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55" w:rsidRPr="00690031" w:rsidRDefault="00EA3355" w:rsidP="00EA3355">
      <w:pPr>
        <w:pStyle w:val="ConsPlusTitle"/>
        <w:ind w:right="283"/>
        <w:jc w:val="right"/>
        <w:rPr>
          <w:b w:val="0"/>
          <w:bCs w:val="0"/>
        </w:rPr>
      </w:pPr>
      <w:r w:rsidRPr="00690031">
        <w:rPr>
          <w:b w:val="0"/>
          <w:bCs w:val="0"/>
        </w:rPr>
        <w:t>Проект</w:t>
      </w:r>
    </w:p>
    <w:p w:rsidR="00EA3355" w:rsidRDefault="00EA3355" w:rsidP="00EA3355">
      <w:pPr>
        <w:pStyle w:val="ConsPlusTitle"/>
        <w:ind w:right="283"/>
        <w:jc w:val="center"/>
      </w:pPr>
    </w:p>
    <w:p w:rsidR="00EA3355" w:rsidRDefault="00EA3355" w:rsidP="00EA3355">
      <w:pPr>
        <w:pStyle w:val="ConsPlusTitle"/>
        <w:ind w:right="283"/>
        <w:jc w:val="center"/>
      </w:pPr>
    </w:p>
    <w:p w:rsidR="00EA3355" w:rsidRDefault="00EA3355" w:rsidP="00EA3355">
      <w:pPr>
        <w:pStyle w:val="ConsPlusTitle"/>
        <w:ind w:right="283"/>
        <w:jc w:val="center"/>
      </w:pPr>
    </w:p>
    <w:p w:rsidR="00EA3355" w:rsidRDefault="00EA3355" w:rsidP="00EA3355">
      <w:pPr>
        <w:pStyle w:val="ConsPlusTitle"/>
        <w:ind w:right="283"/>
        <w:jc w:val="center"/>
      </w:pPr>
      <w:r>
        <w:t>ПРАВИТЕЛЬСТВО РОССИЙСКОЙ ФЕДЕРАЦИИ</w:t>
      </w:r>
    </w:p>
    <w:p w:rsidR="00EA3355" w:rsidRDefault="00EA3355" w:rsidP="00EA3355">
      <w:pPr>
        <w:pStyle w:val="ConsPlusTitle"/>
        <w:ind w:right="283"/>
        <w:jc w:val="center"/>
      </w:pPr>
    </w:p>
    <w:p w:rsidR="00EA3355" w:rsidRDefault="00EA3355" w:rsidP="00EA3355">
      <w:pPr>
        <w:pStyle w:val="ConsPlusTitle"/>
        <w:ind w:right="283"/>
        <w:jc w:val="center"/>
      </w:pPr>
      <w:r>
        <w:t>ПОСТАНОВЛЕНИЕ</w:t>
      </w:r>
    </w:p>
    <w:p w:rsidR="00EA3355" w:rsidRDefault="00EA3355" w:rsidP="00EA3355">
      <w:pPr>
        <w:pStyle w:val="ConsPlusTitle"/>
        <w:ind w:right="283"/>
        <w:jc w:val="center"/>
      </w:pPr>
    </w:p>
    <w:p w:rsidR="00EA3355" w:rsidRDefault="00EA3355" w:rsidP="00EA3355">
      <w:pPr>
        <w:pStyle w:val="ConsPlusTitle"/>
        <w:ind w:right="283"/>
        <w:jc w:val="center"/>
      </w:pPr>
    </w:p>
    <w:p w:rsidR="00EA3355" w:rsidRDefault="00EA3355" w:rsidP="00EA3355">
      <w:pPr>
        <w:pStyle w:val="ConsPlusTitle"/>
        <w:ind w:right="283"/>
        <w:jc w:val="center"/>
      </w:pPr>
      <w:r>
        <w:t xml:space="preserve">ОБ УТВЕРЖДЕНИИ </w:t>
      </w:r>
      <w:r>
        <w:rPr>
          <w:sz w:val="24"/>
          <w:szCs w:val="24"/>
        </w:rPr>
        <w:t xml:space="preserve"> </w:t>
      </w:r>
      <w:r w:rsidRPr="0029112B">
        <w:t>ПОРЯДКА</w:t>
      </w:r>
    </w:p>
    <w:p w:rsidR="00EA3355" w:rsidRDefault="00EA3355" w:rsidP="00EA3355">
      <w:pPr>
        <w:pStyle w:val="ConsPlusTitle"/>
        <w:ind w:right="283"/>
        <w:jc w:val="center"/>
      </w:pPr>
      <w:r>
        <w:t xml:space="preserve"> ОСУЩЕСТВЛЕНИЯ КОНТРОЛЯ ПРИ ВНЕСЕНИИ ИЗМЕНЕНИЙ В КОНСТРУКЦИЮ КОЛЕСНЫХ ТРАНСПОРТНЫХ СРЕДСТВ,</w:t>
      </w:r>
    </w:p>
    <w:p w:rsidR="00EA3355" w:rsidRDefault="00EA3355" w:rsidP="00EA3355">
      <w:pPr>
        <w:pStyle w:val="ConsPlusTitle"/>
        <w:ind w:right="283"/>
        <w:jc w:val="center"/>
      </w:pPr>
      <w:r w:rsidRPr="0029112B">
        <w:t xml:space="preserve"> </w:t>
      </w:r>
      <w:proofErr w:type="gramStart"/>
      <w:r w:rsidRPr="0029112B">
        <w:t>НАХОДЯЩИ</w:t>
      </w:r>
      <w:r>
        <w:t>Х</w:t>
      </w:r>
      <w:r w:rsidRPr="0029112B">
        <w:t>СЯ</w:t>
      </w:r>
      <w:proofErr w:type="gramEnd"/>
      <w:r w:rsidRPr="0029112B">
        <w:t xml:space="preserve"> В ЭКСПЛУАТАЦИИ</w:t>
      </w:r>
      <w:r>
        <w:t xml:space="preserve"> </w:t>
      </w:r>
    </w:p>
    <w:p w:rsidR="00EA3355" w:rsidRDefault="00EA3355" w:rsidP="00EA3355">
      <w:pPr>
        <w:pStyle w:val="ConsPlusNormal"/>
        <w:ind w:right="283" w:firstLine="540"/>
        <w:jc w:val="both"/>
      </w:pPr>
    </w:p>
    <w:p w:rsidR="00EA3355" w:rsidRPr="00206F78" w:rsidRDefault="00EA3355" w:rsidP="00EA3355">
      <w:pPr>
        <w:pStyle w:val="ConsPlusNormal"/>
        <w:ind w:right="283" w:firstLine="540"/>
        <w:jc w:val="both"/>
      </w:pPr>
      <w:r w:rsidRPr="00206F78">
        <w:t xml:space="preserve">В соответствии </w:t>
      </w:r>
      <w:r>
        <w:t xml:space="preserve">с разделом 4 главы </w:t>
      </w:r>
      <w:r>
        <w:rPr>
          <w:lang w:val="en-US"/>
        </w:rPr>
        <w:t>V</w:t>
      </w:r>
      <w:r>
        <w:t xml:space="preserve"> технического регламента Таможенного союза «О безопасности колесных транспортных средств» </w:t>
      </w:r>
      <w:r w:rsidRPr="00206F78">
        <w:t>Правительство Российской Федерации постановляет:</w:t>
      </w:r>
    </w:p>
    <w:p w:rsidR="00EA3355" w:rsidRDefault="00EA3355" w:rsidP="00EA3355">
      <w:pPr>
        <w:pStyle w:val="ConsPlusNormal"/>
        <w:numPr>
          <w:ilvl w:val="0"/>
          <w:numId w:val="1"/>
        </w:numPr>
        <w:ind w:right="283"/>
        <w:jc w:val="both"/>
      </w:pPr>
      <w:r w:rsidRPr="00B25298">
        <w:t>Утвердить прилагаемы</w:t>
      </w:r>
      <w:r>
        <w:t>е:</w:t>
      </w:r>
    </w:p>
    <w:p w:rsidR="00EA3355" w:rsidRDefault="00EA3355" w:rsidP="00EA3355">
      <w:pPr>
        <w:pStyle w:val="ConsPlusNormal"/>
        <w:ind w:right="283" w:firstLine="567"/>
        <w:jc w:val="both"/>
      </w:pPr>
      <w:r w:rsidRPr="00B25298">
        <w:t xml:space="preserve">Порядок </w:t>
      </w:r>
      <w:r>
        <w:t>осуществления контроля при внесении изменений в конструкцию  колесных транспортных средств, находящихся в эксплуатации.</w:t>
      </w:r>
    </w:p>
    <w:p w:rsidR="00EA3355" w:rsidRDefault="00EA3355" w:rsidP="00EA3355">
      <w:pPr>
        <w:pStyle w:val="ConsPlusNormal"/>
        <w:ind w:right="283" w:firstLine="540"/>
        <w:jc w:val="both"/>
      </w:pPr>
      <w:r>
        <w:t>Перечень недопустимых изменений конструкции колесных транспортных средств, находящихся в эксплуатации.</w:t>
      </w:r>
    </w:p>
    <w:p w:rsidR="00EA3355" w:rsidRDefault="00EA3355" w:rsidP="00EA3355">
      <w:pPr>
        <w:pStyle w:val="ConsPlusNormal"/>
        <w:ind w:right="283" w:firstLine="540"/>
        <w:jc w:val="both"/>
      </w:pPr>
      <w:r>
        <w:t>2. Министерству внутренних дел Российской Федерации</w:t>
      </w:r>
      <w:r>
        <w:br/>
        <w:t xml:space="preserve">до 1 декабря 2017 года утвердить административный регламент предоставления государственной услуги по выдаче </w:t>
      </w:r>
      <w:r w:rsidRPr="007F0FD7">
        <w:rPr>
          <w:lang w:eastAsia="en-US"/>
        </w:rPr>
        <w:t>свидетельств</w:t>
      </w:r>
      <w:r>
        <w:rPr>
          <w:lang w:eastAsia="en-US"/>
        </w:rPr>
        <w:t>а</w:t>
      </w:r>
      <w:r w:rsidRPr="007F0FD7">
        <w:rPr>
          <w:lang w:eastAsia="en-US"/>
        </w:rPr>
        <w:t xml:space="preserve"> о соответствии транспортного средства с внесенными в его конструкцию изменениями требованиям безопасности</w:t>
      </w:r>
      <w:r>
        <w:t>.</w:t>
      </w:r>
    </w:p>
    <w:p w:rsidR="00EA3355" w:rsidRDefault="00EA3355" w:rsidP="00EA3355">
      <w:pPr>
        <w:pStyle w:val="ConsPlusNormal"/>
        <w:ind w:right="283" w:firstLine="540"/>
        <w:jc w:val="both"/>
      </w:pPr>
    </w:p>
    <w:p w:rsidR="00EA3355" w:rsidRDefault="00EA3355" w:rsidP="00EA3355">
      <w:pPr>
        <w:pStyle w:val="ConsPlusNormal"/>
        <w:ind w:right="283" w:firstLine="540"/>
        <w:jc w:val="both"/>
      </w:pPr>
    </w:p>
    <w:p w:rsidR="00EA3355" w:rsidRDefault="00EA3355" w:rsidP="00EA3355">
      <w:pPr>
        <w:pStyle w:val="ConsPlusNormal"/>
        <w:ind w:right="283"/>
        <w:jc w:val="right"/>
      </w:pPr>
      <w:r>
        <w:t>Председатель Правительства</w:t>
      </w:r>
    </w:p>
    <w:p w:rsidR="00EA3355" w:rsidRDefault="00EA3355" w:rsidP="00EA3355">
      <w:pPr>
        <w:pStyle w:val="ConsPlusNormal"/>
        <w:ind w:right="283"/>
        <w:jc w:val="right"/>
      </w:pPr>
      <w:r>
        <w:t>Российской Федерации</w:t>
      </w:r>
    </w:p>
    <w:p w:rsidR="00EA3355" w:rsidRDefault="00EA3355" w:rsidP="00EA3355">
      <w:pPr>
        <w:pStyle w:val="ConsPlusNormal"/>
        <w:ind w:right="283"/>
        <w:jc w:val="right"/>
      </w:pPr>
    </w:p>
    <w:p w:rsidR="00EA3355" w:rsidRDefault="00EA3355" w:rsidP="00EA3355">
      <w:pPr>
        <w:pStyle w:val="ConsPlusNormal"/>
        <w:ind w:right="283"/>
        <w:jc w:val="right"/>
      </w:pPr>
      <w:r>
        <w:t>Д. Медведев</w:t>
      </w:r>
    </w:p>
    <w:p w:rsidR="00EA3355" w:rsidRDefault="00EA3355" w:rsidP="00EA3355">
      <w:pPr>
        <w:ind w:right="283"/>
      </w:pPr>
    </w:p>
    <w:p w:rsidR="00EA3355" w:rsidRDefault="00EA3355" w:rsidP="00EA3355">
      <w:pPr>
        <w:ind w:right="283"/>
      </w:pPr>
    </w:p>
    <w:p w:rsidR="00EA3355" w:rsidRDefault="00EA3355" w:rsidP="00EA3355">
      <w:pPr>
        <w:ind w:right="283"/>
      </w:pPr>
    </w:p>
    <w:p w:rsidR="00EA3355" w:rsidRDefault="00EA3355" w:rsidP="00EA3355">
      <w:pPr>
        <w:ind w:right="283"/>
      </w:pPr>
    </w:p>
    <w:p w:rsidR="00EA3355" w:rsidRDefault="00EA3355" w:rsidP="00EA3355">
      <w:pPr>
        <w:ind w:right="283"/>
      </w:pPr>
    </w:p>
    <w:p w:rsidR="00EA3355" w:rsidRDefault="00EA3355" w:rsidP="00EA3355">
      <w:pPr>
        <w:ind w:right="283"/>
      </w:pPr>
    </w:p>
    <w:p w:rsidR="00EA3355" w:rsidRDefault="00EA3355" w:rsidP="00EA3355">
      <w:pPr>
        <w:ind w:right="283"/>
      </w:pPr>
    </w:p>
    <w:p w:rsidR="00EA3355" w:rsidRDefault="00EA3355" w:rsidP="00EA3355">
      <w:pPr>
        <w:ind w:right="283"/>
      </w:pPr>
    </w:p>
    <w:p w:rsidR="00EA3355" w:rsidRDefault="00EA3355" w:rsidP="00EA3355">
      <w:pPr>
        <w:ind w:right="283"/>
      </w:pPr>
    </w:p>
    <w:p w:rsidR="00EA3355" w:rsidRDefault="00EA3355" w:rsidP="00EA3355">
      <w:pPr>
        <w:ind w:right="283"/>
      </w:pPr>
    </w:p>
    <w:p w:rsidR="00EA3355" w:rsidRDefault="00EA3355" w:rsidP="00EA3355">
      <w:pPr>
        <w:ind w:right="283"/>
      </w:pPr>
    </w:p>
    <w:p w:rsidR="00EA3355" w:rsidRDefault="00EA3355" w:rsidP="00EA3355">
      <w:pPr>
        <w:ind w:right="283"/>
      </w:pPr>
    </w:p>
    <w:p w:rsidR="00EA3355" w:rsidRDefault="00EA3355" w:rsidP="00EA3355">
      <w:pPr>
        <w:ind w:right="283"/>
      </w:pPr>
    </w:p>
    <w:p w:rsidR="00EA3355" w:rsidRPr="00870EB6" w:rsidRDefault="00EA3355" w:rsidP="00EA3355">
      <w:pPr>
        <w:pStyle w:val="ConsPlusNormal"/>
        <w:ind w:right="283"/>
        <w:jc w:val="right"/>
        <w:rPr>
          <w:color w:val="000000"/>
        </w:rPr>
      </w:pPr>
      <w:r w:rsidRPr="00870EB6">
        <w:rPr>
          <w:color w:val="000000"/>
        </w:rPr>
        <w:lastRenderedPageBreak/>
        <w:t>Утвержден</w:t>
      </w:r>
    </w:p>
    <w:p w:rsidR="00EA3355" w:rsidRPr="00870EB6" w:rsidRDefault="00EA3355" w:rsidP="00EA3355">
      <w:pPr>
        <w:pStyle w:val="ConsPlusNormal"/>
        <w:ind w:right="283"/>
        <w:jc w:val="right"/>
        <w:rPr>
          <w:color w:val="000000"/>
        </w:rPr>
      </w:pPr>
      <w:r w:rsidRPr="00870EB6">
        <w:rPr>
          <w:color w:val="000000"/>
        </w:rPr>
        <w:t>постановлением Правительства</w:t>
      </w:r>
    </w:p>
    <w:p w:rsidR="00EA3355" w:rsidRPr="00870EB6" w:rsidRDefault="00EA3355" w:rsidP="00EA3355">
      <w:pPr>
        <w:pStyle w:val="ConsPlusNormal"/>
        <w:ind w:right="283"/>
        <w:jc w:val="right"/>
        <w:rPr>
          <w:color w:val="000000"/>
        </w:rPr>
      </w:pPr>
      <w:r w:rsidRPr="00870EB6">
        <w:rPr>
          <w:color w:val="000000"/>
        </w:rPr>
        <w:t>Российской Федерации</w:t>
      </w:r>
    </w:p>
    <w:p w:rsidR="00EA3355" w:rsidRPr="00870EB6" w:rsidRDefault="00EA3355" w:rsidP="00EA3355">
      <w:pPr>
        <w:pStyle w:val="ConsPlusNormal"/>
        <w:ind w:right="283"/>
        <w:jc w:val="right"/>
        <w:rPr>
          <w:color w:val="000000"/>
        </w:rPr>
      </w:pPr>
      <w:r w:rsidRPr="00870EB6">
        <w:rPr>
          <w:color w:val="000000"/>
        </w:rPr>
        <w:t>от _____________ 201</w:t>
      </w:r>
      <w:r>
        <w:rPr>
          <w:color w:val="000000"/>
        </w:rPr>
        <w:t>7</w:t>
      </w:r>
      <w:r w:rsidRPr="00870EB6">
        <w:rPr>
          <w:color w:val="000000"/>
        </w:rPr>
        <w:t xml:space="preserve"> г. № ____</w:t>
      </w:r>
    </w:p>
    <w:p w:rsidR="00EA3355" w:rsidRDefault="00EA3355" w:rsidP="00EA3355">
      <w:pPr>
        <w:pStyle w:val="ConsPlusNormal"/>
        <w:ind w:right="283"/>
        <w:jc w:val="center"/>
        <w:rPr>
          <w:color w:val="000000"/>
        </w:rPr>
      </w:pPr>
    </w:p>
    <w:p w:rsidR="00EA3355" w:rsidRDefault="00EA3355" w:rsidP="00EA3355">
      <w:pPr>
        <w:pStyle w:val="ConsPlusNormal"/>
        <w:ind w:right="283"/>
        <w:jc w:val="center"/>
        <w:rPr>
          <w:color w:val="000000"/>
        </w:rPr>
      </w:pPr>
    </w:p>
    <w:p w:rsidR="00EA3355" w:rsidRPr="00870EB6" w:rsidRDefault="00EA3355" w:rsidP="00EA3355">
      <w:pPr>
        <w:pStyle w:val="ConsPlusNormal"/>
        <w:ind w:right="283"/>
        <w:jc w:val="center"/>
        <w:rPr>
          <w:color w:val="000000"/>
        </w:rPr>
      </w:pPr>
    </w:p>
    <w:p w:rsidR="00EA3355" w:rsidRDefault="00EA3355" w:rsidP="00EA3355">
      <w:pPr>
        <w:pStyle w:val="ConsPlusNormal"/>
        <w:ind w:right="283" w:firstLine="567"/>
        <w:jc w:val="center"/>
      </w:pPr>
      <w:bookmarkStart w:id="0" w:name="P29"/>
      <w:bookmarkEnd w:id="0"/>
      <w:r w:rsidRPr="00B25298">
        <w:t xml:space="preserve">Порядок </w:t>
      </w:r>
      <w:r>
        <w:t>осуществления контроля</w:t>
      </w:r>
    </w:p>
    <w:p w:rsidR="00EA3355" w:rsidRDefault="00EA3355" w:rsidP="00EA3355">
      <w:pPr>
        <w:pStyle w:val="ConsPlusNormal"/>
        <w:ind w:right="283" w:firstLine="567"/>
        <w:jc w:val="center"/>
      </w:pPr>
      <w:r>
        <w:t>при внесении изменений в конструкцию колесных транспортных средств, находящихся в эксплуатации.</w:t>
      </w:r>
    </w:p>
    <w:p w:rsidR="00EA3355" w:rsidRPr="00870EB6" w:rsidRDefault="00EA3355" w:rsidP="00EA3355">
      <w:pPr>
        <w:pStyle w:val="ConsPlusNormal"/>
        <w:ind w:right="283"/>
        <w:jc w:val="center"/>
        <w:rPr>
          <w:color w:val="000000"/>
        </w:rPr>
      </w:pPr>
    </w:p>
    <w:p w:rsidR="00EA3355" w:rsidRPr="00870EB6" w:rsidRDefault="00EA3355" w:rsidP="00EA3355">
      <w:pPr>
        <w:pStyle w:val="ConsPlusNormal"/>
        <w:ind w:right="283"/>
        <w:jc w:val="center"/>
        <w:rPr>
          <w:color w:val="000000"/>
        </w:rPr>
      </w:pPr>
      <w:r w:rsidRPr="00870EB6">
        <w:rPr>
          <w:color w:val="000000"/>
        </w:rPr>
        <w:t>I. Общие положения</w:t>
      </w:r>
    </w:p>
    <w:p w:rsidR="00EA3355" w:rsidRPr="00870EB6" w:rsidRDefault="00EA3355" w:rsidP="00EA3355">
      <w:pPr>
        <w:pStyle w:val="ConsPlusNormal"/>
        <w:ind w:right="283" w:firstLine="567"/>
        <w:jc w:val="center"/>
        <w:rPr>
          <w:color w:val="000000"/>
        </w:rPr>
      </w:pPr>
    </w:p>
    <w:p w:rsidR="00EA3355" w:rsidRPr="000C28E7" w:rsidRDefault="00EA3355" w:rsidP="00EA3355">
      <w:pPr>
        <w:pStyle w:val="ConsPlusNormal"/>
        <w:numPr>
          <w:ilvl w:val="0"/>
          <w:numId w:val="4"/>
        </w:numPr>
        <w:tabs>
          <w:tab w:val="left" w:pos="709"/>
          <w:tab w:val="left" w:pos="993"/>
        </w:tabs>
        <w:adjustRightInd w:val="0"/>
        <w:ind w:left="0" w:right="283" w:firstLine="567"/>
        <w:jc w:val="both"/>
        <w:rPr>
          <w:color w:val="000000"/>
        </w:rPr>
      </w:pPr>
      <w:r w:rsidRPr="000C28E7">
        <w:rPr>
          <w:color w:val="000000"/>
        </w:rPr>
        <w:t xml:space="preserve">Настоящий Порядок устанавливает требования к </w:t>
      </w:r>
      <w:r w:rsidRPr="000C28E7">
        <w:t>осуществлению контроля</w:t>
      </w:r>
      <w:r w:rsidRPr="000C28E7">
        <w:rPr>
          <w:color w:val="000000"/>
        </w:rPr>
        <w:t xml:space="preserve"> </w:t>
      </w:r>
      <w:r w:rsidRPr="000C28E7">
        <w:t xml:space="preserve">при внесении изменений в конструкцию  </w:t>
      </w:r>
      <w:r>
        <w:t xml:space="preserve">колесных </w:t>
      </w:r>
      <w:r w:rsidRPr="000C28E7">
        <w:t xml:space="preserve">транспортных средств, </w:t>
      </w:r>
      <w:r w:rsidRPr="000C28E7">
        <w:rPr>
          <w:rFonts w:eastAsia="Times New Roman"/>
          <w:lang w:eastAsia="en-US"/>
        </w:rPr>
        <w:t xml:space="preserve">выпущенных в обращение и </w:t>
      </w:r>
      <w:r>
        <w:rPr>
          <w:rFonts w:eastAsia="Times New Roman"/>
          <w:lang w:eastAsia="en-US"/>
        </w:rPr>
        <w:t>зарегистрированных в установленном порядке (далее – транспортные средства)</w:t>
      </w:r>
      <w:r w:rsidRPr="000C28E7">
        <w:rPr>
          <w:rFonts w:eastAsia="Times New Roman"/>
          <w:lang w:eastAsia="en-US"/>
        </w:rPr>
        <w:t>.</w:t>
      </w:r>
    </w:p>
    <w:p w:rsidR="00EA3355" w:rsidRDefault="00EA3355" w:rsidP="00EA3355">
      <w:pPr>
        <w:pStyle w:val="ConsPlusNormal"/>
        <w:numPr>
          <w:ilvl w:val="0"/>
          <w:numId w:val="4"/>
        </w:numPr>
        <w:tabs>
          <w:tab w:val="left" w:pos="709"/>
          <w:tab w:val="left" w:pos="993"/>
        </w:tabs>
        <w:adjustRightInd w:val="0"/>
        <w:ind w:left="0" w:right="283" w:firstLine="567"/>
        <w:jc w:val="both"/>
        <w:rPr>
          <w:color w:val="000000"/>
        </w:rPr>
      </w:pPr>
      <w:r w:rsidRPr="000C28E7">
        <w:rPr>
          <w:rFonts w:eastAsia="Times New Roman"/>
          <w:lang w:eastAsia="en-US"/>
        </w:rPr>
        <w:t>К</w:t>
      </w:r>
      <w:r w:rsidRPr="000C28E7">
        <w:rPr>
          <w:color w:val="000000"/>
        </w:rPr>
        <w:t xml:space="preserve">онтроль осуществляется  </w:t>
      </w:r>
      <w:r w:rsidRPr="000C28E7">
        <w:rPr>
          <w:rFonts w:eastAsia="Times New Roman"/>
          <w:lang w:eastAsia="en-US"/>
        </w:rPr>
        <w:t xml:space="preserve">подразделениями органов внутренних дел, на которые возложены обязанности по федеральному государственному надзору в области безопасности дорожного движения, при оформлении </w:t>
      </w:r>
      <w:r w:rsidRPr="000C28E7">
        <w:rPr>
          <w:color w:val="000000"/>
        </w:rPr>
        <w:t>разрешения на внесение изменений в конструкцию транспортного средства (далее – разрешение) и выдаче свидетельства о соответствии транспортного средства с внесенными в его конструкцию изменениями требованиям безопасности (далее – свидетельство).</w:t>
      </w:r>
    </w:p>
    <w:p w:rsidR="00EA3355" w:rsidRPr="000C28E7" w:rsidRDefault="00EA3355" w:rsidP="00EA3355">
      <w:pPr>
        <w:pStyle w:val="ConsPlusNormal"/>
        <w:numPr>
          <w:ilvl w:val="0"/>
          <w:numId w:val="4"/>
        </w:numPr>
        <w:tabs>
          <w:tab w:val="left" w:pos="709"/>
          <w:tab w:val="left" w:pos="993"/>
        </w:tabs>
        <w:adjustRightInd w:val="0"/>
        <w:ind w:left="0" w:right="283" w:firstLine="567"/>
        <w:jc w:val="both"/>
        <w:rPr>
          <w:color w:val="000000"/>
        </w:rPr>
      </w:pPr>
      <w:r w:rsidRPr="000C28E7">
        <w:rPr>
          <w:color w:val="000000"/>
        </w:rPr>
        <w:t>О</w:t>
      </w:r>
      <w:r w:rsidRPr="000C28E7">
        <w:rPr>
          <w:rFonts w:eastAsia="Times New Roman"/>
          <w:lang w:eastAsia="en-US"/>
        </w:rPr>
        <w:t xml:space="preserve">формление </w:t>
      </w:r>
      <w:r w:rsidRPr="000C28E7">
        <w:rPr>
          <w:color w:val="000000"/>
        </w:rPr>
        <w:t>разрешения и выдача свидетельства осуществляются в соответствии с требованиями</w:t>
      </w:r>
      <w:r w:rsidRPr="000C28E7">
        <w:t xml:space="preserve"> </w:t>
      </w:r>
      <w:r w:rsidRPr="000C28E7">
        <w:rPr>
          <w:color w:val="000000"/>
        </w:rPr>
        <w:t>Федерального закона от 27 июля 2010 г.</w:t>
      </w:r>
      <w:r w:rsidRPr="000C28E7">
        <w:rPr>
          <w:color w:val="000000"/>
        </w:rPr>
        <w:br/>
        <w:t>№ 210-ФЗ «Об организации предоставления государственных и муниципальных услуг» по месту обращения владельцев транспортных средств, постоянно проживающих в Российской Федерации, или представителей юридических лиц независимо от места выдачи регистрационных документов на транспортное средство.</w:t>
      </w:r>
    </w:p>
    <w:p w:rsidR="00EA3355" w:rsidRDefault="00EA3355" w:rsidP="00EA3355">
      <w:pPr>
        <w:pStyle w:val="ConsPlusNormal"/>
        <w:ind w:right="283" w:firstLine="567"/>
        <w:jc w:val="both"/>
        <w:rPr>
          <w:color w:val="000000"/>
        </w:rPr>
      </w:pPr>
      <w:r w:rsidRPr="000C28E7">
        <w:rPr>
          <w:color w:val="000000"/>
        </w:rPr>
        <w:t>В случае обращения владельца транспортного средства, временно проживающего либо временно пребывающего на территории</w:t>
      </w:r>
      <w:r>
        <w:rPr>
          <w:color w:val="000000"/>
        </w:rPr>
        <w:br/>
      </w:r>
      <w:r w:rsidRPr="000C28E7">
        <w:rPr>
          <w:color w:val="000000"/>
        </w:rPr>
        <w:t>Российской Федерации, контроль осуществляется подразделениями органов внутренних дел, расположенными в пределах субъекта</w:t>
      </w:r>
      <w:r>
        <w:rPr>
          <w:color w:val="000000"/>
        </w:rPr>
        <w:br/>
      </w:r>
      <w:r w:rsidRPr="000C28E7">
        <w:rPr>
          <w:color w:val="000000"/>
        </w:rPr>
        <w:t>Российской Федерации, в котором указанные лица временно проживают либо временно пребывают.</w:t>
      </w:r>
    </w:p>
    <w:p w:rsidR="00EA3355" w:rsidRPr="00E86508" w:rsidRDefault="00EA3355" w:rsidP="00EA3355">
      <w:pPr>
        <w:pStyle w:val="ConsPlusNormal"/>
        <w:numPr>
          <w:ilvl w:val="0"/>
          <w:numId w:val="4"/>
        </w:numPr>
        <w:tabs>
          <w:tab w:val="left" w:pos="993"/>
        </w:tabs>
        <w:ind w:left="0" w:right="283" w:firstLine="567"/>
        <w:jc w:val="both"/>
        <w:rPr>
          <w:color w:val="000000"/>
        </w:rPr>
      </w:pPr>
      <w:r>
        <w:rPr>
          <w:color w:val="000000"/>
        </w:rPr>
        <w:t>Разрешение оформляется на основании з</w:t>
      </w:r>
      <w:r w:rsidRPr="00870EB6">
        <w:rPr>
          <w:color w:val="000000"/>
        </w:rPr>
        <w:t>аключени</w:t>
      </w:r>
      <w:r>
        <w:rPr>
          <w:color w:val="000000"/>
        </w:rPr>
        <w:t>я</w:t>
      </w:r>
      <w:r w:rsidRPr="00870EB6">
        <w:rPr>
          <w:color w:val="000000"/>
        </w:rPr>
        <w:t xml:space="preserve"> предварительной технической экспертизы на предмет возможности внесения изменений</w:t>
      </w:r>
      <w:r>
        <w:rPr>
          <w:color w:val="000000"/>
        </w:rPr>
        <w:t xml:space="preserve"> (далее – заключение</w:t>
      </w:r>
      <w:r w:rsidRPr="009B37B1">
        <w:rPr>
          <w:color w:val="000000"/>
        </w:rPr>
        <w:t xml:space="preserve"> </w:t>
      </w:r>
      <w:r w:rsidRPr="00870EB6">
        <w:rPr>
          <w:color w:val="000000"/>
        </w:rPr>
        <w:t>предварительной технической экспертизы</w:t>
      </w:r>
      <w:r>
        <w:rPr>
          <w:color w:val="000000"/>
        </w:rPr>
        <w:t xml:space="preserve">), содержащего вывод о </w:t>
      </w:r>
      <w:r w:rsidRPr="00870EB6">
        <w:rPr>
          <w:color w:val="000000"/>
        </w:rPr>
        <w:t xml:space="preserve">соответствии транспортного средства после внесения изменений в его конструкцию требованиям технического регламента </w:t>
      </w:r>
      <w:r w:rsidRPr="00870EB6">
        <w:rPr>
          <w:rFonts w:eastAsia="Times New Roman"/>
          <w:color w:val="000000"/>
          <w:lang w:eastAsia="en-US"/>
        </w:rPr>
        <w:t>Таможенного союза</w:t>
      </w:r>
      <w:r>
        <w:rPr>
          <w:rFonts w:eastAsia="Times New Roman"/>
          <w:color w:val="000000"/>
          <w:lang w:eastAsia="en-US"/>
        </w:rPr>
        <w:t xml:space="preserve"> </w:t>
      </w:r>
      <w:r w:rsidRPr="00870EB6">
        <w:rPr>
          <w:rFonts w:eastAsia="Times New Roman"/>
          <w:color w:val="000000"/>
          <w:lang w:eastAsia="en-US"/>
        </w:rPr>
        <w:t>«О безопасности колесных транспортных средств»</w:t>
      </w:r>
      <w:r>
        <w:rPr>
          <w:rFonts w:eastAsia="Times New Roman"/>
          <w:color w:val="000000"/>
          <w:lang w:eastAsia="en-US"/>
        </w:rPr>
        <w:t xml:space="preserve"> (далее – </w:t>
      </w:r>
      <w:proofErr w:type="gramStart"/>
      <w:r>
        <w:rPr>
          <w:rFonts w:eastAsia="Times New Roman"/>
          <w:color w:val="000000"/>
          <w:lang w:eastAsia="en-US"/>
        </w:rPr>
        <w:t>ТР</w:t>
      </w:r>
      <w:proofErr w:type="gramEnd"/>
      <w:r>
        <w:rPr>
          <w:rFonts w:eastAsia="Times New Roman"/>
          <w:color w:val="000000"/>
          <w:lang w:eastAsia="en-US"/>
        </w:rPr>
        <w:t xml:space="preserve"> ТС 018/2011)</w:t>
      </w:r>
      <w:r w:rsidRPr="00870EB6">
        <w:rPr>
          <w:color w:val="000000"/>
        </w:rPr>
        <w:t xml:space="preserve">, действовавшим на момент выпуска его </w:t>
      </w:r>
      <w:r w:rsidRPr="00870EB6">
        <w:rPr>
          <w:color w:val="000000"/>
        </w:rPr>
        <w:lastRenderedPageBreak/>
        <w:t>в обращение</w:t>
      </w:r>
      <w:r>
        <w:rPr>
          <w:color w:val="000000"/>
        </w:rPr>
        <w:t>.</w:t>
      </w:r>
    </w:p>
    <w:p w:rsidR="00EA3355" w:rsidRPr="00E86508" w:rsidRDefault="00EA3355" w:rsidP="00EA3355">
      <w:pPr>
        <w:pStyle w:val="ConsPlusNormal"/>
        <w:numPr>
          <w:ilvl w:val="0"/>
          <w:numId w:val="4"/>
        </w:numPr>
        <w:tabs>
          <w:tab w:val="left" w:pos="993"/>
        </w:tabs>
        <w:ind w:left="0" w:right="283" w:firstLine="567"/>
        <w:jc w:val="both"/>
        <w:rPr>
          <w:color w:val="000000"/>
        </w:rPr>
      </w:pPr>
      <w:r w:rsidRPr="00E86508">
        <w:rPr>
          <w:color w:val="000000"/>
        </w:rPr>
        <w:t xml:space="preserve">Свидетельство выдается на основании </w:t>
      </w:r>
      <w:r>
        <w:rPr>
          <w:color w:val="000000"/>
        </w:rPr>
        <w:t xml:space="preserve">полученного </w:t>
      </w:r>
      <w:r w:rsidRPr="00E86508">
        <w:rPr>
          <w:color w:val="000000"/>
        </w:rPr>
        <w:t>разрешения, заявления-декларации об объёме и качестве работ по внесению изменений в конструкцию транспортного средства (далее – заявление - декларация),  протокола проверки безопасности конструкции транспортного средства после внесенных в неё изменений (далее – протокол проверки безопасности конструкции)</w:t>
      </w:r>
      <w:r>
        <w:rPr>
          <w:color w:val="000000"/>
        </w:rPr>
        <w:t>, содержащего вывод о</w:t>
      </w:r>
      <w:r w:rsidRPr="00E86508">
        <w:rPr>
          <w:color w:val="000000"/>
        </w:rPr>
        <w:t xml:space="preserve"> </w:t>
      </w:r>
      <w:r w:rsidRPr="00870EB6">
        <w:rPr>
          <w:color w:val="000000"/>
        </w:rPr>
        <w:t xml:space="preserve">соответствии </w:t>
      </w:r>
      <w:r>
        <w:rPr>
          <w:color w:val="000000"/>
        </w:rPr>
        <w:t xml:space="preserve">его </w:t>
      </w:r>
      <w:r w:rsidRPr="00870EB6">
        <w:rPr>
          <w:color w:val="000000"/>
        </w:rPr>
        <w:t xml:space="preserve">безопасности требованиям </w:t>
      </w:r>
      <w:r>
        <w:rPr>
          <w:color w:val="000000"/>
        </w:rPr>
        <w:t>ТР ТС 018/2011,</w:t>
      </w:r>
      <w:r w:rsidRPr="00E86508">
        <w:rPr>
          <w:color w:val="000000"/>
        </w:rPr>
        <w:t xml:space="preserve"> и проверки технического состояния транспортного средства после внесения изменений </w:t>
      </w:r>
      <w:proofErr w:type="gramStart"/>
      <w:r w:rsidRPr="00E86508">
        <w:rPr>
          <w:color w:val="000000"/>
        </w:rPr>
        <w:t>в</w:t>
      </w:r>
      <w:proofErr w:type="gramEnd"/>
      <w:r w:rsidRPr="00E86508">
        <w:rPr>
          <w:color w:val="000000"/>
        </w:rPr>
        <w:t xml:space="preserve"> </w:t>
      </w:r>
      <w:proofErr w:type="gramStart"/>
      <w:r w:rsidRPr="00E86508">
        <w:rPr>
          <w:color w:val="000000"/>
        </w:rPr>
        <w:t>его</w:t>
      </w:r>
      <w:proofErr w:type="gramEnd"/>
      <w:r w:rsidRPr="00E86508">
        <w:rPr>
          <w:color w:val="000000"/>
        </w:rPr>
        <w:t xml:space="preserve"> конструкцию.</w:t>
      </w:r>
    </w:p>
    <w:p w:rsidR="00EA3355" w:rsidRDefault="00EA3355" w:rsidP="00EA3355">
      <w:pPr>
        <w:pStyle w:val="ConsPlusNormal"/>
        <w:numPr>
          <w:ilvl w:val="0"/>
          <w:numId w:val="4"/>
        </w:numPr>
        <w:tabs>
          <w:tab w:val="left" w:pos="993"/>
        </w:tabs>
        <w:ind w:left="0" w:right="283" w:firstLine="567"/>
        <w:jc w:val="both"/>
        <w:rPr>
          <w:color w:val="000000"/>
        </w:rPr>
      </w:pPr>
      <w:r w:rsidRPr="00870EB6">
        <w:rPr>
          <w:color w:val="000000"/>
        </w:rPr>
        <w:t xml:space="preserve">Заключение предварительной технической экспертизы </w:t>
      </w:r>
      <w:r>
        <w:rPr>
          <w:color w:val="000000"/>
        </w:rPr>
        <w:t>и п</w:t>
      </w:r>
      <w:r w:rsidRPr="00870EB6">
        <w:rPr>
          <w:color w:val="000000"/>
        </w:rPr>
        <w:t xml:space="preserve">ротокол проверки безопасности конструкции </w:t>
      </w:r>
      <w:r>
        <w:rPr>
          <w:color w:val="000000"/>
        </w:rPr>
        <w:t>оформляются</w:t>
      </w:r>
      <w:r w:rsidRPr="00870EB6">
        <w:rPr>
          <w:color w:val="000000"/>
        </w:rPr>
        <w:t xml:space="preserve"> испытательн</w:t>
      </w:r>
      <w:r>
        <w:rPr>
          <w:color w:val="000000"/>
        </w:rPr>
        <w:t>ыми</w:t>
      </w:r>
      <w:r w:rsidRPr="00870EB6">
        <w:rPr>
          <w:color w:val="000000"/>
        </w:rPr>
        <w:t xml:space="preserve"> лаборатори</w:t>
      </w:r>
      <w:r>
        <w:rPr>
          <w:color w:val="000000"/>
        </w:rPr>
        <w:t>ями</w:t>
      </w:r>
      <w:r w:rsidRPr="00870EB6">
        <w:rPr>
          <w:color w:val="000000"/>
        </w:rPr>
        <w:t xml:space="preserve"> (центр</w:t>
      </w:r>
      <w:r>
        <w:rPr>
          <w:color w:val="000000"/>
        </w:rPr>
        <w:t>ами</w:t>
      </w:r>
      <w:r w:rsidRPr="00870EB6">
        <w:rPr>
          <w:color w:val="000000"/>
        </w:rPr>
        <w:t xml:space="preserve">), </w:t>
      </w:r>
      <w:r>
        <w:rPr>
          <w:color w:val="000000"/>
        </w:rPr>
        <w:t>отвечающими следующим требованиям:</w:t>
      </w:r>
    </w:p>
    <w:p w:rsidR="00EA3355" w:rsidRDefault="00EA3355" w:rsidP="00EA3355">
      <w:pPr>
        <w:pStyle w:val="ConsPlusNormal"/>
        <w:tabs>
          <w:tab w:val="left" w:pos="993"/>
        </w:tabs>
        <w:ind w:right="283"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а) </w:t>
      </w:r>
      <w:r w:rsidRPr="00870EB6">
        <w:rPr>
          <w:rFonts w:eastAsia="Times New Roman"/>
          <w:color w:val="000000"/>
          <w:lang w:eastAsia="en-US"/>
        </w:rPr>
        <w:t>включен</w:t>
      </w:r>
      <w:r>
        <w:rPr>
          <w:rFonts w:eastAsia="Times New Roman"/>
          <w:color w:val="000000"/>
          <w:lang w:eastAsia="en-US"/>
        </w:rPr>
        <w:t>ы</w:t>
      </w:r>
      <w:r w:rsidRPr="00870EB6">
        <w:rPr>
          <w:rFonts w:eastAsia="Times New Roman"/>
          <w:color w:val="000000"/>
          <w:lang w:eastAsia="en-US"/>
        </w:rPr>
        <w:t xml:space="preserve"> в</w:t>
      </w:r>
      <w:r w:rsidRPr="009A1E4A">
        <w:rPr>
          <w:color w:val="000000"/>
        </w:rPr>
        <w:t xml:space="preserve"> </w:t>
      </w:r>
      <w:r w:rsidRPr="00870EB6">
        <w:rPr>
          <w:color w:val="000000"/>
        </w:rPr>
        <w:t>Един</w:t>
      </w:r>
      <w:r>
        <w:rPr>
          <w:color w:val="000000"/>
        </w:rPr>
        <w:t>ый</w:t>
      </w:r>
      <w:r w:rsidRPr="00870EB6">
        <w:rPr>
          <w:color w:val="000000"/>
        </w:rPr>
        <w:t xml:space="preserve"> реестр органов по сертификации и испытательных лабораторий (центров) Таможенного союза</w:t>
      </w:r>
      <w:r>
        <w:rPr>
          <w:color w:val="000000"/>
        </w:rPr>
        <w:t>;</w:t>
      </w:r>
      <w:proofErr w:type="gramEnd"/>
    </w:p>
    <w:p w:rsidR="00EA3355" w:rsidRDefault="00EA3355" w:rsidP="00EA3355">
      <w:pPr>
        <w:pStyle w:val="ConsPlusNormal"/>
        <w:tabs>
          <w:tab w:val="left" w:pos="993"/>
        </w:tabs>
        <w:ind w:right="283" w:firstLine="567"/>
        <w:jc w:val="both"/>
        <w:rPr>
          <w:rFonts w:eastAsia="Times New Roman"/>
          <w:color w:val="000000"/>
          <w:lang w:eastAsia="en-US"/>
        </w:rPr>
      </w:pPr>
      <w:r>
        <w:rPr>
          <w:color w:val="000000"/>
        </w:rPr>
        <w:t xml:space="preserve">б)  </w:t>
      </w:r>
      <w:r w:rsidRPr="00870EB6">
        <w:rPr>
          <w:color w:val="000000"/>
        </w:rPr>
        <w:t>аккредитован</w:t>
      </w:r>
      <w:r>
        <w:rPr>
          <w:color w:val="000000"/>
        </w:rPr>
        <w:t xml:space="preserve">ы </w:t>
      </w:r>
      <w:r w:rsidRPr="00870EB6">
        <w:rPr>
          <w:color w:val="000000"/>
        </w:rPr>
        <w:t xml:space="preserve"> на оценку соответствия требованиям</w:t>
      </w:r>
      <w:r>
        <w:rPr>
          <w:color w:val="000000"/>
        </w:rPr>
        <w:br/>
      </w:r>
      <w:proofErr w:type="gramStart"/>
      <w:r>
        <w:rPr>
          <w:color w:val="000000"/>
        </w:rPr>
        <w:t>ТР</w:t>
      </w:r>
      <w:proofErr w:type="gramEnd"/>
      <w:r>
        <w:rPr>
          <w:color w:val="000000"/>
        </w:rPr>
        <w:t xml:space="preserve"> ТС 018/2011</w:t>
      </w:r>
      <w:r>
        <w:rPr>
          <w:rFonts w:eastAsia="Times New Roman"/>
          <w:color w:val="000000"/>
          <w:lang w:eastAsia="en-US"/>
        </w:rPr>
        <w:t>;</w:t>
      </w:r>
    </w:p>
    <w:p w:rsidR="00EA3355" w:rsidRDefault="00EA3355" w:rsidP="00EA3355">
      <w:pPr>
        <w:pStyle w:val="ConsPlusNormal"/>
        <w:tabs>
          <w:tab w:val="left" w:pos="993"/>
        </w:tabs>
        <w:ind w:right="283" w:firstLine="567"/>
        <w:jc w:val="both"/>
        <w:rPr>
          <w:color w:val="000000"/>
        </w:rPr>
      </w:pPr>
      <w:r>
        <w:rPr>
          <w:rFonts w:eastAsia="Times New Roman"/>
          <w:color w:val="000000"/>
          <w:lang w:eastAsia="en-US"/>
        </w:rPr>
        <w:t>в) область аккредитации</w:t>
      </w:r>
      <w:r w:rsidRPr="00870EB6">
        <w:rPr>
          <w:rFonts w:eastAsia="Times New Roman"/>
          <w:color w:val="000000"/>
          <w:lang w:eastAsia="en-US"/>
        </w:rPr>
        <w:t xml:space="preserve"> включ</w:t>
      </w:r>
      <w:r>
        <w:rPr>
          <w:rFonts w:eastAsia="Times New Roman"/>
          <w:color w:val="000000"/>
          <w:lang w:eastAsia="en-US"/>
        </w:rPr>
        <w:t xml:space="preserve">ает в себя оценку соответствия </w:t>
      </w:r>
      <w:r w:rsidRPr="00870EB6">
        <w:rPr>
          <w:rFonts w:eastAsia="Times New Roman"/>
          <w:color w:val="000000"/>
          <w:lang w:eastAsia="en-US"/>
        </w:rPr>
        <w:t>е</w:t>
      </w:r>
      <w:r>
        <w:rPr>
          <w:rFonts w:eastAsia="Times New Roman"/>
          <w:color w:val="000000"/>
          <w:lang w:eastAsia="en-US"/>
        </w:rPr>
        <w:t>диничных транспортных средств</w:t>
      </w:r>
      <w:r>
        <w:rPr>
          <w:color w:val="000000"/>
        </w:rPr>
        <w:t>.</w:t>
      </w:r>
    </w:p>
    <w:p w:rsidR="00EA3355" w:rsidRDefault="00EA3355" w:rsidP="00EA3355">
      <w:pPr>
        <w:pStyle w:val="ConsPlusNormal"/>
        <w:tabs>
          <w:tab w:val="left" w:pos="993"/>
        </w:tabs>
        <w:adjustRightInd w:val="0"/>
        <w:ind w:right="283" w:firstLine="567"/>
        <w:jc w:val="both"/>
        <w:rPr>
          <w:color w:val="000000"/>
        </w:rPr>
      </w:pPr>
      <w:r>
        <w:rPr>
          <w:color w:val="000000"/>
        </w:rPr>
        <w:t>Заявление-декларация оформляется производителем работ по внесению изменений конструкции транспортного средства.</w:t>
      </w:r>
    </w:p>
    <w:p w:rsidR="00EA3355" w:rsidRPr="009068DB" w:rsidRDefault="00EA3355" w:rsidP="00EA3355">
      <w:pPr>
        <w:pStyle w:val="ConsPlusNormal"/>
        <w:tabs>
          <w:tab w:val="left" w:pos="993"/>
        </w:tabs>
        <w:ind w:right="283" w:firstLine="567"/>
        <w:jc w:val="both"/>
        <w:rPr>
          <w:color w:val="000000"/>
        </w:rPr>
      </w:pPr>
      <w:r>
        <w:rPr>
          <w:color w:val="000000"/>
        </w:rPr>
        <w:t>7. Требования к содержанию заключения</w:t>
      </w:r>
      <w:r w:rsidRPr="009B37B1">
        <w:rPr>
          <w:color w:val="000000"/>
        </w:rPr>
        <w:t xml:space="preserve"> </w:t>
      </w:r>
      <w:r w:rsidRPr="00870EB6">
        <w:rPr>
          <w:color w:val="000000"/>
        </w:rPr>
        <w:t>предварительной технической экспертизы</w:t>
      </w:r>
      <w:r>
        <w:rPr>
          <w:color w:val="000000"/>
        </w:rPr>
        <w:t>,</w:t>
      </w:r>
      <w:r w:rsidRPr="003A0A74">
        <w:rPr>
          <w:color w:val="000000"/>
        </w:rPr>
        <w:t xml:space="preserve"> </w:t>
      </w:r>
      <w:r>
        <w:rPr>
          <w:color w:val="000000"/>
        </w:rPr>
        <w:t>заявления - декларации и протокола проверки</w:t>
      </w:r>
      <w:r w:rsidRPr="009B37B1">
        <w:rPr>
          <w:color w:val="000000"/>
        </w:rPr>
        <w:t xml:space="preserve"> </w:t>
      </w:r>
      <w:r w:rsidRPr="00870EB6">
        <w:rPr>
          <w:color w:val="000000"/>
        </w:rPr>
        <w:t xml:space="preserve">безопасности конструкции  </w:t>
      </w:r>
      <w:r>
        <w:rPr>
          <w:color w:val="000000"/>
        </w:rPr>
        <w:t>изложены в приложениях №№ 1 – 3 к настоящему порядку</w:t>
      </w:r>
      <w:r w:rsidRPr="009068DB">
        <w:rPr>
          <w:color w:val="000000"/>
        </w:rPr>
        <w:t>.</w:t>
      </w:r>
    </w:p>
    <w:p w:rsidR="00EA3355" w:rsidRDefault="00EA3355" w:rsidP="00EA3355">
      <w:pPr>
        <w:pStyle w:val="ConsPlusNormal"/>
        <w:ind w:right="283"/>
        <w:jc w:val="center"/>
        <w:rPr>
          <w:color w:val="000000"/>
        </w:rPr>
      </w:pPr>
    </w:p>
    <w:p w:rsidR="00EA3355" w:rsidRPr="00870EB6" w:rsidRDefault="00EA3355" w:rsidP="00EA3355">
      <w:pPr>
        <w:pStyle w:val="ConsPlusNormal"/>
        <w:ind w:right="283"/>
        <w:jc w:val="center"/>
        <w:rPr>
          <w:color w:val="000000"/>
        </w:rPr>
      </w:pPr>
      <w:r w:rsidRPr="00870EB6">
        <w:rPr>
          <w:color w:val="000000"/>
        </w:rPr>
        <w:t xml:space="preserve">II. </w:t>
      </w:r>
      <w:r>
        <w:rPr>
          <w:color w:val="000000"/>
        </w:rPr>
        <w:t>Оформление</w:t>
      </w:r>
      <w:r w:rsidRPr="00870EB6">
        <w:rPr>
          <w:color w:val="000000"/>
        </w:rPr>
        <w:t xml:space="preserve"> разрешения на внесение изменений</w:t>
      </w:r>
    </w:p>
    <w:p w:rsidR="00EA3355" w:rsidRDefault="00EA3355" w:rsidP="00EA3355">
      <w:pPr>
        <w:pStyle w:val="ConsPlusNormal"/>
        <w:ind w:right="283"/>
        <w:jc w:val="center"/>
        <w:rPr>
          <w:color w:val="000000"/>
        </w:rPr>
      </w:pPr>
      <w:r w:rsidRPr="00870EB6">
        <w:rPr>
          <w:color w:val="000000"/>
        </w:rPr>
        <w:t xml:space="preserve"> в конструкцию транспортного средства </w:t>
      </w:r>
    </w:p>
    <w:p w:rsidR="00EA3355" w:rsidRPr="00870EB6" w:rsidRDefault="00EA3355" w:rsidP="00EA3355">
      <w:pPr>
        <w:pStyle w:val="ConsPlusNormal"/>
        <w:ind w:right="283"/>
        <w:jc w:val="center"/>
        <w:rPr>
          <w:color w:val="000000"/>
        </w:rPr>
      </w:pPr>
    </w:p>
    <w:p w:rsidR="00EA3355" w:rsidRDefault="00EA3355" w:rsidP="00EA3355">
      <w:pPr>
        <w:pStyle w:val="ConsPlusNormal"/>
        <w:ind w:right="283" w:firstLine="567"/>
        <w:jc w:val="both"/>
        <w:rPr>
          <w:color w:val="000000"/>
        </w:rPr>
      </w:pPr>
      <w:r>
        <w:rPr>
          <w:color w:val="000000"/>
        </w:rPr>
        <w:t>8. Разрешения оформляется на основании анализа заключения</w:t>
      </w:r>
      <w:r w:rsidRPr="009B37B1">
        <w:rPr>
          <w:color w:val="000000"/>
        </w:rPr>
        <w:t xml:space="preserve"> </w:t>
      </w:r>
      <w:r w:rsidRPr="00870EB6">
        <w:rPr>
          <w:color w:val="000000"/>
        </w:rPr>
        <w:t>предварительной технической экспертизы</w:t>
      </w:r>
      <w:r>
        <w:rPr>
          <w:color w:val="000000"/>
        </w:rPr>
        <w:t xml:space="preserve"> и осмотра транспортного средства.</w:t>
      </w:r>
    </w:p>
    <w:p w:rsidR="00EA3355" w:rsidRPr="00870EB6" w:rsidRDefault="00EA3355" w:rsidP="00EA3355">
      <w:pPr>
        <w:pStyle w:val="ConsPlusNormal"/>
        <w:ind w:right="283" w:firstLine="540"/>
        <w:jc w:val="both"/>
        <w:rPr>
          <w:color w:val="000000"/>
        </w:rPr>
      </w:pPr>
      <w:r>
        <w:rPr>
          <w:color w:val="000000"/>
        </w:rPr>
        <w:t>9</w:t>
      </w:r>
      <w:r w:rsidRPr="00870EB6">
        <w:rPr>
          <w:color w:val="000000"/>
        </w:rPr>
        <w:t>. Получение разрешения не требуется в следующих случаях:</w:t>
      </w:r>
    </w:p>
    <w:p w:rsidR="00EA3355" w:rsidRPr="00870EB6" w:rsidRDefault="00EA3355" w:rsidP="00EA3355">
      <w:pPr>
        <w:pStyle w:val="ConsPlusNormal"/>
        <w:ind w:right="283" w:firstLine="540"/>
        <w:jc w:val="both"/>
        <w:rPr>
          <w:color w:val="000000"/>
        </w:rPr>
      </w:pPr>
      <w:r w:rsidRPr="00870EB6">
        <w:rPr>
          <w:color w:val="000000"/>
        </w:rPr>
        <w:t>а) при установке на транспортное средство компонентов:</w:t>
      </w:r>
    </w:p>
    <w:p w:rsidR="00EA3355" w:rsidRPr="00870EB6" w:rsidRDefault="00EA3355" w:rsidP="00EA3355">
      <w:pPr>
        <w:pStyle w:val="ConsPlusNormal"/>
        <w:ind w:right="283" w:firstLine="540"/>
        <w:jc w:val="both"/>
        <w:rPr>
          <w:color w:val="000000"/>
        </w:rPr>
      </w:pPr>
      <w:r w:rsidRPr="00870EB6">
        <w:rPr>
          <w:color w:val="000000"/>
        </w:rPr>
        <w:t>предназначенных для этого транспортного средства и прошедших оценку соответствия в составе данного транспортного средства, что подтверждено документацией изготовителя компонентов;</w:t>
      </w:r>
    </w:p>
    <w:p w:rsidR="00EA3355" w:rsidRPr="00870EB6" w:rsidRDefault="00EA3355" w:rsidP="00EA3355">
      <w:pPr>
        <w:pStyle w:val="ConsPlusNormal"/>
        <w:ind w:right="283" w:firstLine="540"/>
        <w:jc w:val="both"/>
        <w:rPr>
          <w:color w:val="000000"/>
        </w:rPr>
      </w:pPr>
      <w:proofErr w:type="gramStart"/>
      <w:r w:rsidRPr="00870EB6">
        <w:rPr>
          <w:color w:val="000000"/>
        </w:rPr>
        <w:t>предусмотренных</w:t>
      </w:r>
      <w:proofErr w:type="gramEnd"/>
      <w:r w:rsidRPr="00870EB6">
        <w:rPr>
          <w:color w:val="000000"/>
        </w:rPr>
        <w:t xml:space="preserve"> изготовителем транспортного средства в эксплуатационной документации;</w:t>
      </w:r>
    </w:p>
    <w:p w:rsidR="00EA3355" w:rsidRPr="00870EB6" w:rsidRDefault="00EA3355" w:rsidP="00EA3355">
      <w:pPr>
        <w:pStyle w:val="ConsPlusNormal"/>
        <w:ind w:right="283" w:firstLine="540"/>
        <w:jc w:val="both"/>
        <w:rPr>
          <w:color w:val="000000"/>
        </w:rPr>
      </w:pPr>
      <w:r w:rsidRPr="00870EB6">
        <w:rPr>
          <w:color w:val="000000"/>
        </w:rPr>
        <w:t>б) при серийном внесении изменений в конструкцию на основании разработанной и согласованной в установленном порядке конструкторской документации, если на ее основе была выполнена оценка соответствия внесенных изменений.</w:t>
      </w:r>
    </w:p>
    <w:p w:rsidR="00EA3355" w:rsidRPr="00870EB6" w:rsidRDefault="00EA3355" w:rsidP="00EA3355">
      <w:pPr>
        <w:pStyle w:val="ConsPlusNormal"/>
        <w:ind w:right="283" w:firstLine="567"/>
        <w:jc w:val="both"/>
        <w:rPr>
          <w:color w:val="000000"/>
        </w:rPr>
      </w:pPr>
      <w:r>
        <w:rPr>
          <w:color w:val="000000"/>
        </w:rPr>
        <w:t>10. </w:t>
      </w:r>
      <w:r w:rsidRPr="00870EB6">
        <w:rPr>
          <w:color w:val="000000"/>
        </w:rPr>
        <w:t xml:space="preserve">Для получения разрешения </w:t>
      </w:r>
      <w:r>
        <w:rPr>
          <w:color w:val="000000"/>
        </w:rPr>
        <w:t>заявителем</w:t>
      </w:r>
      <w:r w:rsidRPr="00870EB6">
        <w:rPr>
          <w:color w:val="000000"/>
        </w:rPr>
        <w:t xml:space="preserve"> пред</w:t>
      </w:r>
      <w:r>
        <w:rPr>
          <w:color w:val="000000"/>
        </w:rPr>
        <w:t>о</w:t>
      </w:r>
      <w:r w:rsidRPr="00870EB6">
        <w:rPr>
          <w:color w:val="000000"/>
        </w:rPr>
        <w:t xml:space="preserve">ставляются </w:t>
      </w:r>
      <w:r w:rsidRPr="00870EB6">
        <w:rPr>
          <w:color w:val="000000"/>
        </w:rPr>
        <w:lastRenderedPageBreak/>
        <w:t>транспортное средство</w:t>
      </w:r>
      <w:r>
        <w:rPr>
          <w:color w:val="000000"/>
        </w:rPr>
        <w:t xml:space="preserve"> </w:t>
      </w:r>
      <w:r w:rsidRPr="00870EB6">
        <w:rPr>
          <w:color w:val="000000"/>
        </w:rPr>
        <w:t>и следующие документы:</w:t>
      </w:r>
    </w:p>
    <w:p w:rsidR="00EA3355" w:rsidRPr="00870EB6" w:rsidRDefault="00EA3355" w:rsidP="00EA3355">
      <w:pPr>
        <w:pStyle w:val="ConsPlusNormal"/>
        <w:ind w:right="283" w:firstLine="540"/>
        <w:jc w:val="both"/>
        <w:rPr>
          <w:color w:val="000000"/>
        </w:rPr>
      </w:pPr>
      <w:r w:rsidRPr="00870EB6">
        <w:rPr>
          <w:color w:val="000000"/>
        </w:rPr>
        <w:t>а) заявление;</w:t>
      </w:r>
    </w:p>
    <w:p w:rsidR="00EA3355" w:rsidRPr="00870EB6" w:rsidRDefault="00EA3355" w:rsidP="00EA3355">
      <w:pPr>
        <w:pStyle w:val="ConsPlusNormal"/>
        <w:ind w:right="283" w:firstLine="540"/>
        <w:jc w:val="both"/>
        <w:rPr>
          <w:color w:val="000000"/>
        </w:rPr>
      </w:pPr>
      <w:r w:rsidRPr="00870EB6">
        <w:rPr>
          <w:color w:val="000000"/>
        </w:rPr>
        <w:t xml:space="preserve">б) паспорт или иной </w:t>
      </w:r>
      <w:hyperlink r:id="rId8" w:history="1">
        <w:r w:rsidRPr="00870EB6">
          <w:rPr>
            <w:color w:val="000000"/>
          </w:rPr>
          <w:t>документ</w:t>
        </w:r>
      </w:hyperlink>
      <w:r w:rsidRPr="00870EB6">
        <w:rPr>
          <w:color w:val="000000"/>
        </w:rPr>
        <w:t>, удостоверяющий личность;</w:t>
      </w:r>
    </w:p>
    <w:p w:rsidR="00EA3355" w:rsidRPr="00870EB6" w:rsidRDefault="00EA3355" w:rsidP="00EA3355">
      <w:pPr>
        <w:autoSpaceDE w:val="0"/>
        <w:autoSpaceDN w:val="0"/>
        <w:adjustRightInd w:val="0"/>
        <w:ind w:right="283" w:firstLine="54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583F0D">
        <w:rPr>
          <w:rFonts w:eastAsia="Times New Roman"/>
          <w:sz w:val="28"/>
          <w:szCs w:val="28"/>
          <w:lang w:eastAsia="en-US"/>
        </w:rPr>
        <w:t xml:space="preserve">в) доверенность, договор, либо иной документ, удостоверяющий </w:t>
      </w:r>
      <w:r w:rsidRPr="00870EB6">
        <w:rPr>
          <w:rFonts w:eastAsia="Times New Roman"/>
          <w:color w:val="000000"/>
          <w:sz w:val="28"/>
          <w:szCs w:val="28"/>
          <w:lang w:eastAsia="en-US"/>
        </w:rPr>
        <w:t>полномочия заявителя на представление интересов владельца транспортного средства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, </w:t>
      </w:r>
      <w:r w:rsidRPr="00870EB6">
        <w:rPr>
          <w:rFonts w:eastAsia="Times New Roman"/>
          <w:color w:val="000000"/>
          <w:sz w:val="28"/>
          <w:szCs w:val="28"/>
          <w:lang w:eastAsia="en-US"/>
        </w:rPr>
        <w:t xml:space="preserve">в 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случаях, </w:t>
      </w:r>
      <w:r w:rsidRPr="00870EB6">
        <w:rPr>
          <w:rFonts w:eastAsia="Times New Roman"/>
          <w:color w:val="000000"/>
          <w:sz w:val="28"/>
          <w:szCs w:val="28"/>
          <w:lang w:eastAsia="en-US"/>
        </w:rPr>
        <w:t>предусмотренных законодательством</w:t>
      </w:r>
      <w:r>
        <w:rPr>
          <w:rFonts w:eastAsia="Times New Roman"/>
          <w:color w:val="000000"/>
          <w:sz w:val="28"/>
          <w:szCs w:val="28"/>
          <w:lang w:eastAsia="en-US"/>
        </w:rPr>
        <w:br/>
      </w:r>
      <w:r w:rsidRPr="00870EB6">
        <w:rPr>
          <w:rFonts w:eastAsia="Times New Roman"/>
          <w:color w:val="000000"/>
          <w:sz w:val="28"/>
          <w:szCs w:val="28"/>
          <w:lang w:eastAsia="en-US"/>
        </w:rPr>
        <w:t>Российской Федерации</w:t>
      </w:r>
      <w:r>
        <w:rPr>
          <w:rFonts w:eastAsia="Times New Roman"/>
          <w:color w:val="000000"/>
          <w:sz w:val="28"/>
          <w:szCs w:val="28"/>
          <w:lang w:eastAsia="en-US"/>
        </w:rPr>
        <w:t>;</w:t>
      </w:r>
    </w:p>
    <w:p w:rsidR="00EA3355" w:rsidRDefault="00677815" w:rsidP="00EA3355">
      <w:pPr>
        <w:autoSpaceDE w:val="0"/>
        <w:autoSpaceDN w:val="0"/>
        <w:adjustRightInd w:val="0"/>
        <w:ind w:right="283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EA3355" w:rsidRPr="00D01002">
        <w:rPr>
          <w:color w:val="000000"/>
          <w:sz w:val="28"/>
          <w:szCs w:val="28"/>
        </w:rPr>
        <w:t>) заключение предварительной технической экспертизы.</w:t>
      </w:r>
    </w:p>
    <w:p w:rsidR="00EA3355" w:rsidRPr="00583F0D" w:rsidRDefault="00EA3355" w:rsidP="00EA3355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83F0D">
        <w:rPr>
          <w:sz w:val="28"/>
          <w:szCs w:val="28"/>
        </w:rPr>
        <w:t>. </w:t>
      </w:r>
      <w:r>
        <w:rPr>
          <w:sz w:val="28"/>
          <w:szCs w:val="28"/>
        </w:rPr>
        <w:t>В</w:t>
      </w:r>
      <w:r w:rsidRPr="00583F0D">
        <w:rPr>
          <w:sz w:val="28"/>
          <w:szCs w:val="28"/>
        </w:rPr>
        <w:t xml:space="preserve"> случае внесения изменения в конструкцию</w:t>
      </w:r>
      <w:r>
        <w:rPr>
          <w:sz w:val="28"/>
          <w:szCs w:val="28"/>
        </w:rPr>
        <w:t xml:space="preserve"> транспортного средства</w:t>
      </w:r>
      <w:r w:rsidRPr="00583F0D">
        <w:rPr>
          <w:sz w:val="28"/>
          <w:szCs w:val="28"/>
        </w:rPr>
        <w:t>, связанного с обеспечением возможности управления им лицом с ограниченными физическими возможностями</w:t>
      </w:r>
      <w:r>
        <w:rPr>
          <w:sz w:val="28"/>
          <w:szCs w:val="28"/>
        </w:rPr>
        <w:t>, его представление не требуется</w:t>
      </w:r>
      <w:r w:rsidRPr="00583F0D">
        <w:rPr>
          <w:sz w:val="28"/>
          <w:szCs w:val="28"/>
        </w:rPr>
        <w:t>.</w:t>
      </w:r>
    </w:p>
    <w:p w:rsidR="00EA3355" w:rsidRDefault="00EA3355" w:rsidP="00EA3355">
      <w:pPr>
        <w:autoSpaceDE w:val="0"/>
        <w:autoSpaceDN w:val="0"/>
        <w:adjustRightInd w:val="0"/>
        <w:ind w:right="283"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12. Основаниями для отказа в выдаче разрешения являются:</w:t>
      </w:r>
    </w:p>
    <w:p w:rsidR="00EA3355" w:rsidRDefault="00EA3355" w:rsidP="00EA3355">
      <w:pPr>
        <w:autoSpaceDE w:val="0"/>
        <w:autoSpaceDN w:val="0"/>
        <w:adjustRightInd w:val="0"/>
        <w:ind w:right="283"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а) представление документов, не соответствующих требованиям законодательства Российской Федерации, содержащих недостоверную информацию, имеющих признаки подделки, а также находящихся в числе утраченных (похищенных);</w:t>
      </w:r>
    </w:p>
    <w:p w:rsidR="00EA3355" w:rsidRDefault="00EA3355" w:rsidP="00EA3355">
      <w:pPr>
        <w:autoSpaceDE w:val="0"/>
        <w:autoSpaceDN w:val="0"/>
        <w:adjustRightInd w:val="0"/>
        <w:ind w:right="283"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б) отрицательный вывод, содержащийся в заключени</w:t>
      </w:r>
      <w:proofErr w:type="gramStart"/>
      <w:r>
        <w:rPr>
          <w:rFonts w:eastAsia="Times New Roman"/>
          <w:sz w:val="28"/>
          <w:szCs w:val="28"/>
          <w:lang w:eastAsia="en-US"/>
        </w:rPr>
        <w:t>и</w:t>
      </w:r>
      <w:proofErr w:type="gramEnd"/>
      <w:r>
        <w:rPr>
          <w:rFonts w:eastAsia="Times New Roman"/>
          <w:sz w:val="28"/>
          <w:szCs w:val="28"/>
          <w:lang w:eastAsia="en-US"/>
        </w:rPr>
        <w:t xml:space="preserve"> предварительной технической экспертизы;</w:t>
      </w:r>
    </w:p>
    <w:p w:rsidR="00EA3355" w:rsidRDefault="00EA3355" w:rsidP="00EA3355">
      <w:pPr>
        <w:pStyle w:val="ConsPlusNormal"/>
        <w:ind w:right="283" w:firstLine="540"/>
        <w:jc w:val="both"/>
      </w:pPr>
      <w:r>
        <w:t xml:space="preserve">в) предполагаемые изменения </w:t>
      </w:r>
      <w:r w:rsidRPr="00325AB8">
        <w:rPr>
          <w:color w:val="000000"/>
        </w:rPr>
        <w:t>в конструкции транспортного средства</w:t>
      </w:r>
      <w:r w:rsidRPr="00E10876">
        <w:rPr>
          <w:dstrike/>
          <w:color w:val="000000"/>
        </w:rPr>
        <w:t xml:space="preserve"> </w:t>
      </w:r>
      <w:r w:rsidRPr="000632C9">
        <w:rPr>
          <w:color w:val="000000"/>
        </w:rPr>
        <w:t>входят</w:t>
      </w:r>
      <w:r>
        <w:rPr>
          <w:color w:val="000000"/>
        </w:rPr>
        <w:t xml:space="preserve"> в </w:t>
      </w:r>
      <w:r>
        <w:t>Перечень недопустимых изменений конструкции колесных транспортных средств, находящихся в эксплуатации;</w:t>
      </w:r>
    </w:p>
    <w:p w:rsidR="00EA3355" w:rsidRDefault="00EA3355" w:rsidP="00EA3355">
      <w:pPr>
        <w:pStyle w:val="ConsPlusNormal"/>
        <w:ind w:right="283" w:firstLine="540"/>
        <w:jc w:val="both"/>
        <w:rPr>
          <w:color w:val="000000"/>
        </w:rPr>
      </w:pPr>
      <w:r>
        <w:rPr>
          <w:color w:val="000000"/>
        </w:rPr>
        <w:t>г</w:t>
      </w:r>
      <w:r w:rsidRPr="00870EB6">
        <w:rPr>
          <w:color w:val="000000"/>
        </w:rPr>
        <w:t>) нахождение в розыске транспортного средства, его агрегатов, государственных регистрационных знаков;</w:t>
      </w:r>
    </w:p>
    <w:p w:rsidR="00EA3355" w:rsidRDefault="00EA3355" w:rsidP="00EA3355">
      <w:pPr>
        <w:pStyle w:val="ConsPlusNormal"/>
        <w:ind w:right="283" w:firstLine="540"/>
        <w:jc w:val="both"/>
        <w:rPr>
          <w:color w:val="000000"/>
        </w:rPr>
      </w:pPr>
      <w:r>
        <w:rPr>
          <w:color w:val="000000"/>
        </w:rPr>
        <w:t>д</w:t>
      </w:r>
      <w:r w:rsidRPr="00870EB6">
        <w:rPr>
          <w:color w:val="000000"/>
        </w:rPr>
        <w:t>)  непредставление транспортного средства;</w:t>
      </w:r>
    </w:p>
    <w:p w:rsidR="00EA3355" w:rsidRPr="00870EB6" w:rsidRDefault="00EA3355" w:rsidP="00EA3355">
      <w:pPr>
        <w:pStyle w:val="ConsPlusNormal"/>
        <w:ind w:right="283" w:firstLine="540"/>
        <w:jc w:val="both"/>
        <w:rPr>
          <w:color w:val="000000"/>
        </w:rPr>
      </w:pPr>
      <w:r>
        <w:rPr>
          <w:color w:val="000000"/>
        </w:rPr>
        <w:t>е</w:t>
      </w:r>
      <w:r w:rsidRPr="00870EB6">
        <w:rPr>
          <w:color w:val="000000"/>
        </w:rPr>
        <w:t xml:space="preserve">) обнаружение признаков скрытия, подделки, </w:t>
      </w:r>
      <w:r>
        <w:rPr>
          <w:color w:val="000000"/>
        </w:rPr>
        <w:t xml:space="preserve">несанкционированного </w:t>
      </w:r>
      <w:r w:rsidRPr="00870EB6">
        <w:rPr>
          <w:color w:val="000000"/>
        </w:rPr>
        <w:t>изменения, уничтожения идентификационной маркировки, нанесенной на транспортное средство организацией-изготовителем.</w:t>
      </w:r>
    </w:p>
    <w:p w:rsidR="00EA3355" w:rsidRDefault="00EA3355" w:rsidP="00EA3355">
      <w:pPr>
        <w:pStyle w:val="ConsPlusNormal"/>
        <w:ind w:right="283"/>
        <w:jc w:val="center"/>
        <w:rPr>
          <w:color w:val="000000"/>
        </w:rPr>
      </w:pPr>
    </w:p>
    <w:p w:rsidR="00EA3355" w:rsidRPr="00870EB6" w:rsidRDefault="00EA3355" w:rsidP="00EA3355">
      <w:pPr>
        <w:pStyle w:val="ConsPlusNormal"/>
        <w:ind w:right="283"/>
        <w:jc w:val="center"/>
        <w:rPr>
          <w:color w:val="000000"/>
        </w:rPr>
      </w:pPr>
      <w:r w:rsidRPr="00870EB6">
        <w:rPr>
          <w:color w:val="000000"/>
        </w:rPr>
        <w:t xml:space="preserve">III. Выдача свидетельства о соответствии транспортного средства </w:t>
      </w:r>
    </w:p>
    <w:p w:rsidR="00EA3355" w:rsidRPr="00870EB6" w:rsidRDefault="00EA3355" w:rsidP="00EA3355">
      <w:pPr>
        <w:pStyle w:val="ConsPlusNormal"/>
        <w:ind w:right="283"/>
        <w:jc w:val="center"/>
        <w:rPr>
          <w:color w:val="000000"/>
        </w:rPr>
      </w:pPr>
      <w:r w:rsidRPr="00870EB6">
        <w:rPr>
          <w:color w:val="000000"/>
        </w:rPr>
        <w:t xml:space="preserve">с внесенными в его конструкцию изменениями требованиям безопасности </w:t>
      </w:r>
    </w:p>
    <w:p w:rsidR="00EA3355" w:rsidRPr="00870EB6" w:rsidRDefault="00EA3355" w:rsidP="00EA3355">
      <w:pPr>
        <w:pStyle w:val="ConsPlusNormal"/>
        <w:ind w:right="283"/>
        <w:jc w:val="center"/>
        <w:rPr>
          <w:color w:val="000000"/>
        </w:rPr>
      </w:pPr>
    </w:p>
    <w:p w:rsidR="00EA3355" w:rsidRDefault="00EA3355" w:rsidP="00EA3355">
      <w:pPr>
        <w:pStyle w:val="ConsPlusNormal"/>
        <w:ind w:right="283" w:firstLine="540"/>
        <w:jc w:val="both"/>
        <w:rPr>
          <w:color w:val="000000"/>
        </w:rPr>
      </w:pPr>
      <w:r>
        <w:rPr>
          <w:color w:val="000000"/>
        </w:rPr>
        <w:t>13</w:t>
      </w:r>
      <w:r w:rsidRPr="00870EB6">
        <w:rPr>
          <w:color w:val="000000"/>
        </w:rPr>
        <w:t xml:space="preserve">. </w:t>
      </w:r>
      <w:r>
        <w:rPr>
          <w:color w:val="000000"/>
        </w:rPr>
        <w:t>В</w:t>
      </w:r>
      <w:r w:rsidRPr="00870EB6">
        <w:rPr>
          <w:color w:val="000000"/>
        </w:rPr>
        <w:t>ыдач</w:t>
      </w:r>
      <w:r>
        <w:rPr>
          <w:color w:val="000000"/>
        </w:rPr>
        <w:t>а</w:t>
      </w:r>
      <w:r w:rsidRPr="00870EB6">
        <w:rPr>
          <w:color w:val="000000"/>
        </w:rPr>
        <w:t xml:space="preserve"> </w:t>
      </w:r>
      <w:r>
        <w:rPr>
          <w:color w:val="000000"/>
        </w:rPr>
        <w:t>свидетельства</w:t>
      </w:r>
      <w:r w:rsidRPr="00870EB6">
        <w:rPr>
          <w:color w:val="000000"/>
        </w:rPr>
        <w:t xml:space="preserve"> осуществляется </w:t>
      </w:r>
      <w:r>
        <w:rPr>
          <w:color w:val="000000"/>
        </w:rPr>
        <w:t>органом внутренних дел</w:t>
      </w:r>
      <w:r>
        <w:rPr>
          <w:rFonts w:eastAsia="Times New Roman"/>
          <w:lang w:eastAsia="en-US"/>
        </w:rPr>
        <w:t xml:space="preserve">  по месту </w:t>
      </w:r>
      <w:r>
        <w:rPr>
          <w:color w:val="000000"/>
        </w:rPr>
        <w:t xml:space="preserve">оформления разрешения. </w:t>
      </w:r>
    </w:p>
    <w:p w:rsidR="00EA3355" w:rsidRDefault="00EA3355" w:rsidP="00EA3355">
      <w:pPr>
        <w:pStyle w:val="ConsPlusNormal"/>
        <w:ind w:right="283" w:firstLine="567"/>
        <w:jc w:val="both"/>
        <w:rPr>
          <w:color w:val="000000"/>
        </w:rPr>
      </w:pPr>
      <w:r>
        <w:rPr>
          <w:color w:val="000000"/>
        </w:rPr>
        <w:t>14. Свидетельство выдается на основании полученного разрешения, анализа проведенных работ по внесению изменений в конструкцию транспортного средства, использованных при этом компонентов, итогов проверки безопасности конструкции транспортного средства после внесенных изменений и его технического состояния, а также осмотра транспортного средства.</w:t>
      </w:r>
    </w:p>
    <w:p w:rsidR="00EA3355" w:rsidRPr="00870EB6" w:rsidRDefault="00EA3355" w:rsidP="00EA3355">
      <w:pPr>
        <w:pStyle w:val="ConsPlusNormal"/>
        <w:ind w:right="283" w:firstLine="540"/>
        <w:jc w:val="both"/>
        <w:rPr>
          <w:color w:val="000000"/>
        </w:rPr>
      </w:pPr>
      <w:r>
        <w:rPr>
          <w:color w:val="000000"/>
        </w:rPr>
        <w:t>15</w:t>
      </w:r>
      <w:r w:rsidRPr="00870EB6">
        <w:rPr>
          <w:color w:val="000000"/>
        </w:rPr>
        <w:t xml:space="preserve">. Для получения </w:t>
      </w:r>
      <w:r>
        <w:rPr>
          <w:color w:val="000000"/>
        </w:rPr>
        <w:t>свидетельства</w:t>
      </w:r>
      <w:r w:rsidRPr="00870EB6">
        <w:rPr>
          <w:color w:val="000000"/>
        </w:rPr>
        <w:t xml:space="preserve"> </w:t>
      </w:r>
      <w:r>
        <w:rPr>
          <w:color w:val="000000"/>
        </w:rPr>
        <w:t xml:space="preserve">заявителем </w:t>
      </w:r>
      <w:r w:rsidRPr="00870EB6">
        <w:rPr>
          <w:color w:val="000000"/>
        </w:rPr>
        <w:t>предоставляются транспортное средство</w:t>
      </w:r>
      <w:r>
        <w:rPr>
          <w:color w:val="000000"/>
        </w:rPr>
        <w:t xml:space="preserve"> с внесенными в его конструкцию изменениями</w:t>
      </w:r>
      <w:r w:rsidRPr="00870EB6">
        <w:rPr>
          <w:color w:val="000000"/>
        </w:rPr>
        <w:t xml:space="preserve"> и следующие документы:</w:t>
      </w:r>
    </w:p>
    <w:p w:rsidR="00EA3355" w:rsidRPr="00870EB6" w:rsidRDefault="00EA3355" w:rsidP="00EA3355">
      <w:pPr>
        <w:pStyle w:val="ConsPlusNormal"/>
        <w:ind w:right="283" w:firstLine="567"/>
        <w:jc w:val="both"/>
        <w:rPr>
          <w:color w:val="000000"/>
        </w:rPr>
      </w:pPr>
      <w:r w:rsidRPr="00870EB6">
        <w:rPr>
          <w:color w:val="000000"/>
        </w:rPr>
        <w:t>а)</w:t>
      </w:r>
      <w:r>
        <w:rPr>
          <w:color w:val="000000"/>
        </w:rPr>
        <w:t xml:space="preserve"> документы,</w:t>
      </w:r>
      <w:r w:rsidRPr="00870EB6">
        <w:rPr>
          <w:color w:val="000000"/>
        </w:rPr>
        <w:t xml:space="preserve"> </w:t>
      </w:r>
      <w:r>
        <w:rPr>
          <w:color w:val="000000"/>
        </w:rPr>
        <w:t xml:space="preserve">предусмотренные подпунктом «а» - «в» пункта 10 </w:t>
      </w:r>
      <w:r>
        <w:rPr>
          <w:color w:val="000000"/>
        </w:rPr>
        <w:lastRenderedPageBreak/>
        <w:t>настоящего порядка</w:t>
      </w:r>
      <w:r w:rsidRPr="00870EB6">
        <w:rPr>
          <w:color w:val="000000"/>
        </w:rPr>
        <w:t>;</w:t>
      </w:r>
    </w:p>
    <w:p w:rsidR="00EA3355" w:rsidRPr="00870EB6" w:rsidRDefault="00EA3355" w:rsidP="00EA3355">
      <w:pPr>
        <w:pStyle w:val="ConsPlusNormal"/>
        <w:ind w:right="283" w:firstLine="540"/>
        <w:jc w:val="both"/>
        <w:rPr>
          <w:color w:val="000000"/>
        </w:rPr>
      </w:pPr>
      <w:r>
        <w:rPr>
          <w:color w:val="000000"/>
        </w:rPr>
        <w:t>б</w:t>
      </w:r>
      <w:r w:rsidRPr="00870EB6">
        <w:rPr>
          <w:color w:val="000000"/>
        </w:rPr>
        <w:t>) заявление-декларация</w:t>
      </w:r>
      <w:r>
        <w:rPr>
          <w:color w:val="000000"/>
        </w:rPr>
        <w:t>;</w:t>
      </w:r>
    </w:p>
    <w:p w:rsidR="00EA3355" w:rsidRPr="00870EB6" w:rsidRDefault="00EA3355" w:rsidP="00EA3355">
      <w:pPr>
        <w:pStyle w:val="ConsPlusNormal"/>
        <w:ind w:right="283" w:firstLine="540"/>
        <w:jc w:val="both"/>
        <w:rPr>
          <w:color w:val="000000"/>
        </w:rPr>
      </w:pPr>
      <w:r>
        <w:rPr>
          <w:rFonts w:eastAsia="Times New Roman"/>
          <w:color w:val="000000"/>
          <w:lang w:eastAsia="en-US"/>
        </w:rPr>
        <w:t>в)</w:t>
      </w:r>
      <w:r w:rsidRPr="00FA4F77">
        <w:rPr>
          <w:rFonts w:eastAsia="Times New Roman"/>
          <w:color w:val="000000"/>
          <w:lang w:eastAsia="en-US"/>
        </w:rPr>
        <w:t xml:space="preserve"> протокол проверки безопасности конструкции</w:t>
      </w:r>
      <w:r>
        <w:rPr>
          <w:rFonts w:eastAsia="Times New Roman"/>
          <w:color w:val="000000"/>
          <w:lang w:eastAsia="en-US"/>
        </w:rPr>
        <w:t>.</w:t>
      </w:r>
    </w:p>
    <w:p w:rsidR="00EA3355" w:rsidRDefault="00EA3355" w:rsidP="00EA3355">
      <w:pPr>
        <w:pStyle w:val="ConsPlusNormal"/>
        <w:ind w:right="283" w:firstLine="540"/>
        <w:jc w:val="both"/>
        <w:rPr>
          <w:color w:val="000000"/>
        </w:rPr>
      </w:pPr>
      <w:r w:rsidRPr="004D5EA6">
        <w:rPr>
          <w:color w:val="000000"/>
        </w:rPr>
        <w:t>1</w:t>
      </w:r>
      <w:r>
        <w:rPr>
          <w:color w:val="000000"/>
        </w:rPr>
        <w:t>6</w:t>
      </w:r>
      <w:r w:rsidRPr="004D5EA6">
        <w:rPr>
          <w:color w:val="000000"/>
        </w:rPr>
        <w:t xml:space="preserve">. </w:t>
      </w:r>
      <w:r>
        <w:rPr>
          <w:color w:val="000000"/>
        </w:rPr>
        <w:t>В</w:t>
      </w:r>
      <w:r w:rsidRPr="004D5EA6">
        <w:rPr>
          <w:color w:val="000000"/>
        </w:rPr>
        <w:t xml:space="preserve"> случае, предусмотренном пунктом 8 настоящего порядка, заявителем</w:t>
      </w:r>
      <w:r>
        <w:rPr>
          <w:color w:val="000000"/>
        </w:rPr>
        <w:t xml:space="preserve"> дополнительно</w:t>
      </w:r>
      <w:r w:rsidRPr="004D5EA6">
        <w:rPr>
          <w:color w:val="000000"/>
        </w:rPr>
        <w:t xml:space="preserve"> представляются документы, подтверждающие соответствующие изменения конструкции</w:t>
      </w:r>
      <w:r>
        <w:rPr>
          <w:color w:val="000000"/>
        </w:rPr>
        <w:t xml:space="preserve"> транспортного средства</w:t>
      </w:r>
      <w:r w:rsidRPr="004D5EA6">
        <w:rPr>
          <w:color w:val="000000"/>
        </w:rPr>
        <w:t>, при этом представление документов, предусмотренных подпунктом «</w:t>
      </w:r>
      <w:r>
        <w:rPr>
          <w:color w:val="000000"/>
        </w:rPr>
        <w:t>в</w:t>
      </w:r>
      <w:r w:rsidRPr="004D5EA6">
        <w:rPr>
          <w:color w:val="000000"/>
        </w:rPr>
        <w:t>»</w:t>
      </w:r>
      <w:r>
        <w:rPr>
          <w:color w:val="000000"/>
        </w:rPr>
        <w:br/>
      </w:r>
      <w:r w:rsidRPr="004D5EA6">
        <w:rPr>
          <w:color w:val="000000"/>
        </w:rPr>
        <w:t>пункта 1</w:t>
      </w:r>
      <w:r>
        <w:rPr>
          <w:color w:val="000000"/>
        </w:rPr>
        <w:t>5</w:t>
      </w:r>
      <w:r w:rsidRPr="004D5EA6">
        <w:rPr>
          <w:color w:val="000000"/>
        </w:rPr>
        <w:t xml:space="preserve"> настоящего порядка</w:t>
      </w:r>
      <w:r>
        <w:rPr>
          <w:color w:val="000000"/>
        </w:rPr>
        <w:t>, не требуется</w:t>
      </w:r>
      <w:r w:rsidRPr="004D5EA6">
        <w:rPr>
          <w:color w:val="000000"/>
        </w:rPr>
        <w:t xml:space="preserve">. </w:t>
      </w:r>
    </w:p>
    <w:p w:rsidR="00EA3355" w:rsidRPr="00870EB6" w:rsidRDefault="00EA3355" w:rsidP="00EA3355">
      <w:pPr>
        <w:pStyle w:val="ConsPlusNormal"/>
        <w:ind w:right="283" w:firstLine="540"/>
        <w:jc w:val="both"/>
        <w:rPr>
          <w:color w:val="000000"/>
        </w:rPr>
      </w:pPr>
      <w:r>
        <w:rPr>
          <w:color w:val="000000"/>
        </w:rPr>
        <w:t>17</w:t>
      </w:r>
      <w:r w:rsidRPr="00870EB6">
        <w:rPr>
          <w:color w:val="000000"/>
        </w:rPr>
        <w:t>. Основаниями для отказа в выдаче свидетельства являются:</w:t>
      </w:r>
    </w:p>
    <w:p w:rsidR="00EA3355" w:rsidRPr="00870EB6" w:rsidRDefault="00EA3355" w:rsidP="00EA3355">
      <w:pPr>
        <w:pStyle w:val="ConsPlusNormal"/>
        <w:ind w:right="283" w:firstLine="540"/>
        <w:jc w:val="both"/>
        <w:rPr>
          <w:color w:val="000000"/>
        </w:rPr>
      </w:pPr>
      <w:r w:rsidRPr="00870EB6">
        <w:rPr>
          <w:color w:val="000000"/>
        </w:rPr>
        <w:t>а) обстоятельства, изложенные в подпунктах «а»</w:t>
      </w:r>
      <w:r>
        <w:rPr>
          <w:color w:val="000000"/>
        </w:rPr>
        <w:t xml:space="preserve">, </w:t>
      </w:r>
      <w:r w:rsidRPr="00870EB6">
        <w:rPr>
          <w:color w:val="000000"/>
        </w:rPr>
        <w:t xml:space="preserve"> «</w:t>
      </w:r>
      <w:r>
        <w:rPr>
          <w:color w:val="000000"/>
        </w:rPr>
        <w:t>г</w:t>
      </w:r>
      <w:r w:rsidRPr="00870EB6">
        <w:rPr>
          <w:color w:val="000000"/>
        </w:rPr>
        <w:t>»</w:t>
      </w:r>
      <w:r>
        <w:rPr>
          <w:color w:val="000000"/>
        </w:rPr>
        <w:t xml:space="preserve"> -</w:t>
      </w:r>
      <w:r w:rsidRPr="00870EB6">
        <w:rPr>
          <w:color w:val="000000"/>
        </w:rPr>
        <w:t xml:space="preserve"> «</w:t>
      </w:r>
      <w:r>
        <w:rPr>
          <w:color w:val="000000"/>
        </w:rPr>
        <w:t>е</w:t>
      </w:r>
      <w:r w:rsidRPr="00870EB6">
        <w:rPr>
          <w:color w:val="000000"/>
        </w:rPr>
        <w:t xml:space="preserve">»  пункта </w:t>
      </w:r>
      <w:r>
        <w:rPr>
          <w:color w:val="000000"/>
        </w:rPr>
        <w:t>12</w:t>
      </w:r>
      <w:r w:rsidRPr="00870EB6">
        <w:rPr>
          <w:color w:val="000000"/>
        </w:rPr>
        <w:t xml:space="preserve"> настоящего порядка;</w:t>
      </w:r>
    </w:p>
    <w:p w:rsidR="00EA3355" w:rsidRDefault="00EA3355" w:rsidP="00EA3355">
      <w:pPr>
        <w:pStyle w:val="ConsPlusNormal"/>
        <w:ind w:right="283" w:firstLine="540"/>
        <w:jc w:val="both"/>
        <w:rPr>
          <w:color w:val="000000"/>
        </w:rPr>
      </w:pPr>
      <w:r w:rsidRPr="00870EB6">
        <w:rPr>
          <w:color w:val="000000"/>
        </w:rPr>
        <w:t>б) отсутствие документов, предусмотренных пунктом 1</w:t>
      </w:r>
      <w:r>
        <w:rPr>
          <w:color w:val="000000"/>
        </w:rPr>
        <w:t>5</w:t>
      </w:r>
      <w:r w:rsidRPr="00870EB6">
        <w:rPr>
          <w:color w:val="000000"/>
        </w:rPr>
        <w:t xml:space="preserve"> настоящего порядка;</w:t>
      </w:r>
    </w:p>
    <w:p w:rsidR="00EA3355" w:rsidRDefault="00EA3355" w:rsidP="00EA3355">
      <w:pPr>
        <w:pStyle w:val="ConsPlusNormal"/>
        <w:ind w:right="283" w:firstLine="540"/>
        <w:jc w:val="both"/>
        <w:rPr>
          <w:color w:val="000000"/>
        </w:rPr>
      </w:pPr>
      <w:r>
        <w:rPr>
          <w:color w:val="000000"/>
        </w:rPr>
        <w:t>в) отрицательные выводы, изложенные в протоколе проверки безопасности конструкции;</w:t>
      </w:r>
    </w:p>
    <w:p w:rsidR="00EA3355" w:rsidRPr="00870EB6" w:rsidRDefault="00EA3355" w:rsidP="00EA3355">
      <w:pPr>
        <w:pStyle w:val="ConsPlusNormal"/>
        <w:ind w:right="283" w:firstLine="540"/>
        <w:jc w:val="both"/>
        <w:rPr>
          <w:color w:val="000000"/>
        </w:rPr>
      </w:pPr>
      <w:r>
        <w:rPr>
          <w:color w:val="000000"/>
        </w:rPr>
        <w:t>г</w:t>
      </w:r>
      <w:r w:rsidRPr="00870EB6">
        <w:rPr>
          <w:color w:val="000000"/>
        </w:rPr>
        <w:t xml:space="preserve">) отсутствие сведений о прохождении технического осмотра транспортного средства после внесения изменений в </w:t>
      </w:r>
      <w:r>
        <w:rPr>
          <w:color w:val="000000"/>
        </w:rPr>
        <w:t xml:space="preserve">его </w:t>
      </w:r>
      <w:r w:rsidRPr="00870EB6">
        <w:rPr>
          <w:color w:val="000000"/>
        </w:rPr>
        <w:t xml:space="preserve">конструкцию </w:t>
      </w:r>
      <w:r>
        <w:rPr>
          <w:color w:val="000000"/>
        </w:rPr>
        <w:t xml:space="preserve"> и </w:t>
      </w:r>
      <w:r w:rsidRPr="00870EB6">
        <w:rPr>
          <w:color w:val="000000"/>
        </w:rPr>
        <w:t>(или</w:t>
      </w:r>
      <w:r>
        <w:rPr>
          <w:color w:val="000000"/>
        </w:rPr>
        <w:t>)</w:t>
      </w:r>
      <w:r w:rsidRPr="00870EB6">
        <w:rPr>
          <w:rFonts w:eastAsia="Times New Roman"/>
          <w:color w:val="000000"/>
          <w:lang w:eastAsia="en-US"/>
        </w:rPr>
        <w:t xml:space="preserve"> об уплате государственной пошлины</w:t>
      </w:r>
      <w:r w:rsidRPr="00870EB6">
        <w:rPr>
          <w:color w:val="000000"/>
        </w:rPr>
        <w:t>;</w:t>
      </w:r>
    </w:p>
    <w:p w:rsidR="00EA3355" w:rsidRDefault="00EA3355" w:rsidP="00EA3355">
      <w:pPr>
        <w:pStyle w:val="ConsPlusNormal"/>
        <w:ind w:right="283" w:firstLine="540"/>
        <w:jc w:val="both"/>
        <w:rPr>
          <w:color w:val="000000"/>
        </w:rPr>
      </w:pPr>
      <w:r>
        <w:rPr>
          <w:color w:val="000000"/>
        </w:rPr>
        <w:t>д</w:t>
      </w:r>
      <w:r w:rsidRPr="00870EB6">
        <w:rPr>
          <w:color w:val="000000"/>
        </w:rPr>
        <w:t>) несоответствия внесенных изменений в конструкцию транспортного  средства представленным документам.</w:t>
      </w:r>
    </w:p>
    <w:p w:rsidR="00EA3355" w:rsidRDefault="00EA3355" w:rsidP="00EA3355">
      <w:pPr>
        <w:pStyle w:val="ConsPlusNormal"/>
        <w:tabs>
          <w:tab w:val="left" w:pos="1134"/>
        </w:tabs>
        <w:ind w:right="283" w:firstLine="540"/>
        <w:jc w:val="both"/>
        <w:rPr>
          <w:color w:val="000000"/>
        </w:rPr>
      </w:pPr>
      <w:r>
        <w:rPr>
          <w:color w:val="000000"/>
        </w:rPr>
        <w:t>18. Форма свидетельства и порядок его оформления устанавливаются решением Коллегии Евразийской экономической комиссии.</w:t>
      </w:r>
    </w:p>
    <w:p w:rsidR="00EA3355" w:rsidRDefault="00EA3355" w:rsidP="00EA3355">
      <w:pPr>
        <w:autoSpaceDE w:val="0"/>
        <w:autoSpaceDN w:val="0"/>
        <w:adjustRightInd w:val="0"/>
        <w:ind w:right="283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390F99">
        <w:rPr>
          <w:color w:val="000000"/>
          <w:sz w:val="28"/>
          <w:szCs w:val="28"/>
        </w:rPr>
        <w:t>. После получения свидетельства владелец транспортного средства обязан представить его в</w:t>
      </w:r>
      <w:r>
        <w:rPr>
          <w:color w:val="000000"/>
          <w:sz w:val="28"/>
          <w:szCs w:val="28"/>
        </w:rPr>
        <w:t xml:space="preserve">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10 суток в</w:t>
      </w:r>
      <w:r w:rsidRPr="00390F99">
        <w:rPr>
          <w:color w:val="000000"/>
          <w:sz w:val="28"/>
          <w:szCs w:val="28"/>
        </w:rPr>
        <w:t xml:space="preserve"> подразделение Госавтоинспекции, предоставляющее государственную услугу по </w:t>
      </w:r>
      <w:hyperlink r:id="rId9" w:history="1">
        <w:r w:rsidRPr="00390F99">
          <w:rPr>
            <w:rFonts w:eastAsia="Times New Roman"/>
            <w:color w:val="000000"/>
            <w:sz w:val="28"/>
            <w:szCs w:val="28"/>
            <w:lang w:eastAsia="en-US"/>
          </w:rPr>
          <w:t>регистрации</w:t>
        </w:r>
      </w:hyperlink>
      <w:r w:rsidRPr="00390F99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390F99">
        <w:rPr>
          <w:rFonts w:eastAsia="Times New Roman"/>
          <w:sz w:val="28"/>
          <w:szCs w:val="28"/>
          <w:lang w:eastAsia="en-US"/>
        </w:rPr>
        <w:t>автомототранспортных средств и прицепов к ним</w:t>
      </w:r>
      <w:r>
        <w:rPr>
          <w:rFonts w:eastAsia="Times New Roman"/>
          <w:sz w:val="28"/>
          <w:szCs w:val="28"/>
          <w:lang w:eastAsia="en-US"/>
        </w:rPr>
        <w:t>, для внесения</w:t>
      </w:r>
      <w:r w:rsidRPr="00390F99">
        <w:rPr>
          <w:color w:val="000000"/>
          <w:sz w:val="28"/>
          <w:szCs w:val="28"/>
        </w:rPr>
        <w:t xml:space="preserve"> изменени</w:t>
      </w:r>
      <w:r>
        <w:rPr>
          <w:color w:val="000000"/>
          <w:sz w:val="28"/>
          <w:szCs w:val="28"/>
        </w:rPr>
        <w:t>й</w:t>
      </w:r>
      <w:r w:rsidRPr="00390F99">
        <w:rPr>
          <w:color w:val="000000"/>
          <w:sz w:val="28"/>
          <w:szCs w:val="28"/>
        </w:rPr>
        <w:t xml:space="preserve"> в регистрационные данные </w:t>
      </w:r>
      <w:r>
        <w:rPr>
          <w:color w:val="000000"/>
          <w:sz w:val="28"/>
          <w:szCs w:val="28"/>
        </w:rPr>
        <w:t>транспортного средства</w:t>
      </w:r>
      <w:r w:rsidRPr="00390F99">
        <w:rPr>
          <w:color w:val="000000"/>
          <w:sz w:val="28"/>
          <w:szCs w:val="28"/>
        </w:rPr>
        <w:t>.</w:t>
      </w:r>
    </w:p>
    <w:p w:rsidR="00EA3355" w:rsidRPr="00870EB6" w:rsidRDefault="00EA3355" w:rsidP="00EA3355">
      <w:pPr>
        <w:pStyle w:val="ConsPlusNormal"/>
        <w:ind w:right="283" w:firstLine="540"/>
        <w:jc w:val="both"/>
        <w:rPr>
          <w:color w:val="000000" w:themeColor="text1"/>
        </w:rPr>
      </w:pPr>
      <w:r>
        <w:rPr>
          <w:color w:val="000000"/>
        </w:rPr>
        <w:t>20.</w:t>
      </w:r>
      <w:r w:rsidRPr="00B84B2F">
        <w:rPr>
          <w:color w:val="000000" w:themeColor="text1"/>
        </w:rPr>
        <w:t xml:space="preserve"> </w:t>
      </w:r>
      <w:r w:rsidRPr="00870EB6">
        <w:rPr>
          <w:color w:val="000000" w:themeColor="text1"/>
        </w:rPr>
        <w:t>Свидетельство считается недействительным и подлежит аннулированию в случа</w:t>
      </w:r>
      <w:r>
        <w:rPr>
          <w:color w:val="000000" w:themeColor="text1"/>
        </w:rPr>
        <w:t>е выдачи его</w:t>
      </w:r>
      <w:r w:rsidRPr="00870EB6">
        <w:rPr>
          <w:color w:val="000000" w:themeColor="text1"/>
        </w:rPr>
        <w:t xml:space="preserve"> </w:t>
      </w:r>
      <w:r>
        <w:rPr>
          <w:color w:val="000000" w:themeColor="text1"/>
        </w:rPr>
        <w:t>в</w:t>
      </w:r>
      <w:r w:rsidRPr="00870EB6">
        <w:rPr>
          <w:color w:val="000000" w:themeColor="text1"/>
        </w:rPr>
        <w:t xml:space="preserve"> нарушени</w:t>
      </w:r>
      <w:r>
        <w:rPr>
          <w:color w:val="000000" w:themeColor="text1"/>
        </w:rPr>
        <w:t>и</w:t>
      </w:r>
      <w:r w:rsidRPr="00870EB6">
        <w:rPr>
          <w:color w:val="000000" w:themeColor="text1"/>
        </w:rPr>
        <w:t xml:space="preserve"> </w:t>
      </w:r>
      <w:r>
        <w:rPr>
          <w:color w:val="000000" w:themeColor="text1"/>
        </w:rPr>
        <w:t>требований</w:t>
      </w:r>
      <w:r>
        <w:rPr>
          <w:color w:val="000000" w:themeColor="text1"/>
        </w:rPr>
        <w:br/>
      </w:r>
      <w:proofErr w:type="gramStart"/>
      <w:r>
        <w:rPr>
          <w:color w:val="000000" w:themeColor="text1"/>
        </w:rPr>
        <w:t>ТР</w:t>
      </w:r>
      <w:proofErr w:type="gramEnd"/>
      <w:r>
        <w:rPr>
          <w:color w:val="000000" w:themeColor="text1"/>
        </w:rPr>
        <w:t xml:space="preserve"> ТС 018/2011 регламента или </w:t>
      </w:r>
      <w:r w:rsidRPr="00870EB6">
        <w:rPr>
          <w:color w:val="000000" w:themeColor="text1"/>
        </w:rPr>
        <w:t>настоящего порядка</w:t>
      </w:r>
      <w:r>
        <w:rPr>
          <w:color w:val="000000" w:themeColor="text1"/>
        </w:rPr>
        <w:t xml:space="preserve">  либо </w:t>
      </w:r>
      <w:r w:rsidRPr="00870EB6">
        <w:rPr>
          <w:color w:val="000000" w:themeColor="text1"/>
        </w:rPr>
        <w:t>на основании документов, которые в установленном порядке были признаны подложными (поддельными</w:t>
      </w:r>
      <w:r>
        <w:rPr>
          <w:color w:val="000000" w:themeColor="text1"/>
        </w:rPr>
        <w:t>)</w:t>
      </w:r>
      <w:r w:rsidRPr="00870EB6">
        <w:rPr>
          <w:color w:val="000000" w:themeColor="text1"/>
        </w:rPr>
        <w:t>.</w:t>
      </w:r>
    </w:p>
    <w:p w:rsidR="00EA3355" w:rsidRDefault="00EA3355" w:rsidP="00EA335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A3355" w:rsidRDefault="00EA3355" w:rsidP="00EA3355">
      <w:pPr>
        <w:spacing w:after="1" w:line="280" w:lineRule="atLeast"/>
        <w:rPr>
          <w:sz w:val="28"/>
        </w:rPr>
      </w:pPr>
    </w:p>
    <w:p w:rsidR="00EA3355" w:rsidRDefault="00EA3355" w:rsidP="00EA3355">
      <w:pPr>
        <w:spacing w:after="1" w:line="280" w:lineRule="atLeast"/>
        <w:rPr>
          <w:sz w:val="28"/>
        </w:rPr>
      </w:pPr>
    </w:p>
    <w:p w:rsidR="00EA3355" w:rsidRDefault="00EA3355" w:rsidP="00EA3355">
      <w:pPr>
        <w:spacing w:after="1" w:line="280" w:lineRule="atLeast"/>
        <w:rPr>
          <w:sz w:val="28"/>
        </w:rPr>
      </w:pPr>
    </w:p>
    <w:p w:rsidR="00EA3355" w:rsidRDefault="00EA3355" w:rsidP="00EA3355">
      <w:pPr>
        <w:spacing w:after="1" w:line="280" w:lineRule="atLeast"/>
        <w:rPr>
          <w:sz w:val="28"/>
        </w:rPr>
      </w:pPr>
    </w:p>
    <w:p w:rsidR="00EA3355" w:rsidRDefault="00EA3355" w:rsidP="00EA3355">
      <w:pPr>
        <w:spacing w:after="1" w:line="280" w:lineRule="atLeast"/>
        <w:rPr>
          <w:sz w:val="28"/>
        </w:rPr>
      </w:pPr>
    </w:p>
    <w:p w:rsidR="00EA3355" w:rsidRDefault="00EA3355" w:rsidP="00EA3355">
      <w:pPr>
        <w:pStyle w:val="ConsPlusNormal"/>
        <w:ind w:right="283"/>
        <w:jc w:val="right"/>
        <w:rPr>
          <w:color w:val="000000"/>
        </w:rPr>
      </w:pPr>
    </w:p>
    <w:p w:rsidR="00EA3355" w:rsidRDefault="00EA3355" w:rsidP="00EA3355">
      <w:pPr>
        <w:pStyle w:val="ConsPlusNormal"/>
        <w:ind w:right="283"/>
        <w:jc w:val="right"/>
        <w:rPr>
          <w:color w:val="000000"/>
        </w:rPr>
      </w:pPr>
    </w:p>
    <w:p w:rsidR="00EA3355" w:rsidRDefault="00EA3355" w:rsidP="00EA3355">
      <w:pPr>
        <w:pStyle w:val="ConsPlusNormal"/>
        <w:ind w:right="283"/>
        <w:jc w:val="right"/>
        <w:rPr>
          <w:color w:val="000000"/>
        </w:rPr>
      </w:pPr>
    </w:p>
    <w:p w:rsidR="00EA3355" w:rsidRDefault="00EA3355" w:rsidP="00EA3355">
      <w:pPr>
        <w:pStyle w:val="ConsPlusNormal"/>
        <w:ind w:right="283"/>
        <w:jc w:val="right"/>
        <w:rPr>
          <w:color w:val="000000"/>
        </w:rPr>
      </w:pPr>
    </w:p>
    <w:p w:rsidR="00EA3355" w:rsidRDefault="00EA3355" w:rsidP="00EA3355">
      <w:pPr>
        <w:pStyle w:val="ConsPlusNormal"/>
        <w:ind w:right="283"/>
        <w:jc w:val="right"/>
        <w:rPr>
          <w:color w:val="000000"/>
        </w:rPr>
      </w:pPr>
    </w:p>
    <w:p w:rsidR="00677815" w:rsidRDefault="00677815" w:rsidP="00EA3355">
      <w:pPr>
        <w:pStyle w:val="ConsPlusNormal"/>
        <w:ind w:right="283"/>
        <w:jc w:val="right"/>
        <w:rPr>
          <w:color w:val="000000"/>
        </w:rPr>
      </w:pPr>
      <w:r>
        <w:rPr>
          <w:color w:val="000000"/>
        </w:rPr>
        <w:t xml:space="preserve">  </w:t>
      </w:r>
    </w:p>
    <w:p w:rsidR="00EA3355" w:rsidRPr="00870EB6" w:rsidRDefault="00EA3355" w:rsidP="00EA3355">
      <w:pPr>
        <w:pStyle w:val="ConsPlusNormal"/>
        <w:ind w:right="283"/>
        <w:jc w:val="right"/>
        <w:rPr>
          <w:color w:val="000000"/>
        </w:rPr>
      </w:pPr>
      <w:bookmarkStart w:id="1" w:name="_GoBack"/>
      <w:bookmarkEnd w:id="1"/>
      <w:r w:rsidRPr="00870EB6">
        <w:rPr>
          <w:color w:val="000000"/>
        </w:rPr>
        <w:lastRenderedPageBreak/>
        <w:t>Приложение № 1</w:t>
      </w:r>
    </w:p>
    <w:p w:rsidR="00EA3355" w:rsidRPr="00870EB6" w:rsidRDefault="00EA3355" w:rsidP="00EA3355">
      <w:pPr>
        <w:pStyle w:val="ConsPlusNormal"/>
        <w:ind w:left="3969" w:right="283"/>
        <w:jc w:val="both"/>
        <w:rPr>
          <w:color w:val="000000"/>
        </w:rPr>
      </w:pPr>
      <w:r w:rsidRPr="00870EB6">
        <w:rPr>
          <w:color w:val="000000"/>
        </w:rPr>
        <w:t xml:space="preserve">к Порядку проведения проверки выполнения требований к </w:t>
      </w:r>
      <w:r>
        <w:rPr>
          <w:color w:val="000000"/>
        </w:rPr>
        <w:t xml:space="preserve">колесным </w:t>
      </w:r>
      <w:r w:rsidRPr="00870EB6">
        <w:rPr>
          <w:color w:val="000000"/>
        </w:rPr>
        <w:t>транспортным средствам, находящимся в эксплуатации, в случае внесения изменений в их конструкцию</w:t>
      </w:r>
    </w:p>
    <w:p w:rsidR="00EA3355" w:rsidRPr="00870EB6" w:rsidRDefault="00EA3355" w:rsidP="00EA3355">
      <w:pPr>
        <w:pStyle w:val="ConsPlusNormal"/>
        <w:ind w:right="283"/>
        <w:jc w:val="center"/>
        <w:rPr>
          <w:color w:val="000000"/>
        </w:rPr>
      </w:pPr>
    </w:p>
    <w:p w:rsidR="00EA3355" w:rsidRDefault="00EA3355" w:rsidP="00EA3355">
      <w:pPr>
        <w:pStyle w:val="ConsPlusNormal"/>
        <w:ind w:right="283"/>
        <w:jc w:val="center"/>
        <w:rPr>
          <w:color w:val="000000"/>
        </w:rPr>
      </w:pPr>
      <w:bookmarkStart w:id="2" w:name="P219"/>
      <w:bookmarkEnd w:id="2"/>
      <w:r w:rsidRPr="00870EB6">
        <w:rPr>
          <w:color w:val="000000"/>
        </w:rPr>
        <w:t xml:space="preserve">Требования </w:t>
      </w:r>
    </w:p>
    <w:p w:rsidR="00EA3355" w:rsidRDefault="00EA3355" w:rsidP="00EA3355">
      <w:pPr>
        <w:pStyle w:val="ConsPlusNormal"/>
        <w:ind w:right="283"/>
        <w:jc w:val="center"/>
        <w:rPr>
          <w:color w:val="000000"/>
        </w:rPr>
      </w:pPr>
      <w:r w:rsidRPr="00870EB6">
        <w:rPr>
          <w:color w:val="000000"/>
        </w:rPr>
        <w:t xml:space="preserve">к содержанию  заключения предварительной технической экспертизы </w:t>
      </w:r>
    </w:p>
    <w:p w:rsidR="00EA3355" w:rsidRPr="00870EB6" w:rsidRDefault="00EA3355" w:rsidP="00EA3355">
      <w:pPr>
        <w:pStyle w:val="ConsPlusNormal"/>
        <w:ind w:right="283"/>
        <w:jc w:val="center"/>
        <w:rPr>
          <w:color w:val="000000"/>
        </w:rPr>
      </w:pPr>
      <w:r w:rsidRPr="00870EB6">
        <w:rPr>
          <w:color w:val="000000"/>
        </w:rPr>
        <w:t xml:space="preserve">на предмет возможности внесения изменений </w:t>
      </w:r>
    </w:p>
    <w:p w:rsidR="00EA3355" w:rsidRPr="00870EB6" w:rsidRDefault="00EA3355" w:rsidP="00EA3355">
      <w:pPr>
        <w:pStyle w:val="ConsPlusNormal"/>
        <w:ind w:right="283"/>
        <w:jc w:val="right"/>
        <w:rPr>
          <w:color w:val="000000"/>
        </w:rPr>
      </w:pPr>
    </w:p>
    <w:p w:rsidR="00EA3355" w:rsidRPr="00D01002" w:rsidRDefault="00EA3355" w:rsidP="00EA3355">
      <w:pPr>
        <w:pStyle w:val="ConsPlusNormal"/>
        <w:tabs>
          <w:tab w:val="left" w:pos="851"/>
        </w:tabs>
        <w:ind w:right="283" w:firstLine="567"/>
        <w:jc w:val="both"/>
        <w:rPr>
          <w:color w:val="000000"/>
        </w:rPr>
      </w:pPr>
      <w:r w:rsidRPr="00870EB6">
        <w:rPr>
          <w:color w:val="000000"/>
        </w:rPr>
        <w:t>Заключение предварительной технической экспертизы на предмет возможности внесения изменений</w:t>
      </w:r>
      <w:r w:rsidRPr="00D01002">
        <w:rPr>
          <w:color w:val="000000"/>
        </w:rPr>
        <w:t xml:space="preserve"> </w:t>
      </w:r>
      <w:r>
        <w:rPr>
          <w:color w:val="000000"/>
        </w:rPr>
        <w:t xml:space="preserve"> (далее – заключение) </w:t>
      </w:r>
      <w:r w:rsidRPr="00D01002">
        <w:rPr>
          <w:color w:val="000000"/>
        </w:rPr>
        <w:t>должно содержать следующие сведения:</w:t>
      </w:r>
    </w:p>
    <w:p w:rsidR="00EA3355" w:rsidRPr="00912332" w:rsidRDefault="00EA3355" w:rsidP="00EA3355">
      <w:pPr>
        <w:tabs>
          <w:tab w:val="left" w:pos="851"/>
        </w:tabs>
        <w:autoSpaceDE w:val="0"/>
        <w:autoSpaceDN w:val="0"/>
        <w:adjustRightInd w:val="0"/>
        <w:ind w:right="283" w:firstLine="567"/>
        <w:jc w:val="both"/>
        <w:rPr>
          <w:color w:val="000000"/>
          <w:sz w:val="28"/>
          <w:szCs w:val="28"/>
        </w:rPr>
      </w:pPr>
      <w:r w:rsidRPr="00870EB6">
        <w:rPr>
          <w:color w:val="000000"/>
          <w:sz w:val="28"/>
          <w:szCs w:val="28"/>
        </w:rPr>
        <w:t>а) наименование испытательной лаборатории (центра), её юридический и фактический адрес, номера справочных телефонов, адрес электронной почты, регистрационный номер аттестата аккредитации</w:t>
      </w:r>
      <w:r>
        <w:rPr>
          <w:color w:val="000000"/>
          <w:sz w:val="28"/>
          <w:szCs w:val="28"/>
        </w:rPr>
        <w:t xml:space="preserve">, номер в </w:t>
      </w:r>
      <w:r w:rsidRPr="00912332">
        <w:rPr>
          <w:color w:val="000000"/>
          <w:sz w:val="28"/>
          <w:szCs w:val="28"/>
        </w:rPr>
        <w:t>Едином реестре органов по сертификации и испытательных лабораторий (центров) Таможенного союза;</w:t>
      </w:r>
    </w:p>
    <w:p w:rsidR="00EA3355" w:rsidRPr="00870EB6" w:rsidRDefault="00EA3355" w:rsidP="00EA3355">
      <w:pPr>
        <w:tabs>
          <w:tab w:val="left" w:pos="851"/>
        </w:tabs>
        <w:autoSpaceDE w:val="0"/>
        <w:autoSpaceDN w:val="0"/>
        <w:adjustRightInd w:val="0"/>
        <w:ind w:right="283" w:firstLine="567"/>
        <w:jc w:val="both"/>
        <w:rPr>
          <w:color w:val="000000"/>
          <w:sz w:val="28"/>
          <w:szCs w:val="28"/>
        </w:rPr>
      </w:pPr>
      <w:r w:rsidRPr="00870EB6">
        <w:rPr>
          <w:color w:val="000000"/>
          <w:sz w:val="28"/>
          <w:szCs w:val="28"/>
        </w:rPr>
        <w:t>б) дату оформления и номер заключения;</w:t>
      </w:r>
    </w:p>
    <w:p w:rsidR="00EA3355" w:rsidRPr="00870EB6" w:rsidRDefault="00EA3355" w:rsidP="00EA3355">
      <w:pPr>
        <w:tabs>
          <w:tab w:val="left" w:pos="851"/>
        </w:tabs>
        <w:autoSpaceDE w:val="0"/>
        <w:autoSpaceDN w:val="0"/>
        <w:adjustRightInd w:val="0"/>
        <w:ind w:right="283" w:firstLine="567"/>
        <w:jc w:val="both"/>
        <w:rPr>
          <w:color w:val="000000"/>
          <w:sz w:val="28"/>
          <w:szCs w:val="28"/>
        </w:rPr>
      </w:pPr>
      <w:r w:rsidRPr="00870EB6">
        <w:rPr>
          <w:color w:val="000000"/>
          <w:sz w:val="28"/>
          <w:szCs w:val="28"/>
        </w:rPr>
        <w:t>в)  о транспортном средстве</w:t>
      </w:r>
      <w:r>
        <w:rPr>
          <w:color w:val="000000"/>
          <w:sz w:val="28"/>
          <w:szCs w:val="28"/>
        </w:rPr>
        <w:t xml:space="preserve"> до внесения изменения в конструкцию, </w:t>
      </w:r>
      <w:r w:rsidRPr="00870EB6">
        <w:rPr>
          <w:color w:val="000000"/>
          <w:sz w:val="28"/>
          <w:szCs w:val="28"/>
        </w:rPr>
        <w:t xml:space="preserve">включающие его марку, модель, государственный регистрационный знак, категорию по </w:t>
      </w:r>
      <w:r>
        <w:rPr>
          <w:color w:val="000000"/>
          <w:sz w:val="28"/>
          <w:szCs w:val="28"/>
        </w:rPr>
        <w:t>приложению № 1 к техническому регламенту Таможенного союза «О безопасности колесных транспортных средств» (далее -</w:t>
      </w:r>
      <w:r>
        <w:rPr>
          <w:color w:val="000000"/>
          <w:sz w:val="28"/>
          <w:szCs w:val="28"/>
        </w:rPr>
        <w:br/>
      </w:r>
      <w:proofErr w:type="gramStart"/>
      <w:r w:rsidRPr="00870EB6">
        <w:rPr>
          <w:color w:val="000000"/>
          <w:sz w:val="28"/>
          <w:szCs w:val="28"/>
        </w:rPr>
        <w:t>ТР</w:t>
      </w:r>
      <w:proofErr w:type="gramEnd"/>
      <w:r w:rsidRPr="00870EB6">
        <w:rPr>
          <w:color w:val="000000"/>
          <w:sz w:val="28"/>
          <w:szCs w:val="28"/>
        </w:rPr>
        <w:t xml:space="preserve"> ТС 018/2011</w:t>
      </w:r>
      <w:r>
        <w:rPr>
          <w:color w:val="000000"/>
          <w:sz w:val="28"/>
          <w:szCs w:val="28"/>
        </w:rPr>
        <w:t>)</w:t>
      </w:r>
      <w:r w:rsidRPr="00870EB6">
        <w:rPr>
          <w:color w:val="000000"/>
          <w:sz w:val="28"/>
          <w:szCs w:val="28"/>
        </w:rPr>
        <w:t>, тип транспортного средства,  идентификационный номер или номер шасси (рамы) и кузова, экологический класс, модель, тип и мощность двигателя, разрешенную максимальную массу, массу без нагрузки, количество мест для пассажиров (для транспортных средств категорий М</w:t>
      </w:r>
      <w:proofErr w:type="gramStart"/>
      <w:r>
        <w:rPr>
          <w:color w:val="000000"/>
          <w:sz w:val="28"/>
          <w:szCs w:val="28"/>
          <w:vertAlign w:val="subscript"/>
        </w:rPr>
        <w:t>2</w:t>
      </w:r>
      <w:proofErr w:type="gramEnd"/>
      <w:r>
        <w:rPr>
          <w:color w:val="000000"/>
          <w:sz w:val="28"/>
          <w:szCs w:val="28"/>
        </w:rPr>
        <w:t xml:space="preserve"> </w:t>
      </w:r>
      <w:r w:rsidRPr="00870EB6">
        <w:rPr>
          <w:color w:val="000000"/>
          <w:sz w:val="28"/>
          <w:szCs w:val="28"/>
        </w:rPr>
        <w:t>и М</w:t>
      </w:r>
      <w:r>
        <w:rPr>
          <w:color w:val="000000"/>
          <w:sz w:val="28"/>
          <w:szCs w:val="28"/>
          <w:vertAlign w:val="subscript"/>
        </w:rPr>
        <w:t>3</w:t>
      </w:r>
      <w:r w:rsidRPr="00870EB6">
        <w:rPr>
          <w:color w:val="000000"/>
          <w:sz w:val="28"/>
          <w:szCs w:val="28"/>
        </w:rPr>
        <w:t>);</w:t>
      </w:r>
    </w:p>
    <w:p w:rsidR="00EA3355" w:rsidRPr="00870EB6" w:rsidRDefault="00EA3355" w:rsidP="00EA3355">
      <w:pPr>
        <w:tabs>
          <w:tab w:val="left" w:pos="851"/>
        </w:tabs>
        <w:autoSpaceDE w:val="0"/>
        <w:autoSpaceDN w:val="0"/>
        <w:adjustRightInd w:val="0"/>
        <w:ind w:right="283" w:firstLine="567"/>
        <w:jc w:val="both"/>
        <w:rPr>
          <w:color w:val="000000"/>
          <w:sz w:val="28"/>
          <w:szCs w:val="28"/>
        </w:rPr>
      </w:pPr>
      <w:r w:rsidRPr="00870EB6">
        <w:rPr>
          <w:color w:val="000000"/>
          <w:sz w:val="28"/>
          <w:szCs w:val="28"/>
        </w:rPr>
        <w:t xml:space="preserve"> г) предполагаемые к внесению изменения в конструкцию транспортного средства;</w:t>
      </w:r>
    </w:p>
    <w:p w:rsidR="00EA3355" w:rsidRPr="00870EB6" w:rsidRDefault="00EA3355" w:rsidP="00EA3355">
      <w:pPr>
        <w:tabs>
          <w:tab w:val="left" w:pos="851"/>
        </w:tabs>
        <w:autoSpaceDE w:val="0"/>
        <w:autoSpaceDN w:val="0"/>
        <w:adjustRightInd w:val="0"/>
        <w:ind w:right="283" w:firstLine="567"/>
        <w:jc w:val="both"/>
        <w:rPr>
          <w:color w:val="000000"/>
          <w:sz w:val="28"/>
          <w:szCs w:val="28"/>
        </w:rPr>
      </w:pPr>
      <w:r w:rsidRPr="00870EB6">
        <w:rPr>
          <w:color w:val="000000"/>
          <w:sz w:val="28"/>
          <w:szCs w:val="28"/>
        </w:rPr>
        <w:t>д) расчет возможности таких изменений или информация об отсутствии такой необходимости;</w:t>
      </w:r>
    </w:p>
    <w:p w:rsidR="00EA3355" w:rsidRPr="00870EB6" w:rsidRDefault="00EA3355" w:rsidP="00EA3355">
      <w:pPr>
        <w:pStyle w:val="ConsPlusNormal"/>
        <w:tabs>
          <w:tab w:val="left" w:pos="993"/>
        </w:tabs>
        <w:ind w:right="283" w:firstLine="567"/>
        <w:jc w:val="both"/>
        <w:rPr>
          <w:color w:val="000000"/>
        </w:rPr>
      </w:pPr>
      <w:r w:rsidRPr="00870EB6">
        <w:rPr>
          <w:color w:val="000000"/>
        </w:rPr>
        <w:t xml:space="preserve">е) подробное описание работ, необходимых для внесения предполагаемых изменений, и перечень используемых при этом компонентов транспортных средств; </w:t>
      </w:r>
    </w:p>
    <w:p w:rsidR="00EA3355" w:rsidRPr="00870EB6" w:rsidRDefault="00EA3355" w:rsidP="00EA3355">
      <w:pPr>
        <w:tabs>
          <w:tab w:val="left" w:pos="851"/>
        </w:tabs>
        <w:autoSpaceDE w:val="0"/>
        <w:autoSpaceDN w:val="0"/>
        <w:adjustRightInd w:val="0"/>
        <w:ind w:right="283" w:firstLine="567"/>
        <w:jc w:val="both"/>
        <w:rPr>
          <w:color w:val="000000"/>
          <w:sz w:val="28"/>
          <w:szCs w:val="28"/>
        </w:rPr>
      </w:pPr>
      <w:r w:rsidRPr="00870EB6">
        <w:rPr>
          <w:color w:val="000000"/>
          <w:sz w:val="28"/>
          <w:szCs w:val="28"/>
        </w:rPr>
        <w:t>ж) рекомендации по выбору производственной базы, на которой должны производиться работы по внесению предполагаемых изменений, с указанием кодов представляемых услуг (проводимых работ);</w:t>
      </w:r>
    </w:p>
    <w:p w:rsidR="00EA3355" w:rsidRPr="00870EB6" w:rsidRDefault="00EA3355" w:rsidP="00EA3355">
      <w:pPr>
        <w:tabs>
          <w:tab w:val="left" w:pos="851"/>
        </w:tabs>
        <w:autoSpaceDE w:val="0"/>
        <w:autoSpaceDN w:val="0"/>
        <w:adjustRightInd w:val="0"/>
        <w:ind w:right="283" w:firstLine="567"/>
        <w:jc w:val="both"/>
        <w:rPr>
          <w:color w:val="000000"/>
          <w:sz w:val="28"/>
          <w:szCs w:val="28"/>
        </w:rPr>
      </w:pPr>
      <w:r w:rsidRPr="00870EB6">
        <w:rPr>
          <w:color w:val="000000"/>
          <w:sz w:val="28"/>
          <w:szCs w:val="28"/>
        </w:rPr>
        <w:t xml:space="preserve">з) вывод о соответствии транспортного средства после внесения изменений в его конструкцию требованиям </w:t>
      </w:r>
      <w:proofErr w:type="gramStart"/>
      <w:r w:rsidRPr="00870EB6">
        <w:rPr>
          <w:color w:val="000000"/>
          <w:sz w:val="28"/>
          <w:szCs w:val="28"/>
        </w:rPr>
        <w:t>ТР</w:t>
      </w:r>
      <w:proofErr w:type="gramEnd"/>
      <w:r w:rsidRPr="00870EB6">
        <w:rPr>
          <w:color w:val="000000"/>
          <w:sz w:val="28"/>
          <w:szCs w:val="28"/>
        </w:rPr>
        <w:t xml:space="preserve"> ТС 018/2011, действовавшим на момент выпуска его в обращение;</w:t>
      </w:r>
    </w:p>
    <w:p w:rsidR="00EA3355" w:rsidRPr="00870EB6" w:rsidRDefault="00EA3355" w:rsidP="00EA3355">
      <w:pPr>
        <w:tabs>
          <w:tab w:val="left" w:pos="851"/>
        </w:tabs>
        <w:autoSpaceDE w:val="0"/>
        <w:autoSpaceDN w:val="0"/>
        <w:adjustRightInd w:val="0"/>
        <w:ind w:right="283" w:firstLine="567"/>
        <w:jc w:val="both"/>
        <w:rPr>
          <w:color w:val="000000"/>
          <w:sz w:val="28"/>
          <w:szCs w:val="28"/>
        </w:rPr>
      </w:pPr>
      <w:r w:rsidRPr="00870EB6">
        <w:rPr>
          <w:color w:val="000000"/>
          <w:sz w:val="28"/>
          <w:szCs w:val="28"/>
        </w:rPr>
        <w:t xml:space="preserve">и) перечень требований (испытаний) и (или) измерений параметров, которые должны быть (подтверждены) проведены после внесения </w:t>
      </w:r>
      <w:r w:rsidRPr="00870EB6">
        <w:rPr>
          <w:color w:val="000000"/>
          <w:sz w:val="28"/>
          <w:szCs w:val="28"/>
        </w:rPr>
        <w:lastRenderedPageBreak/>
        <w:t xml:space="preserve">изменений в конструкцию транспортного средства для удостоверения в том, что его безопасность соответствует требованиям </w:t>
      </w:r>
      <w:proofErr w:type="gramStart"/>
      <w:r w:rsidRPr="00870EB6">
        <w:rPr>
          <w:color w:val="000000"/>
          <w:sz w:val="28"/>
          <w:szCs w:val="28"/>
        </w:rPr>
        <w:t>ТР</w:t>
      </w:r>
      <w:proofErr w:type="gramEnd"/>
      <w:r w:rsidRPr="00870EB6">
        <w:rPr>
          <w:color w:val="000000"/>
          <w:sz w:val="28"/>
          <w:szCs w:val="28"/>
        </w:rPr>
        <w:t xml:space="preserve"> ТС 018/2011 или информация об отсутствии такой необходимости;</w:t>
      </w:r>
    </w:p>
    <w:p w:rsidR="00EA3355" w:rsidRPr="00870EB6" w:rsidRDefault="00EA3355" w:rsidP="00EA3355">
      <w:pPr>
        <w:tabs>
          <w:tab w:val="left" w:pos="851"/>
        </w:tabs>
        <w:autoSpaceDE w:val="0"/>
        <w:autoSpaceDN w:val="0"/>
        <w:adjustRightInd w:val="0"/>
        <w:ind w:right="283" w:firstLine="567"/>
        <w:jc w:val="both"/>
        <w:rPr>
          <w:color w:val="000000"/>
          <w:sz w:val="28"/>
          <w:szCs w:val="28"/>
        </w:rPr>
      </w:pPr>
      <w:r w:rsidRPr="00870EB6">
        <w:rPr>
          <w:color w:val="000000"/>
          <w:sz w:val="28"/>
          <w:szCs w:val="28"/>
        </w:rPr>
        <w:t>к) подпись, фамилия, имя и отчество эксперта, проводившего предварительную техническую экспертизу на предмет возможности внесения изменений;</w:t>
      </w:r>
    </w:p>
    <w:p w:rsidR="00EA3355" w:rsidRPr="00870EB6" w:rsidRDefault="00EA3355" w:rsidP="00EA3355">
      <w:pPr>
        <w:tabs>
          <w:tab w:val="left" w:pos="851"/>
        </w:tabs>
        <w:autoSpaceDE w:val="0"/>
        <w:autoSpaceDN w:val="0"/>
        <w:adjustRightInd w:val="0"/>
        <w:ind w:right="283" w:firstLine="567"/>
        <w:jc w:val="both"/>
        <w:rPr>
          <w:color w:val="000000"/>
          <w:sz w:val="28"/>
          <w:szCs w:val="28"/>
        </w:rPr>
      </w:pPr>
      <w:r w:rsidRPr="00870EB6">
        <w:rPr>
          <w:color w:val="000000"/>
          <w:sz w:val="28"/>
          <w:szCs w:val="28"/>
        </w:rPr>
        <w:t>л) заверенная печатью организации (индивидуального предпринимателя) подпись руководителя испытательной лаборатории (центра), его фамилия, имя и отчество.</w:t>
      </w:r>
    </w:p>
    <w:p w:rsidR="00EA3355" w:rsidRPr="00870EB6" w:rsidRDefault="00EA3355" w:rsidP="00EA3355">
      <w:pPr>
        <w:ind w:right="283"/>
        <w:jc w:val="both"/>
        <w:rPr>
          <w:color w:val="000000"/>
        </w:rPr>
      </w:pPr>
    </w:p>
    <w:p w:rsidR="00EA3355" w:rsidRPr="00870EB6" w:rsidRDefault="00EA3355" w:rsidP="00EA3355">
      <w:pPr>
        <w:ind w:right="283"/>
        <w:jc w:val="both"/>
        <w:rPr>
          <w:color w:val="000000"/>
        </w:rPr>
      </w:pPr>
    </w:p>
    <w:p w:rsidR="00EA3355" w:rsidRPr="00870EB6" w:rsidRDefault="00EA3355" w:rsidP="00EA3355">
      <w:pPr>
        <w:ind w:right="283"/>
        <w:jc w:val="both"/>
        <w:rPr>
          <w:color w:val="000000"/>
        </w:rPr>
      </w:pPr>
    </w:p>
    <w:p w:rsidR="00EA3355" w:rsidRPr="00870EB6" w:rsidRDefault="00EA3355" w:rsidP="00EA3355">
      <w:pPr>
        <w:ind w:right="283"/>
        <w:jc w:val="both"/>
        <w:rPr>
          <w:color w:val="000000"/>
        </w:rPr>
      </w:pPr>
    </w:p>
    <w:p w:rsidR="00EA3355" w:rsidRPr="00870EB6" w:rsidRDefault="00EA3355" w:rsidP="00EA3355">
      <w:pPr>
        <w:ind w:right="283"/>
        <w:jc w:val="both"/>
        <w:rPr>
          <w:color w:val="000000"/>
        </w:rPr>
      </w:pPr>
    </w:p>
    <w:p w:rsidR="00EA3355" w:rsidRPr="00870EB6" w:rsidRDefault="00EA3355" w:rsidP="00EA3355">
      <w:pPr>
        <w:ind w:right="283"/>
        <w:jc w:val="both"/>
        <w:rPr>
          <w:color w:val="000000"/>
        </w:rPr>
      </w:pPr>
    </w:p>
    <w:p w:rsidR="00EA3355" w:rsidRPr="00870EB6" w:rsidRDefault="00EA3355" w:rsidP="00EA3355">
      <w:pPr>
        <w:ind w:right="283"/>
        <w:jc w:val="both"/>
        <w:rPr>
          <w:color w:val="000000"/>
        </w:rPr>
      </w:pPr>
    </w:p>
    <w:p w:rsidR="00EA3355" w:rsidRPr="00870EB6" w:rsidRDefault="00EA3355" w:rsidP="00EA3355">
      <w:pPr>
        <w:ind w:right="283"/>
        <w:jc w:val="both"/>
        <w:rPr>
          <w:color w:val="000000"/>
        </w:rPr>
      </w:pPr>
    </w:p>
    <w:p w:rsidR="00EA3355" w:rsidRPr="00870EB6" w:rsidRDefault="00EA3355" w:rsidP="00EA3355">
      <w:pPr>
        <w:ind w:right="283"/>
        <w:jc w:val="both"/>
        <w:rPr>
          <w:color w:val="000000"/>
        </w:rPr>
      </w:pPr>
    </w:p>
    <w:p w:rsidR="00EA3355" w:rsidRPr="00870EB6" w:rsidRDefault="00EA3355" w:rsidP="00EA3355">
      <w:pPr>
        <w:ind w:right="283"/>
        <w:jc w:val="both"/>
        <w:rPr>
          <w:color w:val="000000"/>
        </w:rPr>
      </w:pPr>
    </w:p>
    <w:p w:rsidR="00EA3355" w:rsidRPr="00870EB6" w:rsidRDefault="00EA3355" w:rsidP="00EA3355">
      <w:pPr>
        <w:ind w:right="283"/>
        <w:jc w:val="both"/>
        <w:rPr>
          <w:color w:val="000000"/>
        </w:rPr>
      </w:pPr>
    </w:p>
    <w:p w:rsidR="00EA3355" w:rsidRPr="00870EB6" w:rsidRDefault="00EA3355" w:rsidP="00EA3355">
      <w:pPr>
        <w:ind w:right="283"/>
        <w:jc w:val="both"/>
        <w:rPr>
          <w:color w:val="000000"/>
        </w:rPr>
      </w:pPr>
    </w:p>
    <w:p w:rsidR="00EA3355" w:rsidRPr="00870EB6" w:rsidRDefault="00EA3355" w:rsidP="00EA3355">
      <w:pPr>
        <w:ind w:right="283"/>
        <w:jc w:val="both"/>
        <w:rPr>
          <w:color w:val="000000"/>
        </w:rPr>
      </w:pPr>
    </w:p>
    <w:p w:rsidR="00EA3355" w:rsidRPr="00870EB6" w:rsidRDefault="00EA3355" w:rsidP="00EA3355">
      <w:pPr>
        <w:ind w:right="283"/>
        <w:jc w:val="both"/>
        <w:rPr>
          <w:color w:val="000000"/>
        </w:rPr>
      </w:pPr>
    </w:p>
    <w:p w:rsidR="00EA3355" w:rsidRPr="00870EB6" w:rsidRDefault="00EA3355" w:rsidP="00EA3355">
      <w:pPr>
        <w:ind w:right="283"/>
        <w:jc w:val="both"/>
        <w:rPr>
          <w:color w:val="000000"/>
        </w:rPr>
      </w:pPr>
    </w:p>
    <w:p w:rsidR="00EA3355" w:rsidRPr="00870EB6" w:rsidRDefault="00EA3355" w:rsidP="00EA3355">
      <w:pPr>
        <w:ind w:right="283"/>
        <w:jc w:val="both"/>
        <w:rPr>
          <w:color w:val="000000"/>
        </w:rPr>
      </w:pPr>
    </w:p>
    <w:p w:rsidR="00EA3355" w:rsidRPr="00870EB6" w:rsidRDefault="00EA3355" w:rsidP="00EA3355">
      <w:pPr>
        <w:ind w:right="283"/>
        <w:jc w:val="both"/>
        <w:rPr>
          <w:color w:val="000000"/>
        </w:rPr>
      </w:pPr>
    </w:p>
    <w:p w:rsidR="00EA3355" w:rsidRPr="00870EB6" w:rsidRDefault="00EA3355" w:rsidP="00EA3355">
      <w:pPr>
        <w:ind w:right="283"/>
        <w:jc w:val="both"/>
        <w:rPr>
          <w:color w:val="000000"/>
        </w:rPr>
      </w:pPr>
    </w:p>
    <w:p w:rsidR="00EA3355" w:rsidRPr="00870EB6" w:rsidRDefault="00EA3355" w:rsidP="00EA3355">
      <w:pPr>
        <w:ind w:right="283"/>
        <w:jc w:val="both"/>
        <w:rPr>
          <w:color w:val="000000"/>
        </w:rPr>
      </w:pPr>
    </w:p>
    <w:p w:rsidR="00EA3355" w:rsidRPr="00870EB6" w:rsidRDefault="00EA3355" w:rsidP="00EA3355">
      <w:pPr>
        <w:ind w:right="283"/>
        <w:jc w:val="both"/>
        <w:rPr>
          <w:color w:val="000000"/>
        </w:rPr>
      </w:pPr>
    </w:p>
    <w:p w:rsidR="00EA3355" w:rsidRPr="00870EB6" w:rsidRDefault="00EA3355" w:rsidP="00EA3355">
      <w:pPr>
        <w:ind w:right="283"/>
        <w:jc w:val="both"/>
        <w:rPr>
          <w:color w:val="000000"/>
        </w:rPr>
      </w:pPr>
    </w:p>
    <w:p w:rsidR="00EA3355" w:rsidRPr="00870EB6" w:rsidRDefault="00EA3355" w:rsidP="00EA3355">
      <w:pPr>
        <w:ind w:right="283"/>
        <w:jc w:val="both"/>
        <w:rPr>
          <w:color w:val="000000"/>
        </w:rPr>
      </w:pPr>
    </w:p>
    <w:p w:rsidR="00EA3355" w:rsidRDefault="00EA3355" w:rsidP="00EA3355">
      <w:pPr>
        <w:pStyle w:val="ConsPlusNormal"/>
        <w:ind w:right="283"/>
        <w:jc w:val="right"/>
        <w:rPr>
          <w:color w:val="000000"/>
        </w:rPr>
      </w:pPr>
    </w:p>
    <w:p w:rsidR="00EA3355" w:rsidRDefault="00EA3355" w:rsidP="00EA3355">
      <w:pPr>
        <w:pStyle w:val="ConsPlusNormal"/>
        <w:ind w:right="283"/>
        <w:jc w:val="right"/>
        <w:rPr>
          <w:color w:val="000000"/>
        </w:rPr>
      </w:pPr>
    </w:p>
    <w:p w:rsidR="00EA3355" w:rsidRDefault="00EA3355" w:rsidP="00EA3355">
      <w:pPr>
        <w:pStyle w:val="ConsPlusNormal"/>
        <w:ind w:right="283"/>
        <w:jc w:val="right"/>
        <w:rPr>
          <w:color w:val="000000"/>
        </w:rPr>
      </w:pPr>
    </w:p>
    <w:p w:rsidR="00EA3355" w:rsidRDefault="00EA3355" w:rsidP="00EA3355">
      <w:pPr>
        <w:pStyle w:val="ConsPlusNormal"/>
        <w:ind w:right="283"/>
        <w:jc w:val="right"/>
        <w:rPr>
          <w:color w:val="000000"/>
        </w:rPr>
      </w:pPr>
    </w:p>
    <w:p w:rsidR="00EA3355" w:rsidRDefault="00EA3355" w:rsidP="00EA3355">
      <w:pPr>
        <w:pStyle w:val="ConsPlusNormal"/>
        <w:ind w:right="283"/>
        <w:jc w:val="right"/>
        <w:rPr>
          <w:color w:val="000000"/>
        </w:rPr>
      </w:pPr>
    </w:p>
    <w:p w:rsidR="00EA3355" w:rsidRDefault="00EA3355" w:rsidP="00EA3355">
      <w:pPr>
        <w:pStyle w:val="ConsPlusNormal"/>
        <w:ind w:right="283"/>
        <w:jc w:val="right"/>
        <w:rPr>
          <w:color w:val="000000"/>
        </w:rPr>
      </w:pPr>
    </w:p>
    <w:p w:rsidR="00EA3355" w:rsidRDefault="00EA3355" w:rsidP="00EA3355">
      <w:pPr>
        <w:pStyle w:val="ConsPlusNormal"/>
        <w:ind w:right="283"/>
        <w:jc w:val="right"/>
        <w:rPr>
          <w:color w:val="000000"/>
        </w:rPr>
      </w:pPr>
    </w:p>
    <w:p w:rsidR="00EA3355" w:rsidRDefault="00EA3355" w:rsidP="00EA3355">
      <w:pPr>
        <w:pStyle w:val="ConsPlusNormal"/>
        <w:ind w:right="283"/>
        <w:jc w:val="right"/>
        <w:rPr>
          <w:color w:val="000000"/>
        </w:rPr>
      </w:pPr>
    </w:p>
    <w:p w:rsidR="00EA3355" w:rsidRDefault="00EA3355" w:rsidP="00EA3355">
      <w:pPr>
        <w:pStyle w:val="ConsPlusNormal"/>
        <w:ind w:right="283"/>
        <w:jc w:val="right"/>
        <w:rPr>
          <w:color w:val="000000"/>
        </w:rPr>
      </w:pPr>
    </w:p>
    <w:p w:rsidR="00EA3355" w:rsidRDefault="00EA3355" w:rsidP="00EA3355">
      <w:pPr>
        <w:pStyle w:val="ConsPlusNormal"/>
        <w:ind w:right="283"/>
        <w:jc w:val="right"/>
        <w:rPr>
          <w:color w:val="000000"/>
        </w:rPr>
      </w:pPr>
    </w:p>
    <w:p w:rsidR="00EA3355" w:rsidRDefault="00EA3355" w:rsidP="00EA3355">
      <w:pPr>
        <w:pStyle w:val="ConsPlusNormal"/>
        <w:ind w:right="283"/>
        <w:jc w:val="right"/>
        <w:rPr>
          <w:color w:val="000000"/>
        </w:rPr>
      </w:pPr>
    </w:p>
    <w:p w:rsidR="00EA3355" w:rsidRDefault="00EA3355" w:rsidP="00EA3355">
      <w:pPr>
        <w:pStyle w:val="ConsPlusNormal"/>
        <w:ind w:right="283"/>
        <w:jc w:val="right"/>
        <w:rPr>
          <w:color w:val="000000"/>
        </w:rPr>
      </w:pPr>
    </w:p>
    <w:p w:rsidR="00EA3355" w:rsidRDefault="00EA3355" w:rsidP="00EA3355">
      <w:pPr>
        <w:pStyle w:val="ConsPlusNormal"/>
        <w:ind w:right="283"/>
        <w:jc w:val="right"/>
        <w:rPr>
          <w:color w:val="000000"/>
        </w:rPr>
      </w:pPr>
    </w:p>
    <w:p w:rsidR="00EA3355" w:rsidRDefault="00EA3355" w:rsidP="00EA3355">
      <w:pPr>
        <w:pStyle w:val="ConsPlusNormal"/>
        <w:ind w:right="283"/>
        <w:jc w:val="right"/>
        <w:rPr>
          <w:color w:val="000000"/>
        </w:rPr>
      </w:pPr>
    </w:p>
    <w:p w:rsidR="00EA3355" w:rsidRDefault="00EA3355" w:rsidP="00EA3355">
      <w:pPr>
        <w:pStyle w:val="ConsPlusNormal"/>
        <w:ind w:right="283"/>
        <w:jc w:val="right"/>
        <w:rPr>
          <w:color w:val="000000"/>
        </w:rPr>
      </w:pPr>
    </w:p>
    <w:p w:rsidR="00EA3355" w:rsidRDefault="00EA3355" w:rsidP="00EA3355">
      <w:pPr>
        <w:pStyle w:val="ConsPlusNormal"/>
        <w:ind w:right="283"/>
        <w:jc w:val="right"/>
        <w:rPr>
          <w:color w:val="000000"/>
        </w:rPr>
      </w:pPr>
    </w:p>
    <w:p w:rsidR="00EA3355" w:rsidRDefault="00EA3355" w:rsidP="00EA3355">
      <w:pPr>
        <w:pStyle w:val="ConsPlusNormal"/>
        <w:ind w:right="283"/>
        <w:jc w:val="right"/>
        <w:rPr>
          <w:color w:val="000000"/>
        </w:rPr>
      </w:pPr>
    </w:p>
    <w:p w:rsidR="00EA3355" w:rsidRPr="00870EB6" w:rsidRDefault="00EA3355" w:rsidP="00EA3355">
      <w:pPr>
        <w:pStyle w:val="ConsPlusNormal"/>
        <w:ind w:right="283"/>
        <w:jc w:val="right"/>
        <w:rPr>
          <w:color w:val="000000"/>
        </w:rPr>
      </w:pPr>
      <w:r w:rsidRPr="00870EB6">
        <w:rPr>
          <w:color w:val="000000"/>
        </w:rPr>
        <w:lastRenderedPageBreak/>
        <w:t>Приложение № 2</w:t>
      </w:r>
    </w:p>
    <w:p w:rsidR="00EA3355" w:rsidRPr="00870EB6" w:rsidRDefault="00EA3355" w:rsidP="00EA3355">
      <w:pPr>
        <w:pStyle w:val="ConsPlusNormal"/>
        <w:ind w:left="3969" w:right="283"/>
        <w:jc w:val="both"/>
        <w:rPr>
          <w:color w:val="000000"/>
        </w:rPr>
      </w:pPr>
      <w:r w:rsidRPr="00870EB6">
        <w:rPr>
          <w:color w:val="000000"/>
        </w:rPr>
        <w:t xml:space="preserve">к Порядку проведения проверки выполнения требований к </w:t>
      </w:r>
      <w:r>
        <w:rPr>
          <w:color w:val="000000"/>
        </w:rPr>
        <w:t xml:space="preserve">колесным </w:t>
      </w:r>
      <w:r w:rsidRPr="00870EB6">
        <w:rPr>
          <w:color w:val="000000"/>
        </w:rPr>
        <w:t>транспортным средствам, находящимся в эксплуатации, в случае внесения изменений в их конструкцию</w:t>
      </w:r>
    </w:p>
    <w:p w:rsidR="00EA3355" w:rsidRPr="00870EB6" w:rsidRDefault="00EA3355" w:rsidP="00EA3355">
      <w:pPr>
        <w:pStyle w:val="ConsPlusNormal"/>
        <w:ind w:right="283"/>
        <w:jc w:val="center"/>
        <w:rPr>
          <w:color w:val="000000"/>
        </w:rPr>
      </w:pPr>
    </w:p>
    <w:p w:rsidR="00EA3355" w:rsidRDefault="00EA3355" w:rsidP="00EA3355">
      <w:pPr>
        <w:pStyle w:val="ConsPlusNormal"/>
        <w:ind w:right="283"/>
        <w:jc w:val="center"/>
        <w:rPr>
          <w:color w:val="000000"/>
        </w:rPr>
      </w:pPr>
      <w:r w:rsidRPr="00870EB6">
        <w:rPr>
          <w:color w:val="000000"/>
        </w:rPr>
        <w:t xml:space="preserve">Требования </w:t>
      </w:r>
    </w:p>
    <w:p w:rsidR="00EA3355" w:rsidRPr="00870EB6" w:rsidRDefault="00EA3355" w:rsidP="00EA3355">
      <w:pPr>
        <w:pStyle w:val="ConsPlusNormal"/>
        <w:ind w:right="283"/>
        <w:jc w:val="center"/>
        <w:rPr>
          <w:color w:val="000000"/>
        </w:rPr>
      </w:pPr>
      <w:r w:rsidRPr="00870EB6">
        <w:rPr>
          <w:color w:val="000000"/>
        </w:rPr>
        <w:t xml:space="preserve">к содержанию заявления-декларации об объёме и качестве работ по внесению изменений в конструкцию транспортного средства </w:t>
      </w:r>
    </w:p>
    <w:p w:rsidR="00EA3355" w:rsidRPr="00870EB6" w:rsidRDefault="00EA3355" w:rsidP="00EA3355">
      <w:pPr>
        <w:ind w:right="283"/>
        <w:jc w:val="both"/>
        <w:rPr>
          <w:color w:val="000000"/>
        </w:rPr>
      </w:pPr>
    </w:p>
    <w:p w:rsidR="00EA3355" w:rsidRPr="00912332" w:rsidRDefault="00EA3355" w:rsidP="00EA3355">
      <w:pPr>
        <w:pStyle w:val="ConsPlusNormal"/>
        <w:numPr>
          <w:ilvl w:val="0"/>
          <w:numId w:val="2"/>
        </w:numPr>
        <w:tabs>
          <w:tab w:val="left" w:pos="851"/>
        </w:tabs>
        <w:adjustRightInd w:val="0"/>
        <w:ind w:left="0" w:right="283" w:firstLine="567"/>
        <w:jc w:val="both"/>
        <w:rPr>
          <w:color w:val="000000"/>
        </w:rPr>
      </w:pPr>
      <w:r w:rsidRPr="00912332">
        <w:rPr>
          <w:color w:val="000000"/>
        </w:rPr>
        <w:t>Заявление-декларация об объёме и качестве работ по внесению изменений в конструкцию транспортного средства должно содержать следующие сведения:</w:t>
      </w:r>
    </w:p>
    <w:p w:rsidR="00EA3355" w:rsidRPr="00870EB6" w:rsidRDefault="00EA3355" w:rsidP="00EA3355">
      <w:pPr>
        <w:tabs>
          <w:tab w:val="left" w:pos="851"/>
        </w:tabs>
        <w:autoSpaceDE w:val="0"/>
        <w:autoSpaceDN w:val="0"/>
        <w:adjustRightInd w:val="0"/>
        <w:ind w:right="283" w:firstLine="567"/>
        <w:jc w:val="both"/>
        <w:rPr>
          <w:color w:val="000000"/>
          <w:sz w:val="28"/>
          <w:szCs w:val="28"/>
        </w:rPr>
      </w:pPr>
      <w:r w:rsidRPr="00870EB6">
        <w:rPr>
          <w:color w:val="000000"/>
          <w:sz w:val="28"/>
          <w:szCs w:val="28"/>
        </w:rPr>
        <w:t>а) наименование производителя работ, его юридический и фактический адрес, номера справочных телефонов, адрес электронной почты, номер и срок действия сертификата соответствия в системе добровольной сертификации автомобильного транспорта (при его наличии);</w:t>
      </w:r>
    </w:p>
    <w:p w:rsidR="00EA3355" w:rsidRPr="00870EB6" w:rsidRDefault="00EA3355" w:rsidP="00EA3355">
      <w:pPr>
        <w:tabs>
          <w:tab w:val="left" w:pos="851"/>
        </w:tabs>
        <w:autoSpaceDE w:val="0"/>
        <w:autoSpaceDN w:val="0"/>
        <w:adjustRightInd w:val="0"/>
        <w:ind w:right="283" w:firstLine="567"/>
        <w:jc w:val="both"/>
        <w:rPr>
          <w:color w:val="000000"/>
          <w:sz w:val="28"/>
          <w:szCs w:val="28"/>
        </w:rPr>
      </w:pPr>
      <w:r w:rsidRPr="00870EB6">
        <w:rPr>
          <w:color w:val="000000"/>
          <w:sz w:val="28"/>
          <w:szCs w:val="28"/>
        </w:rPr>
        <w:t>б)  о транспортном средстве, в конструкцию которого внесены изменения, включающие его марку, модель (тип), государственный регистрационный знак, идентификационный номер или номер шасси (рамы) и кузова;</w:t>
      </w:r>
    </w:p>
    <w:p w:rsidR="00EA3355" w:rsidRPr="00870EB6" w:rsidRDefault="00EA3355" w:rsidP="00EA3355">
      <w:pPr>
        <w:pStyle w:val="ConsPlusNormal"/>
        <w:ind w:right="283" w:firstLine="567"/>
        <w:jc w:val="both"/>
        <w:rPr>
          <w:color w:val="000000"/>
        </w:rPr>
      </w:pPr>
      <w:r w:rsidRPr="00870EB6">
        <w:rPr>
          <w:color w:val="000000"/>
        </w:rPr>
        <w:t>в)  дату оформления, номер заключения предварительной технической экспертизы на предмет возможности внесения изменений</w:t>
      </w:r>
      <w:r>
        <w:rPr>
          <w:color w:val="000000"/>
        </w:rPr>
        <w:t xml:space="preserve"> (далее – заключение)</w:t>
      </w:r>
      <w:r w:rsidRPr="00870EB6">
        <w:rPr>
          <w:color w:val="000000"/>
        </w:rPr>
        <w:t xml:space="preserve"> и наименование выдавшей его испытательной лаборатории</w:t>
      </w:r>
      <w:r>
        <w:rPr>
          <w:color w:val="000000"/>
        </w:rPr>
        <w:t xml:space="preserve"> (центра)</w:t>
      </w:r>
      <w:r w:rsidRPr="00870EB6">
        <w:rPr>
          <w:color w:val="000000"/>
        </w:rPr>
        <w:t>;</w:t>
      </w:r>
    </w:p>
    <w:p w:rsidR="00EA3355" w:rsidRPr="00870EB6" w:rsidRDefault="00EA3355" w:rsidP="00EA3355">
      <w:pPr>
        <w:pStyle w:val="ConsPlusNormal"/>
        <w:tabs>
          <w:tab w:val="left" w:pos="993"/>
        </w:tabs>
        <w:ind w:right="283" w:firstLine="567"/>
        <w:jc w:val="both"/>
        <w:rPr>
          <w:color w:val="000000"/>
        </w:rPr>
      </w:pPr>
      <w:r w:rsidRPr="00870EB6">
        <w:rPr>
          <w:color w:val="000000"/>
        </w:rPr>
        <w:t>г) подробное описание работ, проведенных по внесению изменений в конструкцию транспортного средства</w:t>
      </w:r>
      <w:r>
        <w:rPr>
          <w:color w:val="000000"/>
        </w:rPr>
        <w:t xml:space="preserve"> и вывод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их выполнении в объёме, предусмотренном заключением;</w:t>
      </w:r>
      <w:r w:rsidRPr="00870EB6">
        <w:rPr>
          <w:color w:val="000000"/>
        </w:rPr>
        <w:t xml:space="preserve"> </w:t>
      </w:r>
    </w:p>
    <w:p w:rsidR="00EA3355" w:rsidRPr="00870EB6" w:rsidRDefault="00EA3355" w:rsidP="00EA3355">
      <w:pPr>
        <w:tabs>
          <w:tab w:val="left" w:pos="851"/>
        </w:tabs>
        <w:autoSpaceDE w:val="0"/>
        <w:autoSpaceDN w:val="0"/>
        <w:adjustRightInd w:val="0"/>
        <w:ind w:right="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870EB6">
        <w:rPr>
          <w:color w:val="000000"/>
          <w:sz w:val="28"/>
          <w:szCs w:val="28"/>
        </w:rPr>
        <w:t xml:space="preserve">) заверенная печатью подпись руководителя </w:t>
      </w:r>
      <w:r>
        <w:rPr>
          <w:color w:val="000000"/>
          <w:sz w:val="28"/>
          <w:szCs w:val="28"/>
        </w:rPr>
        <w:t>производителя работ</w:t>
      </w:r>
      <w:r w:rsidRPr="00870EB6">
        <w:rPr>
          <w:color w:val="000000"/>
          <w:sz w:val="28"/>
          <w:szCs w:val="28"/>
        </w:rPr>
        <w:t>, его фамилия, имя и отчество.</w:t>
      </w:r>
    </w:p>
    <w:p w:rsidR="00EA3355" w:rsidRPr="00DB4CBE" w:rsidRDefault="00EA3355" w:rsidP="00EA3355">
      <w:pPr>
        <w:tabs>
          <w:tab w:val="left" w:pos="851"/>
        </w:tabs>
        <w:autoSpaceDE w:val="0"/>
        <w:autoSpaceDN w:val="0"/>
        <w:adjustRightInd w:val="0"/>
        <w:ind w:right="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70EB6">
        <w:rPr>
          <w:color w:val="000000"/>
          <w:sz w:val="28"/>
          <w:szCs w:val="28"/>
        </w:rPr>
        <w:t xml:space="preserve">. При описании работ, проведенных по внесению изменений в конструкцию транспортного средства, и использованных при этом компонентах транспортных средств использоваться терминология, предусмотренная </w:t>
      </w:r>
      <w:r w:rsidRPr="00DB4CBE">
        <w:rPr>
          <w:color w:val="000000"/>
          <w:sz w:val="28"/>
          <w:szCs w:val="28"/>
        </w:rPr>
        <w:t>техническ</w:t>
      </w:r>
      <w:r>
        <w:rPr>
          <w:color w:val="000000"/>
          <w:sz w:val="28"/>
          <w:szCs w:val="28"/>
        </w:rPr>
        <w:t>им</w:t>
      </w:r>
      <w:r w:rsidRPr="00DB4CBE">
        <w:rPr>
          <w:color w:val="000000"/>
          <w:sz w:val="28"/>
          <w:szCs w:val="28"/>
        </w:rPr>
        <w:t xml:space="preserve"> регламент</w:t>
      </w:r>
      <w:r>
        <w:rPr>
          <w:color w:val="000000"/>
          <w:sz w:val="28"/>
          <w:szCs w:val="28"/>
        </w:rPr>
        <w:t xml:space="preserve">ом </w:t>
      </w:r>
      <w:r w:rsidRPr="00DB4CBE">
        <w:rPr>
          <w:rFonts w:eastAsia="Times New Roman"/>
          <w:color w:val="000000"/>
          <w:sz w:val="28"/>
          <w:szCs w:val="28"/>
          <w:lang w:eastAsia="en-US"/>
        </w:rPr>
        <w:t>Таможенного союза</w:t>
      </w:r>
      <w:r>
        <w:rPr>
          <w:rFonts w:eastAsia="Times New Roman"/>
          <w:color w:val="000000"/>
          <w:sz w:val="28"/>
          <w:szCs w:val="28"/>
          <w:lang w:eastAsia="en-US"/>
        </w:rPr>
        <w:br/>
      </w:r>
      <w:r w:rsidRPr="00DB4CBE">
        <w:rPr>
          <w:rFonts w:eastAsia="Times New Roman"/>
          <w:color w:val="000000"/>
          <w:sz w:val="28"/>
          <w:szCs w:val="28"/>
          <w:lang w:eastAsia="en-US"/>
        </w:rPr>
        <w:t>«О безопасности колесных транспортных средств»</w:t>
      </w:r>
      <w:r w:rsidRPr="00DB4CBE">
        <w:rPr>
          <w:color w:val="000000"/>
          <w:sz w:val="28"/>
          <w:szCs w:val="28"/>
        </w:rPr>
        <w:t>.</w:t>
      </w:r>
    </w:p>
    <w:p w:rsidR="00EA3355" w:rsidRDefault="00EA3355" w:rsidP="00EA3355">
      <w:pPr>
        <w:pStyle w:val="ConsPlusNormal"/>
        <w:spacing w:line="216" w:lineRule="auto"/>
        <w:ind w:right="284"/>
        <w:jc w:val="right"/>
        <w:rPr>
          <w:color w:val="000000"/>
        </w:rPr>
      </w:pPr>
    </w:p>
    <w:p w:rsidR="00EA3355" w:rsidRDefault="00EA3355" w:rsidP="00EA3355">
      <w:pPr>
        <w:pStyle w:val="ConsPlusNormal"/>
        <w:spacing w:line="216" w:lineRule="auto"/>
        <w:ind w:right="284"/>
        <w:jc w:val="right"/>
        <w:rPr>
          <w:color w:val="000000"/>
        </w:rPr>
      </w:pPr>
    </w:p>
    <w:p w:rsidR="00EA3355" w:rsidRDefault="00EA3355" w:rsidP="00EA3355">
      <w:pPr>
        <w:pStyle w:val="ConsPlusNormal"/>
        <w:spacing w:line="216" w:lineRule="auto"/>
        <w:ind w:right="284"/>
        <w:jc w:val="right"/>
        <w:rPr>
          <w:color w:val="000000"/>
        </w:rPr>
      </w:pPr>
    </w:p>
    <w:p w:rsidR="00EA3355" w:rsidRDefault="00EA3355" w:rsidP="00EA3355">
      <w:pPr>
        <w:pStyle w:val="ConsPlusNormal"/>
        <w:spacing w:line="216" w:lineRule="auto"/>
        <w:ind w:right="284"/>
        <w:jc w:val="right"/>
        <w:rPr>
          <w:color w:val="000000"/>
        </w:rPr>
      </w:pPr>
    </w:p>
    <w:p w:rsidR="00EA3355" w:rsidRDefault="00EA3355" w:rsidP="00EA3355">
      <w:pPr>
        <w:pStyle w:val="ConsPlusNormal"/>
        <w:spacing w:line="216" w:lineRule="auto"/>
        <w:ind w:right="284"/>
        <w:jc w:val="right"/>
        <w:rPr>
          <w:color w:val="000000"/>
        </w:rPr>
      </w:pPr>
    </w:p>
    <w:p w:rsidR="00EA3355" w:rsidRDefault="00EA3355" w:rsidP="00EA3355">
      <w:pPr>
        <w:pStyle w:val="ConsPlusNormal"/>
        <w:ind w:right="284"/>
        <w:jc w:val="right"/>
        <w:rPr>
          <w:color w:val="000000"/>
        </w:rPr>
      </w:pPr>
    </w:p>
    <w:p w:rsidR="00EA3355" w:rsidRDefault="00EA3355" w:rsidP="00EA3355">
      <w:pPr>
        <w:pStyle w:val="ConsPlusNormal"/>
        <w:ind w:right="284"/>
        <w:jc w:val="right"/>
        <w:rPr>
          <w:color w:val="000000"/>
        </w:rPr>
      </w:pPr>
    </w:p>
    <w:p w:rsidR="00EA3355" w:rsidRDefault="00EA3355" w:rsidP="00EA3355">
      <w:pPr>
        <w:pStyle w:val="ConsPlusNormal"/>
        <w:ind w:right="284"/>
        <w:jc w:val="right"/>
        <w:rPr>
          <w:color w:val="000000"/>
        </w:rPr>
      </w:pPr>
    </w:p>
    <w:p w:rsidR="00EA3355" w:rsidRPr="00870EB6" w:rsidRDefault="00EA3355" w:rsidP="00EA3355">
      <w:pPr>
        <w:pStyle w:val="ConsPlusNormal"/>
        <w:ind w:right="284"/>
        <w:jc w:val="right"/>
        <w:rPr>
          <w:color w:val="000000"/>
        </w:rPr>
      </w:pPr>
      <w:r w:rsidRPr="00870EB6">
        <w:rPr>
          <w:color w:val="000000"/>
        </w:rPr>
        <w:lastRenderedPageBreak/>
        <w:t>Приложение №3</w:t>
      </w:r>
    </w:p>
    <w:p w:rsidR="00EA3355" w:rsidRPr="00870EB6" w:rsidRDefault="00EA3355" w:rsidP="00EA3355">
      <w:pPr>
        <w:pStyle w:val="ConsPlusNormal"/>
        <w:ind w:left="3969" w:right="284"/>
        <w:jc w:val="both"/>
        <w:rPr>
          <w:color w:val="000000"/>
        </w:rPr>
      </w:pPr>
      <w:r w:rsidRPr="00870EB6">
        <w:rPr>
          <w:color w:val="000000"/>
        </w:rPr>
        <w:t>к Порядку проведения проверки выполнения требований к</w:t>
      </w:r>
      <w:r>
        <w:rPr>
          <w:color w:val="000000"/>
        </w:rPr>
        <w:t xml:space="preserve"> колесным </w:t>
      </w:r>
      <w:r w:rsidRPr="00870EB6">
        <w:rPr>
          <w:color w:val="000000"/>
        </w:rPr>
        <w:t xml:space="preserve"> транспортным средствам, находящимся в эксплуатации, в случае внесения изменений в их конструкцию</w:t>
      </w:r>
    </w:p>
    <w:p w:rsidR="00EA3355" w:rsidRPr="00870EB6" w:rsidRDefault="00EA3355" w:rsidP="00EA3355">
      <w:pPr>
        <w:pStyle w:val="ConsPlusNormal"/>
        <w:ind w:left="3969" w:right="284"/>
        <w:jc w:val="both"/>
        <w:rPr>
          <w:color w:val="000000"/>
        </w:rPr>
      </w:pPr>
    </w:p>
    <w:p w:rsidR="00EA3355" w:rsidRDefault="00EA3355" w:rsidP="00EA3355">
      <w:pPr>
        <w:pStyle w:val="ConsPlusNormal"/>
        <w:ind w:right="284"/>
        <w:jc w:val="center"/>
        <w:rPr>
          <w:color w:val="000000"/>
        </w:rPr>
      </w:pPr>
      <w:r w:rsidRPr="00870EB6">
        <w:rPr>
          <w:color w:val="000000"/>
        </w:rPr>
        <w:t xml:space="preserve">           Требования</w:t>
      </w:r>
    </w:p>
    <w:p w:rsidR="00EA3355" w:rsidRPr="00870EB6" w:rsidRDefault="00EA3355" w:rsidP="00EA3355">
      <w:pPr>
        <w:pStyle w:val="ConsPlusNormal"/>
        <w:ind w:right="284"/>
        <w:jc w:val="center"/>
        <w:rPr>
          <w:color w:val="000000"/>
        </w:rPr>
      </w:pPr>
      <w:r w:rsidRPr="00870EB6">
        <w:rPr>
          <w:color w:val="000000"/>
        </w:rPr>
        <w:t xml:space="preserve"> к содержанию </w:t>
      </w:r>
      <w:proofErr w:type="gramStart"/>
      <w:r w:rsidRPr="00870EB6">
        <w:rPr>
          <w:color w:val="000000"/>
        </w:rPr>
        <w:t>протокола</w:t>
      </w:r>
      <w:r>
        <w:rPr>
          <w:color w:val="000000"/>
        </w:rPr>
        <w:t xml:space="preserve"> </w:t>
      </w:r>
      <w:r w:rsidRPr="00870EB6">
        <w:rPr>
          <w:color w:val="000000"/>
        </w:rPr>
        <w:t>проверки безопасности конструкции транспортного средства</w:t>
      </w:r>
      <w:proofErr w:type="gramEnd"/>
      <w:r>
        <w:rPr>
          <w:color w:val="000000"/>
        </w:rPr>
        <w:t xml:space="preserve"> </w:t>
      </w:r>
      <w:r w:rsidRPr="00870EB6">
        <w:rPr>
          <w:color w:val="000000"/>
        </w:rPr>
        <w:t>после внесенных в неё изменений</w:t>
      </w:r>
    </w:p>
    <w:p w:rsidR="00EA3355" w:rsidRPr="00870EB6" w:rsidRDefault="00EA3355" w:rsidP="00EA3355">
      <w:pPr>
        <w:pStyle w:val="ConsPlusNormal"/>
        <w:ind w:right="284"/>
        <w:jc w:val="both"/>
        <w:rPr>
          <w:color w:val="000000"/>
        </w:rPr>
      </w:pPr>
    </w:p>
    <w:p w:rsidR="00EA3355" w:rsidRPr="00912332" w:rsidRDefault="00EA3355" w:rsidP="00EA3355">
      <w:pPr>
        <w:pStyle w:val="ConsPlusNormal"/>
        <w:numPr>
          <w:ilvl w:val="0"/>
          <w:numId w:val="3"/>
        </w:numPr>
        <w:tabs>
          <w:tab w:val="left" w:pos="851"/>
        </w:tabs>
        <w:adjustRightInd w:val="0"/>
        <w:ind w:left="0" w:right="284" w:firstLine="567"/>
        <w:jc w:val="both"/>
        <w:rPr>
          <w:color w:val="000000"/>
        </w:rPr>
      </w:pPr>
      <w:r w:rsidRPr="00912332">
        <w:rPr>
          <w:color w:val="000000"/>
        </w:rPr>
        <w:t xml:space="preserve">Протокол проверки безопасности конструкции транспортного средства после внесенных в неё изменений </w:t>
      </w:r>
      <w:r>
        <w:rPr>
          <w:color w:val="000000"/>
        </w:rPr>
        <w:t xml:space="preserve">(далее – протокол) </w:t>
      </w:r>
      <w:r w:rsidRPr="00912332">
        <w:rPr>
          <w:color w:val="000000"/>
        </w:rPr>
        <w:t>должен содержать следующие сведения:</w:t>
      </w:r>
    </w:p>
    <w:p w:rsidR="00EA3355" w:rsidRPr="00DB4CBE" w:rsidRDefault="00EA3355" w:rsidP="00EA3355">
      <w:pPr>
        <w:tabs>
          <w:tab w:val="left" w:pos="567"/>
        </w:tabs>
        <w:autoSpaceDE w:val="0"/>
        <w:autoSpaceDN w:val="0"/>
        <w:adjustRightInd w:val="0"/>
        <w:ind w:right="284" w:firstLine="567"/>
        <w:jc w:val="both"/>
        <w:rPr>
          <w:color w:val="000000"/>
          <w:sz w:val="28"/>
          <w:szCs w:val="28"/>
        </w:rPr>
      </w:pPr>
      <w:r w:rsidRPr="00DB4CBE">
        <w:rPr>
          <w:color w:val="000000"/>
          <w:sz w:val="28"/>
          <w:szCs w:val="28"/>
        </w:rPr>
        <w:t xml:space="preserve">а) наименование испытательной лаборатории (центра), её юридический и фактический адрес, номера справочных телефонов, адрес электронной почты, регистрационный номер аттестата аккредитации, номер в </w:t>
      </w:r>
      <w:r w:rsidRPr="00912332">
        <w:rPr>
          <w:color w:val="000000"/>
          <w:sz w:val="28"/>
          <w:szCs w:val="28"/>
        </w:rPr>
        <w:t>Едином реестре органов по сертификации и испытательных лабораторий (центров) Таможенного союза</w:t>
      </w:r>
      <w:r w:rsidRPr="00DB4CBE">
        <w:rPr>
          <w:color w:val="000000"/>
          <w:sz w:val="28"/>
          <w:szCs w:val="28"/>
        </w:rPr>
        <w:t>;</w:t>
      </w:r>
    </w:p>
    <w:p w:rsidR="00EA3355" w:rsidRDefault="00EA3355" w:rsidP="00EA3355">
      <w:pPr>
        <w:tabs>
          <w:tab w:val="left" w:pos="567"/>
        </w:tabs>
        <w:autoSpaceDE w:val="0"/>
        <w:autoSpaceDN w:val="0"/>
        <w:adjustRightInd w:val="0"/>
        <w:ind w:right="284" w:firstLine="567"/>
        <w:jc w:val="both"/>
        <w:rPr>
          <w:color w:val="000000"/>
          <w:sz w:val="28"/>
          <w:szCs w:val="28"/>
        </w:rPr>
      </w:pPr>
      <w:r w:rsidRPr="00870EB6">
        <w:rPr>
          <w:color w:val="000000"/>
          <w:sz w:val="28"/>
          <w:szCs w:val="28"/>
        </w:rPr>
        <w:t>б) дату оформления и номер протокола;</w:t>
      </w:r>
    </w:p>
    <w:p w:rsidR="00EA3355" w:rsidRDefault="00EA3355" w:rsidP="00EA3355">
      <w:pPr>
        <w:tabs>
          <w:tab w:val="left" w:pos="567"/>
        </w:tabs>
        <w:autoSpaceDE w:val="0"/>
        <w:autoSpaceDN w:val="0"/>
        <w:adjustRightInd w:val="0"/>
        <w:ind w:right="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BA3CB5">
        <w:rPr>
          <w:color w:val="000000"/>
          <w:sz w:val="28"/>
          <w:szCs w:val="28"/>
        </w:rPr>
        <w:t>) о соответствии производителя работ по внесению изменению в конструкцию требованиям заключения предварительной технической экспертизы на предмет возможности внесения изменений</w:t>
      </w:r>
      <w:r>
        <w:rPr>
          <w:color w:val="000000"/>
          <w:sz w:val="28"/>
          <w:szCs w:val="28"/>
        </w:rPr>
        <w:t xml:space="preserve"> (далее - </w:t>
      </w:r>
      <w:r w:rsidRPr="00BA3CB5">
        <w:rPr>
          <w:color w:val="000000"/>
          <w:sz w:val="28"/>
          <w:szCs w:val="28"/>
        </w:rPr>
        <w:t>предварительн</w:t>
      </w:r>
      <w:r>
        <w:rPr>
          <w:color w:val="000000"/>
          <w:sz w:val="28"/>
          <w:szCs w:val="28"/>
        </w:rPr>
        <w:t>ая</w:t>
      </w:r>
      <w:r w:rsidRPr="00BA3CB5">
        <w:rPr>
          <w:color w:val="000000"/>
          <w:sz w:val="28"/>
          <w:szCs w:val="28"/>
        </w:rPr>
        <w:t xml:space="preserve"> техническ</w:t>
      </w:r>
      <w:r>
        <w:rPr>
          <w:color w:val="000000"/>
          <w:sz w:val="28"/>
          <w:szCs w:val="28"/>
        </w:rPr>
        <w:t>ая</w:t>
      </w:r>
      <w:r w:rsidRPr="00BA3CB5">
        <w:rPr>
          <w:color w:val="000000"/>
          <w:sz w:val="28"/>
          <w:szCs w:val="28"/>
        </w:rPr>
        <w:t xml:space="preserve"> экспертиз</w:t>
      </w:r>
      <w:r>
        <w:rPr>
          <w:color w:val="000000"/>
          <w:sz w:val="28"/>
          <w:szCs w:val="28"/>
        </w:rPr>
        <w:t>а);</w:t>
      </w:r>
    </w:p>
    <w:p w:rsidR="00EA3355" w:rsidRPr="00BA3CB5" w:rsidRDefault="00EA3355" w:rsidP="00EA3355">
      <w:pPr>
        <w:autoSpaceDE w:val="0"/>
        <w:autoSpaceDN w:val="0"/>
        <w:adjustRightInd w:val="0"/>
        <w:ind w:right="283" w:firstLine="540"/>
        <w:jc w:val="both"/>
        <w:rPr>
          <w:rFonts w:eastAsia="Times New Roman"/>
          <w:sz w:val="28"/>
          <w:szCs w:val="28"/>
          <w:lang w:eastAsia="en-US"/>
        </w:rPr>
      </w:pPr>
      <w:r w:rsidRPr="00BA3CB5">
        <w:rPr>
          <w:color w:val="000000"/>
          <w:sz w:val="28"/>
          <w:szCs w:val="28"/>
        </w:rPr>
        <w:t xml:space="preserve">г) </w:t>
      </w:r>
      <w:r w:rsidRPr="00BA3CB5">
        <w:rPr>
          <w:rFonts w:eastAsia="Times New Roman"/>
          <w:color w:val="000000"/>
          <w:sz w:val="28"/>
          <w:szCs w:val="28"/>
          <w:lang w:eastAsia="en-US"/>
        </w:rPr>
        <w:t xml:space="preserve"> подтверждающие</w:t>
      </w:r>
      <w:r w:rsidRPr="00BA3CB5">
        <w:rPr>
          <w:rFonts w:eastAsia="Times New Roman"/>
          <w:sz w:val="28"/>
          <w:szCs w:val="28"/>
          <w:lang w:eastAsia="en-US"/>
        </w:rPr>
        <w:t xml:space="preserve"> обязательную сертификацию или декларирование соответствия</w:t>
      </w:r>
      <w:r w:rsidRPr="00BA3CB5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 использованных при проведении работ </w:t>
      </w:r>
      <w:r w:rsidRPr="00BA3CB5">
        <w:rPr>
          <w:rFonts w:eastAsia="Times New Roman"/>
          <w:sz w:val="28"/>
          <w:szCs w:val="28"/>
          <w:lang w:eastAsia="en-US"/>
        </w:rPr>
        <w:t xml:space="preserve">составных частей конструкций, предметов дополнительного оборудования, запасных частей и принадлежностей транспортных средств в </w:t>
      </w:r>
      <w:r>
        <w:rPr>
          <w:rFonts w:eastAsia="Times New Roman"/>
          <w:sz w:val="28"/>
          <w:szCs w:val="28"/>
          <w:lang w:eastAsia="en-US"/>
        </w:rPr>
        <w:t xml:space="preserve">порядке, </w:t>
      </w:r>
      <w:r w:rsidRPr="00BA3CB5">
        <w:rPr>
          <w:rFonts w:eastAsia="Times New Roman"/>
          <w:sz w:val="28"/>
          <w:szCs w:val="28"/>
          <w:lang w:eastAsia="en-US"/>
        </w:rPr>
        <w:t xml:space="preserve">установленном </w:t>
      </w:r>
      <w:r>
        <w:rPr>
          <w:color w:val="000000"/>
          <w:sz w:val="28"/>
          <w:szCs w:val="28"/>
        </w:rPr>
        <w:t xml:space="preserve">техническим регламентом Таможенного союза «О безопасности колесных транспортных средств» (далее  - </w:t>
      </w:r>
      <w:proofErr w:type="gramStart"/>
      <w:r w:rsidRPr="00870EB6">
        <w:rPr>
          <w:color w:val="000000"/>
          <w:sz w:val="28"/>
          <w:szCs w:val="28"/>
        </w:rPr>
        <w:t>ТР</w:t>
      </w:r>
      <w:proofErr w:type="gramEnd"/>
      <w:r w:rsidRPr="00870EB6">
        <w:rPr>
          <w:color w:val="000000"/>
          <w:sz w:val="28"/>
          <w:szCs w:val="28"/>
        </w:rPr>
        <w:t xml:space="preserve"> ТС 018/2011</w:t>
      </w:r>
      <w:r>
        <w:rPr>
          <w:color w:val="000000"/>
          <w:sz w:val="28"/>
          <w:szCs w:val="28"/>
        </w:rPr>
        <w:t>);</w:t>
      </w:r>
      <w:r w:rsidRPr="00BA3CB5">
        <w:rPr>
          <w:rFonts w:eastAsia="Times New Roman"/>
          <w:sz w:val="28"/>
          <w:szCs w:val="28"/>
          <w:lang w:eastAsia="en-US"/>
        </w:rPr>
        <w:t>.</w:t>
      </w:r>
    </w:p>
    <w:p w:rsidR="00EA3355" w:rsidRPr="004D6504" w:rsidRDefault="00EA3355" w:rsidP="00EA3355">
      <w:pPr>
        <w:autoSpaceDE w:val="0"/>
        <w:autoSpaceDN w:val="0"/>
        <w:adjustRightInd w:val="0"/>
        <w:ind w:right="283"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д) подтверждающие наличие </w:t>
      </w:r>
      <w:r w:rsidRPr="004D6504">
        <w:rPr>
          <w:color w:val="000000"/>
          <w:sz w:val="28"/>
          <w:szCs w:val="28"/>
        </w:rPr>
        <w:t>документов,</w:t>
      </w:r>
      <w:r w:rsidRPr="004D6504">
        <w:rPr>
          <w:rFonts w:eastAsia="Times New Roman"/>
          <w:sz w:val="28"/>
          <w:szCs w:val="28"/>
          <w:lang w:eastAsia="en-US"/>
        </w:rPr>
        <w:t xml:space="preserve"> предусмотренны</w:t>
      </w:r>
      <w:r>
        <w:rPr>
          <w:rFonts w:eastAsia="Times New Roman"/>
          <w:sz w:val="28"/>
          <w:szCs w:val="28"/>
          <w:lang w:eastAsia="en-US"/>
        </w:rPr>
        <w:t>х</w:t>
      </w:r>
      <w:r w:rsidRPr="004D6504">
        <w:rPr>
          <w:rFonts w:eastAsia="Times New Roman"/>
          <w:sz w:val="28"/>
          <w:szCs w:val="28"/>
          <w:lang w:eastAsia="en-US"/>
        </w:rPr>
        <w:t xml:space="preserve"> требованиями приложений № 8 и 9 к </w:t>
      </w:r>
      <w:proofErr w:type="gramStart"/>
      <w:r w:rsidRPr="004D6504">
        <w:rPr>
          <w:rFonts w:eastAsia="Times New Roman"/>
          <w:sz w:val="28"/>
          <w:szCs w:val="28"/>
          <w:lang w:eastAsia="en-US"/>
        </w:rPr>
        <w:t>ТР</w:t>
      </w:r>
      <w:proofErr w:type="gramEnd"/>
      <w:r w:rsidRPr="004D6504">
        <w:rPr>
          <w:rFonts w:eastAsia="Times New Roman"/>
          <w:sz w:val="28"/>
          <w:szCs w:val="28"/>
          <w:lang w:eastAsia="en-US"/>
        </w:rPr>
        <w:t xml:space="preserve"> ТС 018/2011</w:t>
      </w:r>
      <w:r>
        <w:rPr>
          <w:rFonts w:eastAsia="Times New Roman"/>
          <w:sz w:val="28"/>
          <w:szCs w:val="28"/>
          <w:lang w:eastAsia="en-US"/>
        </w:rPr>
        <w:t>;</w:t>
      </w:r>
    </w:p>
    <w:p w:rsidR="00EA3355" w:rsidRPr="004D6504" w:rsidRDefault="00EA3355" w:rsidP="00EA3355">
      <w:pPr>
        <w:tabs>
          <w:tab w:val="left" w:pos="851"/>
        </w:tabs>
        <w:autoSpaceDE w:val="0"/>
        <w:autoSpaceDN w:val="0"/>
        <w:adjustRightInd w:val="0"/>
        <w:ind w:right="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870EB6">
        <w:rPr>
          <w:color w:val="000000"/>
          <w:sz w:val="28"/>
          <w:szCs w:val="28"/>
        </w:rPr>
        <w:t>) о транспортном средстве после внесения изменения в конструкцию, включающие его марку, модель, государственный регистрационный знак,  категорию по</w:t>
      </w:r>
      <w:r w:rsidRPr="003502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приложению № 1 к </w:t>
      </w:r>
      <w:proofErr w:type="gramStart"/>
      <w:r w:rsidRPr="00870EB6">
        <w:rPr>
          <w:color w:val="000000"/>
          <w:sz w:val="28"/>
          <w:szCs w:val="28"/>
        </w:rPr>
        <w:t>ТР</w:t>
      </w:r>
      <w:proofErr w:type="gramEnd"/>
      <w:r w:rsidRPr="00870EB6">
        <w:rPr>
          <w:color w:val="000000"/>
          <w:sz w:val="28"/>
          <w:szCs w:val="28"/>
        </w:rPr>
        <w:t xml:space="preserve"> ТС 018/2011</w:t>
      </w:r>
      <w:r>
        <w:rPr>
          <w:color w:val="000000"/>
          <w:sz w:val="28"/>
          <w:szCs w:val="28"/>
        </w:rPr>
        <w:t xml:space="preserve">, </w:t>
      </w:r>
      <w:r w:rsidRPr="00870EB6">
        <w:rPr>
          <w:color w:val="000000"/>
          <w:sz w:val="28"/>
          <w:szCs w:val="28"/>
        </w:rPr>
        <w:t>тип транспортного средства идентификационный номер или номер шасси (рамы) и кузова, экологический класс</w:t>
      </w:r>
      <w:r>
        <w:rPr>
          <w:color w:val="000000"/>
          <w:sz w:val="28"/>
          <w:szCs w:val="28"/>
        </w:rPr>
        <w:t>, модель двигателя</w:t>
      </w:r>
      <w:r w:rsidRPr="00870EB6">
        <w:rPr>
          <w:color w:val="000000"/>
          <w:sz w:val="28"/>
          <w:szCs w:val="28"/>
        </w:rPr>
        <w:t>, а также общи</w:t>
      </w:r>
      <w:r>
        <w:rPr>
          <w:color w:val="000000"/>
          <w:sz w:val="28"/>
          <w:szCs w:val="28"/>
        </w:rPr>
        <w:t>е</w:t>
      </w:r>
      <w:r w:rsidRPr="00870EB6">
        <w:rPr>
          <w:color w:val="000000"/>
          <w:sz w:val="28"/>
          <w:szCs w:val="28"/>
        </w:rPr>
        <w:t xml:space="preserve"> технически</w:t>
      </w:r>
      <w:r>
        <w:rPr>
          <w:color w:val="000000"/>
          <w:sz w:val="28"/>
          <w:szCs w:val="28"/>
        </w:rPr>
        <w:t>е</w:t>
      </w:r>
      <w:r w:rsidRPr="00870EB6">
        <w:rPr>
          <w:color w:val="000000"/>
          <w:sz w:val="28"/>
          <w:szCs w:val="28"/>
        </w:rPr>
        <w:t xml:space="preserve"> характеристик</w:t>
      </w:r>
      <w:r>
        <w:rPr>
          <w:color w:val="000000"/>
          <w:sz w:val="28"/>
          <w:szCs w:val="28"/>
        </w:rPr>
        <w:t>и,</w:t>
      </w:r>
      <w:r w:rsidRPr="00870EB6">
        <w:rPr>
          <w:color w:val="000000"/>
          <w:sz w:val="28"/>
          <w:szCs w:val="28"/>
        </w:rPr>
        <w:t xml:space="preserve"> предусмотренные </w:t>
      </w:r>
      <w:r>
        <w:rPr>
          <w:color w:val="000000"/>
          <w:sz w:val="28"/>
          <w:szCs w:val="28"/>
        </w:rPr>
        <w:t xml:space="preserve">аналогичным полем </w:t>
      </w:r>
      <w:r w:rsidRPr="00870EB6">
        <w:rPr>
          <w:color w:val="000000"/>
          <w:sz w:val="28"/>
          <w:szCs w:val="28"/>
        </w:rPr>
        <w:t xml:space="preserve">бланка свидетельства о соответствии транспортного средства с внесенными в его </w:t>
      </w:r>
      <w:r w:rsidRPr="004D6504">
        <w:rPr>
          <w:color w:val="000000"/>
          <w:sz w:val="28"/>
          <w:szCs w:val="28"/>
        </w:rPr>
        <w:t>конструкцию изменениями требованиям безопасности;</w:t>
      </w:r>
    </w:p>
    <w:p w:rsidR="00EA3355" w:rsidRPr="004D6504" w:rsidRDefault="00EA3355" w:rsidP="00EA3355">
      <w:pPr>
        <w:tabs>
          <w:tab w:val="left" w:pos="851"/>
        </w:tabs>
        <w:autoSpaceDE w:val="0"/>
        <w:autoSpaceDN w:val="0"/>
        <w:adjustRightInd w:val="0"/>
        <w:ind w:right="284" w:firstLine="567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4D6504">
        <w:rPr>
          <w:color w:val="000000"/>
          <w:sz w:val="28"/>
          <w:szCs w:val="28"/>
        </w:rPr>
        <w:t>ж) перечень проведенных испытаний и (или) измерений параметров транспортного средства, проведенных согласно заключению предварительной технической экспертизы для</w:t>
      </w:r>
      <w:r w:rsidRPr="004D6504">
        <w:rPr>
          <w:rFonts w:eastAsia="Times New Roman"/>
          <w:color w:val="000000"/>
          <w:sz w:val="28"/>
          <w:szCs w:val="28"/>
          <w:lang w:eastAsia="en-US"/>
        </w:rPr>
        <w:t xml:space="preserve"> удостоверения его безопасност</w:t>
      </w:r>
      <w:r>
        <w:rPr>
          <w:rFonts w:eastAsia="Times New Roman"/>
          <w:color w:val="000000"/>
          <w:sz w:val="28"/>
          <w:szCs w:val="28"/>
          <w:lang w:eastAsia="en-US"/>
        </w:rPr>
        <w:t>и</w:t>
      </w:r>
      <w:r w:rsidRPr="004D6504">
        <w:rPr>
          <w:rFonts w:eastAsia="Times New Roman"/>
          <w:color w:val="000000"/>
          <w:sz w:val="28"/>
          <w:szCs w:val="28"/>
          <w:lang w:eastAsia="en-US"/>
        </w:rPr>
        <w:t xml:space="preserve"> требованиям  </w:t>
      </w:r>
      <w:proofErr w:type="gramStart"/>
      <w:r w:rsidRPr="004D6504">
        <w:rPr>
          <w:rFonts w:eastAsia="Times New Roman"/>
          <w:color w:val="000000"/>
          <w:sz w:val="28"/>
          <w:szCs w:val="28"/>
          <w:lang w:eastAsia="en-US"/>
        </w:rPr>
        <w:t>ТР</w:t>
      </w:r>
      <w:proofErr w:type="gramEnd"/>
      <w:r w:rsidRPr="004D6504">
        <w:rPr>
          <w:rFonts w:eastAsia="Times New Roman"/>
          <w:color w:val="000000"/>
          <w:sz w:val="28"/>
          <w:szCs w:val="28"/>
          <w:lang w:eastAsia="en-US"/>
        </w:rPr>
        <w:t xml:space="preserve"> ТС 018/2011, с указанием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 их итогов,</w:t>
      </w:r>
      <w:r w:rsidRPr="004D6504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4D6504">
        <w:rPr>
          <w:rFonts w:eastAsia="Times New Roman"/>
          <w:color w:val="000000"/>
          <w:sz w:val="28"/>
          <w:szCs w:val="28"/>
          <w:lang w:eastAsia="en-US"/>
        </w:rPr>
        <w:lastRenderedPageBreak/>
        <w:t>возможных границ параметров и оценкой по каждому (соответствует / не соответствует);</w:t>
      </w:r>
    </w:p>
    <w:p w:rsidR="00EA3355" w:rsidRPr="00870EB6" w:rsidRDefault="00EA3355" w:rsidP="00EA3355">
      <w:pPr>
        <w:tabs>
          <w:tab w:val="left" w:pos="851"/>
        </w:tabs>
        <w:autoSpaceDE w:val="0"/>
        <w:autoSpaceDN w:val="0"/>
        <w:adjustRightInd w:val="0"/>
        <w:ind w:right="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870EB6">
        <w:rPr>
          <w:color w:val="000000"/>
          <w:sz w:val="28"/>
          <w:szCs w:val="28"/>
        </w:rPr>
        <w:t xml:space="preserve">) вывод о соответствии безопасности транспортного средства после  внесения изменения в его конструкцию требованиям </w:t>
      </w:r>
      <w:proofErr w:type="gramStart"/>
      <w:r w:rsidRPr="00870EB6">
        <w:rPr>
          <w:color w:val="000000"/>
          <w:sz w:val="28"/>
          <w:szCs w:val="28"/>
        </w:rPr>
        <w:t>ТР</w:t>
      </w:r>
      <w:proofErr w:type="gramEnd"/>
      <w:r w:rsidRPr="00870EB6">
        <w:rPr>
          <w:color w:val="000000"/>
          <w:sz w:val="28"/>
          <w:szCs w:val="28"/>
        </w:rPr>
        <w:t xml:space="preserve"> ТС 018/201</w:t>
      </w:r>
      <w:r>
        <w:rPr>
          <w:color w:val="000000"/>
          <w:sz w:val="28"/>
          <w:szCs w:val="28"/>
        </w:rPr>
        <w:t>1</w:t>
      </w:r>
      <w:r w:rsidRPr="00870EB6">
        <w:rPr>
          <w:color w:val="000000"/>
          <w:sz w:val="28"/>
          <w:szCs w:val="28"/>
        </w:rPr>
        <w:t>;</w:t>
      </w:r>
    </w:p>
    <w:p w:rsidR="00EA3355" w:rsidRPr="00870EB6" w:rsidRDefault="00EA3355" w:rsidP="00EA3355">
      <w:pPr>
        <w:tabs>
          <w:tab w:val="left" w:pos="851"/>
        </w:tabs>
        <w:autoSpaceDE w:val="0"/>
        <w:autoSpaceDN w:val="0"/>
        <w:adjustRightInd w:val="0"/>
        <w:ind w:right="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870EB6">
        <w:rPr>
          <w:color w:val="000000"/>
          <w:sz w:val="28"/>
          <w:szCs w:val="28"/>
        </w:rPr>
        <w:t>) подпись, фамилия, имя и отчество эксперта, проводившего проверку безопасности конструкции транспортного средства после внесенных в неё изменений;</w:t>
      </w:r>
    </w:p>
    <w:p w:rsidR="00EA3355" w:rsidRPr="00870EB6" w:rsidRDefault="00EA3355" w:rsidP="00EA3355">
      <w:pPr>
        <w:tabs>
          <w:tab w:val="left" w:pos="851"/>
        </w:tabs>
        <w:autoSpaceDE w:val="0"/>
        <w:autoSpaceDN w:val="0"/>
        <w:adjustRightInd w:val="0"/>
        <w:ind w:right="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870EB6">
        <w:rPr>
          <w:color w:val="000000"/>
          <w:sz w:val="28"/>
          <w:szCs w:val="28"/>
        </w:rPr>
        <w:t>) заверенная печатью организации (индивидуального предпринимателя) подпись руководителя испытательной лаборатории (центра), его фамилия, имя и отчество.</w:t>
      </w:r>
    </w:p>
    <w:p w:rsidR="00EA3355" w:rsidRDefault="00EA3355" w:rsidP="00EA3355">
      <w:pPr>
        <w:autoSpaceDE w:val="0"/>
        <w:autoSpaceDN w:val="0"/>
        <w:adjustRightInd w:val="0"/>
        <w:ind w:right="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70EB6">
        <w:rPr>
          <w:color w:val="000000"/>
          <w:sz w:val="28"/>
          <w:szCs w:val="28"/>
        </w:rPr>
        <w:t xml:space="preserve">. В случае отсутствия изменений в параметрах </w:t>
      </w:r>
      <w:proofErr w:type="gramStart"/>
      <w:r>
        <w:rPr>
          <w:color w:val="000000"/>
          <w:sz w:val="28"/>
          <w:szCs w:val="28"/>
        </w:rPr>
        <w:t>какой-либ</w:t>
      </w:r>
      <w:r w:rsidRPr="00870EB6"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из</w:t>
      </w:r>
      <w:r w:rsidRPr="00870EB6">
        <w:rPr>
          <w:color w:val="000000"/>
          <w:sz w:val="28"/>
          <w:szCs w:val="28"/>
        </w:rPr>
        <w:t xml:space="preserve"> общих технических характеристик, предусмотренных подпунктом «</w:t>
      </w:r>
      <w:r>
        <w:rPr>
          <w:color w:val="000000"/>
          <w:sz w:val="28"/>
          <w:szCs w:val="28"/>
        </w:rPr>
        <w:t>е</w:t>
      </w:r>
      <w:r w:rsidRPr="00870EB6">
        <w:rPr>
          <w:color w:val="000000"/>
          <w:sz w:val="28"/>
          <w:szCs w:val="28"/>
        </w:rPr>
        <w:t xml:space="preserve">» пункта </w:t>
      </w:r>
      <w:r>
        <w:rPr>
          <w:color w:val="000000"/>
          <w:sz w:val="28"/>
          <w:szCs w:val="28"/>
        </w:rPr>
        <w:t>1</w:t>
      </w:r>
      <w:r w:rsidRPr="00870EB6">
        <w:rPr>
          <w:color w:val="000000"/>
          <w:sz w:val="28"/>
          <w:szCs w:val="28"/>
        </w:rPr>
        <w:t xml:space="preserve"> настоящ</w:t>
      </w:r>
      <w:r>
        <w:rPr>
          <w:color w:val="000000"/>
          <w:sz w:val="28"/>
          <w:szCs w:val="28"/>
        </w:rPr>
        <w:t>его</w:t>
      </w:r>
      <w:r w:rsidRPr="00870E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приложения</w:t>
      </w:r>
      <w:r w:rsidRPr="00870EB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при заполнении протокола</w:t>
      </w:r>
      <w:r w:rsidRPr="00870EB6">
        <w:rPr>
          <w:color w:val="000000"/>
          <w:sz w:val="28"/>
          <w:szCs w:val="28"/>
        </w:rPr>
        <w:t xml:space="preserve"> вносится запись</w:t>
      </w:r>
      <w:r>
        <w:rPr>
          <w:color w:val="000000"/>
          <w:sz w:val="28"/>
          <w:szCs w:val="28"/>
        </w:rPr>
        <w:br/>
      </w:r>
      <w:r w:rsidRPr="00870EB6">
        <w:rPr>
          <w:color w:val="000000"/>
          <w:sz w:val="28"/>
          <w:szCs w:val="28"/>
        </w:rPr>
        <w:t xml:space="preserve">«без изменений». </w:t>
      </w:r>
    </w:p>
    <w:p w:rsidR="00EA3355" w:rsidRDefault="00EA3355" w:rsidP="00EA3355"/>
    <w:p w:rsidR="00EA3355" w:rsidRDefault="00EA3355" w:rsidP="00EA3355"/>
    <w:p w:rsidR="00EA3355" w:rsidRDefault="00EA3355" w:rsidP="00EA3355"/>
    <w:p w:rsidR="00EA3355" w:rsidRDefault="00EA3355" w:rsidP="00EA3355">
      <w:pPr>
        <w:ind w:right="283"/>
      </w:pPr>
    </w:p>
    <w:p w:rsidR="00EA3355" w:rsidRDefault="00EA3355" w:rsidP="00EA3355">
      <w:pPr>
        <w:pStyle w:val="ConsPlusNormal"/>
        <w:ind w:right="283"/>
        <w:jc w:val="right"/>
        <w:rPr>
          <w:color w:val="000000"/>
        </w:rPr>
      </w:pPr>
    </w:p>
    <w:p w:rsidR="00EA3355" w:rsidRDefault="00EA3355" w:rsidP="00EA3355">
      <w:pPr>
        <w:pStyle w:val="ConsPlusNormal"/>
        <w:ind w:right="283"/>
        <w:jc w:val="right"/>
        <w:rPr>
          <w:color w:val="000000"/>
        </w:rPr>
      </w:pPr>
    </w:p>
    <w:p w:rsidR="00EA3355" w:rsidRDefault="00EA3355" w:rsidP="00EA3355">
      <w:pPr>
        <w:pStyle w:val="ConsPlusNormal"/>
        <w:ind w:right="283"/>
        <w:jc w:val="right"/>
        <w:rPr>
          <w:color w:val="000000"/>
        </w:rPr>
      </w:pPr>
    </w:p>
    <w:p w:rsidR="00EA3355" w:rsidRDefault="00EA3355" w:rsidP="00EA3355">
      <w:pPr>
        <w:pStyle w:val="ConsPlusNormal"/>
        <w:ind w:right="283"/>
        <w:jc w:val="right"/>
        <w:rPr>
          <w:color w:val="000000"/>
        </w:rPr>
      </w:pPr>
    </w:p>
    <w:p w:rsidR="00EA3355" w:rsidRDefault="00EA3355" w:rsidP="00EA3355">
      <w:pPr>
        <w:pStyle w:val="ConsPlusNormal"/>
        <w:ind w:right="283"/>
        <w:jc w:val="right"/>
        <w:rPr>
          <w:color w:val="000000"/>
        </w:rPr>
      </w:pPr>
    </w:p>
    <w:p w:rsidR="00EA3355" w:rsidRDefault="00EA3355" w:rsidP="00EA3355">
      <w:pPr>
        <w:pStyle w:val="ConsPlusNormal"/>
        <w:ind w:right="283"/>
        <w:jc w:val="right"/>
        <w:rPr>
          <w:color w:val="000000"/>
        </w:rPr>
      </w:pPr>
    </w:p>
    <w:p w:rsidR="00EA3355" w:rsidRDefault="00EA3355" w:rsidP="00EA3355">
      <w:pPr>
        <w:pStyle w:val="ConsPlusNormal"/>
        <w:ind w:right="283"/>
        <w:jc w:val="right"/>
        <w:rPr>
          <w:color w:val="000000"/>
        </w:rPr>
      </w:pPr>
    </w:p>
    <w:p w:rsidR="00EA3355" w:rsidRDefault="00EA3355" w:rsidP="00EA3355">
      <w:pPr>
        <w:pStyle w:val="ConsPlusNormal"/>
        <w:ind w:right="283"/>
        <w:jc w:val="right"/>
        <w:rPr>
          <w:color w:val="000000"/>
        </w:rPr>
      </w:pPr>
    </w:p>
    <w:p w:rsidR="00EA3355" w:rsidRDefault="00EA3355" w:rsidP="00EA3355">
      <w:pPr>
        <w:pStyle w:val="ConsPlusNormal"/>
        <w:ind w:right="283"/>
        <w:jc w:val="right"/>
        <w:rPr>
          <w:color w:val="000000"/>
        </w:rPr>
      </w:pPr>
    </w:p>
    <w:p w:rsidR="00EA3355" w:rsidRDefault="00EA3355" w:rsidP="00EA3355">
      <w:pPr>
        <w:pStyle w:val="ConsPlusNormal"/>
        <w:ind w:right="283"/>
        <w:jc w:val="right"/>
        <w:rPr>
          <w:color w:val="000000"/>
        </w:rPr>
      </w:pPr>
    </w:p>
    <w:p w:rsidR="00EA3355" w:rsidRDefault="00EA3355" w:rsidP="00EA3355">
      <w:pPr>
        <w:pStyle w:val="ConsPlusNormal"/>
        <w:ind w:right="283"/>
        <w:jc w:val="right"/>
        <w:rPr>
          <w:color w:val="000000"/>
        </w:rPr>
      </w:pPr>
    </w:p>
    <w:p w:rsidR="00EA3355" w:rsidRDefault="00EA3355" w:rsidP="00EA3355">
      <w:pPr>
        <w:pStyle w:val="ConsPlusNormal"/>
        <w:ind w:right="283"/>
        <w:jc w:val="right"/>
        <w:rPr>
          <w:color w:val="000000"/>
        </w:rPr>
      </w:pPr>
    </w:p>
    <w:p w:rsidR="00EA3355" w:rsidRDefault="00EA3355" w:rsidP="00EA3355">
      <w:pPr>
        <w:pStyle w:val="ConsPlusNormal"/>
        <w:ind w:right="283"/>
        <w:jc w:val="right"/>
        <w:rPr>
          <w:color w:val="000000"/>
        </w:rPr>
      </w:pPr>
    </w:p>
    <w:p w:rsidR="00EA3355" w:rsidRDefault="00EA3355" w:rsidP="00EA3355">
      <w:pPr>
        <w:pStyle w:val="ConsPlusNormal"/>
        <w:ind w:right="283"/>
        <w:jc w:val="right"/>
        <w:rPr>
          <w:color w:val="000000"/>
        </w:rPr>
      </w:pPr>
    </w:p>
    <w:p w:rsidR="00EA3355" w:rsidRDefault="00EA3355" w:rsidP="00EA3355">
      <w:pPr>
        <w:pStyle w:val="ConsPlusNormal"/>
        <w:ind w:right="283"/>
        <w:jc w:val="right"/>
        <w:rPr>
          <w:color w:val="000000"/>
        </w:rPr>
      </w:pPr>
    </w:p>
    <w:p w:rsidR="00EA3355" w:rsidRDefault="00EA3355" w:rsidP="00EA3355">
      <w:pPr>
        <w:pStyle w:val="ConsPlusNormal"/>
        <w:ind w:right="283"/>
        <w:jc w:val="right"/>
        <w:rPr>
          <w:color w:val="000000"/>
        </w:rPr>
      </w:pPr>
    </w:p>
    <w:p w:rsidR="00EA3355" w:rsidRDefault="00EA3355" w:rsidP="00EA3355">
      <w:pPr>
        <w:pStyle w:val="ConsPlusNormal"/>
        <w:ind w:right="283"/>
        <w:jc w:val="right"/>
        <w:rPr>
          <w:color w:val="000000"/>
        </w:rPr>
      </w:pPr>
    </w:p>
    <w:p w:rsidR="00EA3355" w:rsidRDefault="00EA3355" w:rsidP="00EA3355">
      <w:pPr>
        <w:pStyle w:val="ConsPlusNormal"/>
        <w:ind w:right="283"/>
        <w:jc w:val="right"/>
        <w:rPr>
          <w:color w:val="000000"/>
        </w:rPr>
      </w:pPr>
    </w:p>
    <w:p w:rsidR="00EA3355" w:rsidRDefault="00EA3355" w:rsidP="00EA3355">
      <w:pPr>
        <w:pStyle w:val="ConsPlusNormal"/>
        <w:ind w:right="283"/>
        <w:jc w:val="right"/>
        <w:rPr>
          <w:color w:val="000000"/>
        </w:rPr>
      </w:pPr>
    </w:p>
    <w:p w:rsidR="00EA3355" w:rsidRDefault="00EA3355" w:rsidP="00EA3355">
      <w:pPr>
        <w:pStyle w:val="ConsPlusNormal"/>
        <w:ind w:right="283"/>
        <w:jc w:val="right"/>
        <w:rPr>
          <w:color w:val="000000"/>
        </w:rPr>
      </w:pPr>
    </w:p>
    <w:p w:rsidR="00EA3355" w:rsidRDefault="00EA3355" w:rsidP="00EA3355">
      <w:pPr>
        <w:pStyle w:val="ConsPlusNormal"/>
        <w:ind w:right="283"/>
        <w:jc w:val="right"/>
        <w:rPr>
          <w:color w:val="000000"/>
        </w:rPr>
      </w:pPr>
    </w:p>
    <w:p w:rsidR="00EA3355" w:rsidRDefault="00EA3355" w:rsidP="00EA3355">
      <w:pPr>
        <w:pStyle w:val="ConsPlusNormal"/>
        <w:ind w:right="283"/>
        <w:jc w:val="right"/>
        <w:rPr>
          <w:color w:val="000000"/>
        </w:rPr>
      </w:pPr>
    </w:p>
    <w:p w:rsidR="00EA3355" w:rsidRDefault="00EA3355" w:rsidP="00EA3355">
      <w:pPr>
        <w:pStyle w:val="ConsPlusNormal"/>
        <w:ind w:right="283"/>
        <w:jc w:val="right"/>
        <w:rPr>
          <w:color w:val="000000"/>
        </w:rPr>
      </w:pPr>
    </w:p>
    <w:p w:rsidR="00EA3355" w:rsidRDefault="00EA3355" w:rsidP="00EA3355">
      <w:pPr>
        <w:pStyle w:val="ConsPlusNormal"/>
        <w:ind w:right="283"/>
        <w:jc w:val="right"/>
        <w:rPr>
          <w:color w:val="000000"/>
        </w:rPr>
      </w:pPr>
    </w:p>
    <w:p w:rsidR="00EA3355" w:rsidRDefault="00EA3355" w:rsidP="00EA3355">
      <w:pPr>
        <w:pStyle w:val="ConsPlusNormal"/>
        <w:ind w:right="283"/>
        <w:jc w:val="right"/>
        <w:rPr>
          <w:color w:val="000000"/>
        </w:rPr>
      </w:pPr>
    </w:p>
    <w:p w:rsidR="00EA3355" w:rsidRDefault="00EA3355" w:rsidP="00EA3355">
      <w:pPr>
        <w:pStyle w:val="ConsPlusNormal"/>
        <w:ind w:right="283"/>
        <w:jc w:val="right"/>
        <w:rPr>
          <w:color w:val="000000"/>
        </w:rPr>
      </w:pPr>
    </w:p>
    <w:p w:rsidR="00EA3355" w:rsidRDefault="00EA3355" w:rsidP="00EA3355">
      <w:pPr>
        <w:pStyle w:val="ConsPlusNormal"/>
        <w:ind w:right="283"/>
        <w:jc w:val="right"/>
        <w:rPr>
          <w:color w:val="000000"/>
        </w:rPr>
      </w:pPr>
    </w:p>
    <w:p w:rsidR="00EA3355" w:rsidRPr="00870EB6" w:rsidRDefault="00EA3355" w:rsidP="00EA3355">
      <w:pPr>
        <w:pStyle w:val="ConsPlusNormal"/>
        <w:ind w:right="283"/>
        <w:jc w:val="right"/>
        <w:rPr>
          <w:color w:val="000000"/>
        </w:rPr>
      </w:pPr>
      <w:r w:rsidRPr="00870EB6">
        <w:rPr>
          <w:color w:val="000000"/>
        </w:rPr>
        <w:lastRenderedPageBreak/>
        <w:t>Утвержден</w:t>
      </w:r>
    </w:p>
    <w:p w:rsidR="00EA3355" w:rsidRPr="00870EB6" w:rsidRDefault="00EA3355" w:rsidP="00EA3355">
      <w:pPr>
        <w:pStyle w:val="ConsPlusNormal"/>
        <w:ind w:right="283"/>
        <w:jc w:val="right"/>
        <w:rPr>
          <w:color w:val="000000"/>
        </w:rPr>
      </w:pPr>
      <w:r w:rsidRPr="00870EB6">
        <w:rPr>
          <w:color w:val="000000"/>
        </w:rPr>
        <w:t>постановлением Правительства</w:t>
      </w:r>
    </w:p>
    <w:p w:rsidR="00EA3355" w:rsidRPr="00870EB6" w:rsidRDefault="00EA3355" w:rsidP="00EA3355">
      <w:pPr>
        <w:pStyle w:val="ConsPlusNormal"/>
        <w:ind w:right="283"/>
        <w:jc w:val="right"/>
        <w:rPr>
          <w:color w:val="000000"/>
        </w:rPr>
      </w:pPr>
      <w:r w:rsidRPr="00870EB6">
        <w:rPr>
          <w:color w:val="000000"/>
        </w:rPr>
        <w:t>Российской Федерации</w:t>
      </w:r>
    </w:p>
    <w:p w:rsidR="00EA3355" w:rsidRPr="00870EB6" w:rsidRDefault="00EA3355" w:rsidP="00EA3355">
      <w:pPr>
        <w:pStyle w:val="ConsPlusNormal"/>
        <w:ind w:right="283"/>
        <w:jc w:val="right"/>
        <w:rPr>
          <w:color w:val="000000"/>
        </w:rPr>
      </w:pPr>
      <w:r w:rsidRPr="00870EB6">
        <w:rPr>
          <w:color w:val="000000"/>
        </w:rPr>
        <w:t>от _____________ 201</w:t>
      </w:r>
      <w:r>
        <w:rPr>
          <w:color w:val="000000"/>
        </w:rPr>
        <w:t>7</w:t>
      </w:r>
      <w:r w:rsidRPr="00870EB6">
        <w:rPr>
          <w:color w:val="000000"/>
        </w:rPr>
        <w:t xml:space="preserve"> г. № ____</w:t>
      </w:r>
    </w:p>
    <w:p w:rsidR="00EA3355" w:rsidRPr="00870EB6" w:rsidRDefault="00EA3355" w:rsidP="00EA3355">
      <w:pPr>
        <w:ind w:right="283"/>
        <w:rPr>
          <w:color w:val="000000"/>
        </w:rPr>
      </w:pPr>
    </w:p>
    <w:p w:rsidR="00EA3355" w:rsidRPr="00870EB6" w:rsidRDefault="00EA3355" w:rsidP="00EA3355">
      <w:pPr>
        <w:ind w:right="283"/>
        <w:rPr>
          <w:color w:val="000000"/>
        </w:rPr>
      </w:pPr>
    </w:p>
    <w:p w:rsidR="00EA3355" w:rsidRPr="00870EB6" w:rsidRDefault="00EA3355" w:rsidP="00EA3355">
      <w:pPr>
        <w:ind w:right="283"/>
        <w:rPr>
          <w:color w:val="000000"/>
        </w:rPr>
      </w:pPr>
    </w:p>
    <w:p w:rsidR="00EA3355" w:rsidRPr="00870EB6" w:rsidRDefault="00EA3355" w:rsidP="00EA3355">
      <w:pPr>
        <w:ind w:right="283"/>
        <w:rPr>
          <w:color w:val="000000" w:themeColor="text1"/>
        </w:rPr>
      </w:pPr>
    </w:p>
    <w:p w:rsidR="00EA3355" w:rsidRDefault="00EA3355" w:rsidP="00EA3355">
      <w:pPr>
        <w:pStyle w:val="ConsPlusNormal"/>
        <w:ind w:right="283" w:firstLine="540"/>
        <w:jc w:val="center"/>
      </w:pPr>
      <w:r>
        <w:t>Перечень</w:t>
      </w:r>
    </w:p>
    <w:p w:rsidR="00EA3355" w:rsidRDefault="00EA3355" w:rsidP="00EA3355">
      <w:pPr>
        <w:pStyle w:val="ConsPlusNormal"/>
        <w:ind w:right="283" w:firstLine="540"/>
        <w:jc w:val="center"/>
      </w:pPr>
      <w:r>
        <w:t>недопустимых изменений конструкции колесных транспортных средств, находящихся в эксплуатации</w:t>
      </w:r>
    </w:p>
    <w:p w:rsidR="00EA3355" w:rsidRDefault="00EA3355" w:rsidP="00EA3355">
      <w:pPr>
        <w:pStyle w:val="ConsPlusNormal"/>
        <w:ind w:right="283" w:firstLine="540"/>
        <w:jc w:val="center"/>
      </w:pPr>
    </w:p>
    <w:p w:rsidR="00EA3355" w:rsidRDefault="00EA3355" w:rsidP="00EA3355">
      <w:pPr>
        <w:pStyle w:val="ConsPlusNormal"/>
        <w:tabs>
          <w:tab w:val="left" w:pos="851"/>
        </w:tabs>
        <w:ind w:right="283" w:firstLine="567"/>
        <w:jc w:val="both"/>
      </w:pPr>
      <w:r>
        <w:t>Изменения конструкции колесного транспортного средства, находящегося в эксплуатации (далее – транспортное средство),  в результате которых:</w:t>
      </w:r>
    </w:p>
    <w:p w:rsidR="00EA3355" w:rsidRPr="009B3A65" w:rsidRDefault="00EA3355" w:rsidP="00EA3355">
      <w:pPr>
        <w:autoSpaceDE w:val="0"/>
        <w:autoSpaceDN w:val="0"/>
        <w:adjustRightInd w:val="0"/>
        <w:ind w:right="283" w:firstLine="540"/>
        <w:jc w:val="both"/>
        <w:rPr>
          <w:rFonts w:eastAsiaTheme="minorHAnsi"/>
          <w:sz w:val="28"/>
          <w:szCs w:val="28"/>
          <w:lang w:eastAsia="en-US"/>
        </w:rPr>
      </w:pPr>
      <w:r w:rsidRPr="009B3A65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транспортное средство не будет </w:t>
      </w:r>
      <w:r w:rsidRPr="009B3A65">
        <w:rPr>
          <w:color w:val="000000"/>
          <w:sz w:val="28"/>
          <w:szCs w:val="28"/>
        </w:rPr>
        <w:t>соответств</w:t>
      </w:r>
      <w:r>
        <w:rPr>
          <w:color w:val="000000"/>
          <w:sz w:val="28"/>
          <w:szCs w:val="28"/>
        </w:rPr>
        <w:t>овать</w:t>
      </w:r>
      <w:r w:rsidRPr="009B3A65">
        <w:rPr>
          <w:color w:val="000000"/>
          <w:sz w:val="28"/>
          <w:szCs w:val="28"/>
        </w:rPr>
        <w:t xml:space="preserve"> требованиям </w:t>
      </w:r>
      <w:r w:rsidRPr="009B3A65">
        <w:rPr>
          <w:sz w:val="28"/>
          <w:szCs w:val="28"/>
        </w:rPr>
        <w:t>технического регламента</w:t>
      </w:r>
      <w:r>
        <w:rPr>
          <w:sz w:val="28"/>
          <w:szCs w:val="28"/>
        </w:rPr>
        <w:t xml:space="preserve"> </w:t>
      </w:r>
      <w:r w:rsidRPr="009B3A65">
        <w:rPr>
          <w:sz w:val="28"/>
          <w:szCs w:val="28"/>
        </w:rPr>
        <w:t>Таможенного союза «О безопасности колесных транспортных средств»</w:t>
      </w:r>
      <w:r>
        <w:rPr>
          <w:sz w:val="28"/>
          <w:szCs w:val="28"/>
        </w:rPr>
        <w:t>,</w:t>
      </w:r>
      <w:r w:rsidRPr="009B3A65">
        <w:rPr>
          <w:rFonts w:eastAsiaTheme="minorHAnsi"/>
          <w:sz w:val="28"/>
          <w:szCs w:val="28"/>
          <w:lang w:eastAsia="en-US"/>
        </w:rPr>
        <w:t xml:space="preserve"> действовавшим на момент выпуска </w:t>
      </w:r>
      <w:r>
        <w:rPr>
          <w:rFonts w:eastAsiaTheme="minorHAnsi"/>
          <w:sz w:val="28"/>
          <w:szCs w:val="28"/>
          <w:lang w:eastAsia="en-US"/>
        </w:rPr>
        <w:t>его</w:t>
      </w:r>
      <w:r w:rsidRPr="009B3A65">
        <w:rPr>
          <w:rFonts w:eastAsiaTheme="minorHAnsi"/>
          <w:sz w:val="28"/>
          <w:szCs w:val="28"/>
          <w:lang w:eastAsia="en-US"/>
        </w:rPr>
        <w:t xml:space="preserve"> в обращение</w:t>
      </w:r>
      <w:r>
        <w:rPr>
          <w:rFonts w:eastAsiaTheme="minorHAnsi"/>
          <w:sz w:val="28"/>
          <w:szCs w:val="28"/>
          <w:lang w:eastAsia="en-US"/>
        </w:rPr>
        <w:t>,</w:t>
      </w:r>
      <w:r w:rsidRPr="009B3A65">
        <w:rPr>
          <w:sz w:val="28"/>
          <w:szCs w:val="28"/>
        </w:rPr>
        <w:t xml:space="preserve"> или </w:t>
      </w:r>
      <w:r>
        <w:rPr>
          <w:sz w:val="28"/>
          <w:szCs w:val="28"/>
        </w:rPr>
        <w:t>иметь</w:t>
      </w:r>
      <w:r w:rsidRPr="009B3A65">
        <w:rPr>
          <w:color w:val="000000" w:themeColor="text1"/>
          <w:sz w:val="28"/>
          <w:szCs w:val="28"/>
        </w:rPr>
        <w:t xml:space="preserve"> технически</w:t>
      </w:r>
      <w:r>
        <w:rPr>
          <w:color w:val="000000" w:themeColor="text1"/>
          <w:sz w:val="28"/>
          <w:szCs w:val="28"/>
        </w:rPr>
        <w:t>е</w:t>
      </w:r>
      <w:r w:rsidRPr="009B3A65">
        <w:rPr>
          <w:color w:val="000000" w:themeColor="text1"/>
          <w:sz w:val="28"/>
          <w:szCs w:val="28"/>
        </w:rPr>
        <w:t xml:space="preserve"> характеристик</w:t>
      </w:r>
      <w:r>
        <w:rPr>
          <w:color w:val="000000" w:themeColor="text1"/>
          <w:sz w:val="28"/>
          <w:szCs w:val="28"/>
        </w:rPr>
        <w:t>и</w:t>
      </w:r>
      <w:r w:rsidRPr="009B3A65">
        <w:rPr>
          <w:color w:val="000000" w:themeColor="text1"/>
          <w:sz w:val="28"/>
          <w:szCs w:val="28"/>
        </w:rPr>
        <w:t xml:space="preserve"> ниже показателей, </w:t>
      </w:r>
      <w:r w:rsidRPr="009B3A65">
        <w:rPr>
          <w:rFonts w:eastAsiaTheme="minorHAnsi"/>
          <w:sz w:val="28"/>
          <w:szCs w:val="28"/>
          <w:lang w:eastAsia="en-US"/>
        </w:rPr>
        <w:t>действовавши</w:t>
      </w:r>
      <w:r>
        <w:rPr>
          <w:rFonts w:eastAsiaTheme="minorHAnsi"/>
          <w:sz w:val="28"/>
          <w:szCs w:val="28"/>
          <w:lang w:eastAsia="en-US"/>
        </w:rPr>
        <w:t>х</w:t>
      </w:r>
      <w:r w:rsidRPr="009B3A65">
        <w:rPr>
          <w:rFonts w:eastAsiaTheme="minorHAnsi"/>
          <w:sz w:val="28"/>
          <w:szCs w:val="28"/>
          <w:lang w:eastAsia="en-US"/>
        </w:rPr>
        <w:t xml:space="preserve"> на момент выпуска</w:t>
      </w:r>
      <w:r>
        <w:rPr>
          <w:rFonts w:eastAsiaTheme="minorHAnsi"/>
          <w:sz w:val="28"/>
          <w:szCs w:val="28"/>
          <w:lang w:eastAsia="en-US"/>
        </w:rPr>
        <w:t xml:space="preserve"> его </w:t>
      </w:r>
      <w:r w:rsidRPr="009B3A65">
        <w:rPr>
          <w:rFonts w:eastAsiaTheme="minorHAnsi"/>
          <w:sz w:val="28"/>
          <w:szCs w:val="28"/>
          <w:lang w:eastAsia="en-US"/>
        </w:rPr>
        <w:t>в обращение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A3355" w:rsidRDefault="00EA3355" w:rsidP="00EA3355">
      <w:pPr>
        <w:pStyle w:val="ConsPlusNormal"/>
        <w:ind w:right="283" w:firstLine="540"/>
        <w:jc w:val="both"/>
        <w:rPr>
          <w:color w:val="000000"/>
        </w:rPr>
      </w:pPr>
      <w:r>
        <w:rPr>
          <w:color w:val="000000"/>
        </w:rPr>
        <w:t xml:space="preserve">б) </w:t>
      </w:r>
      <w:r w:rsidRPr="00870EB6">
        <w:rPr>
          <w:color w:val="000000"/>
        </w:rPr>
        <w:t>идентификационн</w:t>
      </w:r>
      <w:r>
        <w:rPr>
          <w:color w:val="000000"/>
        </w:rPr>
        <w:t>ый</w:t>
      </w:r>
      <w:r w:rsidRPr="00870EB6">
        <w:rPr>
          <w:color w:val="000000"/>
        </w:rPr>
        <w:t xml:space="preserve"> номер</w:t>
      </w:r>
      <w:r>
        <w:rPr>
          <w:color w:val="000000"/>
        </w:rPr>
        <w:t xml:space="preserve"> транспортного средства будет уничтожен;</w:t>
      </w:r>
    </w:p>
    <w:p w:rsidR="00EA3355" w:rsidRDefault="00EA3355" w:rsidP="00EA3355">
      <w:pPr>
        <w:pStyle w:val="ConsPlusNormal"/>
        <w:ind w:right="283" w:firstLine="540"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в) транспортное средство будет использовано для изготовления </w:t>
      </w:r>
      <w:r>
        <w:rPr>
          <w:rFonts w:eastAsiaTheme="minorHAnsi"/>
          <w:lang w:eastAsia="en-US"/>
        </w:rPr>
        <w:t>единичного транспортного средства в рамках</w:t>
      </w:r>
      <w:r w:rsidRPr="000F6F3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индивидуального технического творчества и предусматривающие:</w:t>
      </w:r>
    </w:p>
    <w:p w:rsidR="00EA3355" w:rsidRPr="00726B2C" w:rsidRDefault="00EA3355" w:rsidP="00EA3355">
      <w:pPr>
        <w:pStyle w:val="ConsPlusNormal"/>
        <w:ind w:right="283" w:firstLine="540"/>
        <w:jc w:val="both"/>
        <w:rPr>
          <w:lang w:eastAsia="en-US"/>
        </w:rPr>
      </w:pPr>
      <w:r w:rsidRPr="00726B2C">
        <w:rPr>
          <w:color w:val="000000"/>
        </w:rPr>
        <w:t>измен</w:t>
      </w:r>
      <w:r>
        <w:rPr>
          <w:color w:val="000000"/>
        </w:rPr>
        <w:t>ение</w:t>
      </w:r>
      <w:r w:rsidRPr="00726B2C">
        <w:rPr>
          <w:color w:val="000000"/>
        </w:rPr>
        <w:t xml:space="preserve"> р</w:t>
      </w:r>
      <w:r w:rsidRPr="00726B2C">
        <w:rPr>
          <w:lang w:eastAsia="en-US"/>
        </w:rPr>
        <w:t>азрешенн</w:t>
      </w:r>
      <w:r>
        <w:rPr>
          <w:lang w:eastAsia="en-US"/>
        </w:rPr>
        <w:t>ой</w:t>
      </w:r>
      <w:r w:rsidRPr="00726B2C">
        <w:rPr>
          <w:lang w:eastAsia="en-US"/>
        </w:rPr>
        <w:t xml:space="preserve"> максимальн</w:t>
      </w:r>
      <w:r>
        <w:rPr>
          <w:lang w:eastAsia="en-US"/>
        </w:rPr>
        <w:t>ой</w:t>
      </w:r>
      <w:r w:rsidRPr="00726B2C">
        <w:rPr>
          <w:lang w:eastAsia="en-US"/>
        </w:rPr>
        <w:t xml:space="preserve"> масс</w:t>
      </w:r>
      <w:r>
        <w:rPr>
          <w:lang w:eastAsia="en-US"/>
        </w:rPr>
        <w:t>ы</w:t>
      </w:r>
      <w:r w:rsidRPr="00726B2C">
        <w:rPr>
          <w:lang w:eastAsia="en-US"/>
        </w:rPr>
        <w:t xml:space="preserve"> транспортного средства;</w:t>
      </w:r>
    </w:p>
    <w:p w:rsidR="00EA3355" w:rsidRDefault="00EA3355" w:rsidP="00EA3355">
      <w:pPr>
        <w:pStyle w:val="ConsPlusNormal"/>
        <w:ind w:right="283" w:firstLine="540"/>
        <w:jc w:val="both"/>
        <w:rPr>
          <w:lang w:eastAsia="en-US"/>
        </w:rPr>
      </w:pPr>
      <w:r w:rsidRPr="00726B2C">
        <w:rPr>
          <w:lang w:eastAsia="en-US"/>
        </w:rPr>
        <w:t>измен</w:t>
      </w:r>
      <w:r>
        <w:rPr>
          <w:lang w:eastAsia="en-US"/>
        </w:rPr>
        <w:t>ение г</w:t>
      </w:r>
      <w:r w:rsidRPr="00CD1E44">
        <w:rPr>
          <w:color w:val="000000"/>
        </w:rPr>
        <w:t>абарит</w:t>
      </w:r>
      <w:r>
        <w:rPr>
          <w:color w:val="000000"/>
        </w:rPr>
        <w:t>ов</w:t>
      </w:r>
      <w:r w:rsidRPr="00CD1E44">
        <w:rPr>
          <w:color w:val="000000"/>
        </w:rPr>
        <w:t xml:space="preserve"> рамы транспортн</w:t>
      </w:r>
      <w:r>
        <w:rPr>
          <w:color w:val="000000"/>
        </w:rPr>
        <w:t>ого</w:t>
      </w:r>
      <w:r w:rsidRPr="00CD1E44">
        <w:rPr>
          <w:color w:val="000000"/>
        </w:rPr>
        <w:t xml:space="preserve"> средств</w:t>
      </w:r>
      <w:r>
        <w:rPr>
          <w:color w:val="000000"/>
        </w:rPr>
        <w:t>а</w:t>
      </w:r>
      <w:r w:rsidRPr="00CD1E44">
        <w:rPr>
          <w:color w:val="000000"/>
        </w:rPr>
        <w:t xml:space="preserve"> и (или)</w:t>
      </w:r>
      <w:r>
        <w:rPr>
          <w:color w:val="000000"/>
        </w:rPr>
        <w:t xml:space="preserve"> его </w:t>
      </w:r>
      <w:r w:rsidRPr="00CD1E44">
        <w:rPr>
          <w:color w:val="000000"/>
        </w:rPr>
        <w:t>кузова</w:t>
      </w:r>
      <w:r>
        <w:rPr>
          <w:lang w:eastAsia="en-US"/>
        </w:rPr>
        <w:t>, в случае отсутствия одобрения типа транспортного средства с аналогичными характеристиками;</w:t>
      </w:r>
    </w:p>
    <w:p w:rsidR="00EA3355" w:rsidRDefault="00EA3355" w:rsidP="00EA3355">
      <w:pPr>
        <w:pStyle w:val="ConsPlusNormal"/>
        <w:ind w:right="283" w:firstLine="540"/>
        <w:jc w:val="both"/>
        <w:rPr>
          <w:color w:val="000000"/>
        </w:rPr>
      </w:pPr>
      <w:r w:rsidRPr="00726B2C">
        <w:rPr>
          <w:color w:val="000000"/>
        </w:rPr>
        <w:t>замен</w:t>
      </w:r>
      <w:r>
        <w:rPr>
          <w:color w:val="000000"/>
        </w:rPr>
        <w:t>у</w:t>
      </w:r>
      <w:r w:rsidRPr="00726B2C">
        <w:rPr>
          <w:color w:val="000000"/>
        </w:rPr>
        <w:t xml:space="preserve">  кузова  легкового автомобиля и (или) шасси транспортного средства </w:t>
      </w:r>
      <w:proofErr w:type="gramStart"/>
      <w:r w:rsidRPr="00726B2C">
        <w:rPr>
          <w:color w:val="000000"/>
        </w:rPr>
        <w:t>на</w:t>
      </w:r>
      <w:proofErr w:type="gramEnd"/>
      <w:r w:rsidRPr="00726B2C">
        <w:rPr>
          <w:color w:val="000000"/>
        </w:rPr>
        <w:t xml:space="preserve"> непредусмотренные заводом-изготовителем</w:t>
      </w:r>
      <w:r>
        <w:rPr>
          <w:color w:val="000000"/>
        </w:rPr>
        <w:t>.</w:t>
      </w:r>
    </w:p>
    <w:p w:rsidR="00EA3355" w:rsidRPr="00870EB6" w:rsidRDefault="00EA3355" w:rsidP="00EA3355">
      <w:pPr>
        <w:ind w:right="283"/>
        <w:rPr>
          <w:color w:val="000000"/>
        </w:rPr>
      </w:pPr>
    </w:p>
    <w:p w:rsidR="00EA3355" w:rsidRDefault="00EA3355" w:rsidP="00EA3355">
      <w:pPr>
        <w:ind w:right="283"/>
      </w:pPr>
    </w:p>
    <w:p w:rsidR="00EA3355" w:rsidRDefault="00EA3355" w:rsidP="00EA3355"/>
    <w:p w:rsidR="00EA3355" w:rsidRDefault="00EA3355" w:rsidP="00EA3355"/>
    <w:p w:rsidR="00634989" w:rsidRDefault="00634989"/>
    <w:sectPr w:rsidR="00634989" w:rsidSect="00EA335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355" w:rsidRDefault="00EA3355" w:rsidP="00EA3355">
      <w:r>
        <w:separator/>
      </w:r>
    </w:p>
  </w:endnote>
  <w:endnote w:type="continuationSeparator" w:id="0">
    <w:p w:rsidR="00EA3355" w:rsidRDefault="00EA3355" w:rsidP="00EA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355" w:rsidRDefault="00EA3355" w:rsidP="00EA3355">
      <w:r>
        <w:separator/>
      </w:r>
    </w:p>
  </w:footnote>
  <w:footnote w:type="continuationSeparator" w:id="0">
    <w:p w:rsidR="00EA3355" w:rsidRDefault="00EA3355" w:rsidP="00EA3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89691"/>
      <w:docPartObj>
        <w:docPartGallery w:val="Page Numbers (Top of Page)"/>
        <w:docPartUnique/>
      </w:docPartObj>
    </w:sdtPr>
    <w:sdtEndPr/>
    <w:sdtContent>
      <w:p w:rsidR="00EA3355" w:rsidRDefault="00EA33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815">
          <w:rPr>
            <w:noProof/>
          </w:rPr>
          <w:t>10</w:t>
        </w:r>
        <w:r>
          <w:fldChar w:fldCharType="end"/>
        </w:r>
      </w:p>
    </w:sdtContent>
  </w:sdt>
  <w:p w:rsidR="00EA3355" w:rsidRDefault="00EA33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25FCA"/>
    <w:multiLevelType w:val="hybridMultilevel"/>
    <w:tmpl w:val="742C5E04"/>
    <w:lvl w:ilvl="0" w:tplc="962C9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5EB449D"/>
    <w:multiLevelType w:val="hybridMultilevel"/>
    <w:tmpl w:val="7EF2AE1A"/>
    <w:lvl w:ilvl="0" w:tplc="E5325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367495"/>
    <w:multiLevelType w:val="hybridMultilevel"/>
    <w:tmpl w:val="6696DF9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7E4446DC"/>
    <w:multiLevelType w:val="hybridMultilevel"/>
    <w:tmpl w:val="6696DF9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55"/>
    <w:rsid w:val="00634989"/>
    <w:rsid w:val="00677815"/>
    <w:rsid w:val="00EA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35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A335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A33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335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33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335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35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A335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A33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335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33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335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71E40D6D7A99807231D953FC054D473686416884435161396221664BBB1CA0C0C15DE07C9FDB4DxEH5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2B1A323EF2C657270A3D02E4B79B737A9F1A585A9C768FE12F6166E25FB4EE7F7D9869FD9DD82JC7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2693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mmuhin</dc:creator>
  <cp:lastModifiedBy>mmuhin</cp:lastModifiedBy>
  <cp:revision>3</cp:revision>
  <dcterms:created xsi:type="dcterms:W3CDTF">2017-05-18T08:01:00Z</dcterms:created>
  <dcterms:modified xsi:type="dcterms:W3CDTF">2017-05-22T10:40:00Z</dcterms:modified>
</cp:coreProperties>
</file>