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33" w:rsidRDefault="00D31B33" w:rsidP="00D31B33">
      <w:pPr>
        <w:tabs>
          <w:tab w:val="left" w:pos="284"/>
        </w:tabs>
        <w:jc w:val="center"/>
        <w:rPr>
          <w:bCs/>
          <w:sz w:val="28"/>
          <w:szCs w:val="28"/>
        </w:rPr>
      </w:pPr>
      <w:bookmarkStart w:id="0" w:name="_GoBack"/>
      <w:bookmarkEnd w:id="0"/>
      <w:r w:rsidRPr="00C00E57">
        <w:rPr>
          <w:sz w:val="28"/>
          <w:szCs w:val="28"/>
        </w:rPr>
        <w:t>ПОЯСНИТЕЛЬНАЯ ЗАПИСКА</w:t>
      </w:r>
      <w:r w:rsidRPr="00C00E57">
        <w:rPr>
          <w:sz w:val="28"/>
          <w:szCs w:val="28"/>
        </w:rPr>
        <w:br/>
        <w:t xml:space="preserve">к проекту приказа МВД России </w:t>
      </w:r>
      <w:r w:rsidRPr="00D31B33">
        <w:rPr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 xml:space="preserve">квалификационных </w:t>
      </w:r>
      <w:r w:rsidRPr="00D31B33">
        <w:rPr>
          <w:bCs/>
          <w:sz w:val="28"/>
          <w:szCs w:val="28"/>
        </w:rPr>
        <w:t>требований к уполномоченным</w:t>
      </w:r>
      <w:r>
        <w:rPr>
          <w:bCs/>
          <w:sz w:val="28"/>
          <w:szCs w:val="28"/>
        </w:rPr>
        <w:t xml:space="preserve"> </w:t>
      </w:r>
      <w:r w:rsidRPr="00D31B33">
        <w:rPr>
          <w:bCs/>
          <w:sz w:val="28"/>
          <w:szCs w:val="28"/>
        </w:rPr>
        <w:t>на проведение осмотра транспортных средств лицам специализированных организаций, участвующих в государственной регистрации транспортных средств</w:t>
      </w:r>
      <w:r>
        <w:rPr>
          <w:bCs/>
          <w:sz w:val="28"/>
          <w:szCs w:val="28"/>
        </w:rPr>
        <w:t>»</w:t>
      </w:r>
    </w:p>
    <w:p w:rsidR="00D31B33" w:rsidRPr="00C00E57" w:rsidRDefault="00D31B33" w:rsidP="00D31B33">
      <w:pPr>
        <w:jc w:val="center"/>
        <w:rPr>
          <w:sz w:val="28"/>
          <w:szCs w:val="28"/>
        </w:rPr>
      </w:pPr>
    </w:p>
    <w:p w:rsidR="00D31B33" w:rsidRDefault="001C61DE" w:rsidP="00C8376E">
      <w:pPr>
        <w:shd w:val="clear" w:color="auto" w:fill="FFFFFF"/>
        <w:ind w:left="19" w:right="-12" w:firstLine="83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E57">
        <w:rPr>
          <w:sz w:val="28"/>
          <w:szCs w:val="28"/>
        </w:rPr>
        <w:t xml:space="preserve">роект приказа МВД России </w:t>
      </w:r>
      <w:r w:rsidRPr="00D31B33">
        <w:rPr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 xml:space="preserve">квалификационных </w:t>
      </w:r>
      <w:r w:rsidRPr="00D31B33">
        <w:rPr>
          <w:bCs/>
          <w:sz w:val="28"/>
          <w:szCs w:val="28"/>
        </w:rPr>
        <w:t>требований к уполномоченным</w:t>
      </w:r>
      <w:r>
        <w:rPr>
          <w:bCs/>
          <w:sz w:val="28"/>
          <w:szCs w:val="28"/>
        </w:rPr>
        <w:t xml:space="preserve"> </w:t>
      </w:r>
      <w:r w:rsidRPr="00D31B33">
        <w:rPr>
          <w:bCs/>
          <w:sz w:val="28"/>
          <w:szCs w:val="28"/>
        </w:rPr>
        <w:t>на проведение осмотра транспортных средств лицам специализированных организаций, участвующих в государственной регистрации транспортных средств</w:t>
      </w:r>
      <w:r>
        <w:rPr>
          <w:bCs/>
          <w:sz w:val="28"/>
          <w:szCs w:val="28"/>
        </w:rPr>
        <w:t xml:space="preserve">» (далее – проект приказа) </w:t>
      </w:r>
      <w:r w:rsidR="00D31B33" w:rsidRPr="00D31B33">
        <w:rPr>
          <w:sz w:val="28"/>
          <w:szCs w:val="28"/>
        </w:rPr>
        <w:t xml:space="preserve">разработан </w:t>
      </w:r>
      <w:r w:rsidR="00C8376E">
        <w:rPr>
          <w:sz w:val="28"/>
          <w:szCs w:val="28"/>
        </w:rPr>
        <w:br/>
      </w:r>
      <w:r w:rsidR="00D31B33" w:rsidRPr="00D31B33">
        <w:rPr>
          <w:sz w:val="28"/>
          <w:szCs w:val="28"/>
        </w:rPr>
        <w:t xml:space="preserve">в целях реализации требований </w:t>
      </w:r>
      <w:r w:rsidR="00C8376E">
        <w:rPr>
          <w:sz w:val="28"/>
          <w:szCs w:val="28"/>
        </w:rPr>
        <w:t>части</w:t>
      </w:r>
      <w:r w:rsidR="00D31B33" w:rsidRPr="00D31B33">
        <w:rPr>
          <w:sz w:val="28"/>
          <w:szCs w:val="28"/>
        </w:rPr>
        <w:t xml:space="preserve"> </w:t>
      </w:r>
      <w:r w:rsidR="00C8376E">
        <w:rPr>
          <w:sz w:val="28"/>
          <w:szCs w:val="28"/>
        </w:rPr>
        <w:t>3</w:t>
      </w:r>
      <w:r w:rsidR="00D31B33" w:rsidRPr="00D31B33">
        <w:rPr>
          <w:sz w:val="28"/>
          <w:szCs w:val="28"/>
        </w:rPr>
        <w:t xml:space="preserve"> статьи </w:t>
      </w:r>
      <w:r w:rsidR="00C8376E">
        <w:rPr>
          <w:sz w:val="28"/>
          <w:szCs w:val="28"/>
        </w:rPr>
        <w:t>16</w:t>
      </w:r>
      <w:r w:rsidR="00D31B33" w:rsidRPr="00D31B33">
        <w:rPr>
          <w:sz w:val="28"/>
          <w:szCs w:val="28"/>
        </w:rPr>
        <w:t xml:space="preserve"> Федерального</w:t>
      </w:r>
      <w:r w:rsidR="00C8376E">
        <w:rPr>
          <w:sz w:val="28"/>
          <w:szCs w:val="28"/>
        </w:rPr>
        <w:t xml:space="preserve"> закона </w:t>
      </w:r>
      <w:r w:rsidR="00C8376E">
        <w:rPr>
          <w:sz w:val="28"/>
          <w:szCs w:val="28"/>
        </w:rPr>
        <w:br/>
      </w:r>
      <w:r w:rsidR="00D31B33" w:rsidRPr="00D31B33">
        <w:rPr>
          <w:sz w:val="28"/>
          <w:szCs w:val="28"/>
        </w:rPr>
        <w:t xml:space="preserve">от 3 августа </w:t>
      </w:r>
      <w:smartTag w:uri="urn:schemas-microsoft-com:office:smarttags" w:element="metricconverter">
        <w:smartTagPr>
          <w:attr w:name="ProductID" w:val="2018 г"/>
        </w:smartTagPr>
        <w:r w:rsidR="00D31B33" w:rsidRPr="00D31B33">
          <w:rPr>
            <w:sz w:val="28"/>
            <w:szCs w:val="28"/>
          </w:rPr>
          <w:t>2018 г</w:t>
        </w:r>
      </w:smartTag>
      <w:r w:rsidR="00D31B33" w:rsidRPr="00D31B33">
        <w:rPr>
          <w:sz w:val="28"/>
          <w:szCs w:val="28"/>
        </w:rPr>
        <w:t>. № 283-ФЗ «О 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</w:t>
      </w:r>
      <w:r w:rsidR="00D31B33">
        <w:rPr>
          <w:sz w:val="28"/>
          <w:szCs w:val="28"/>
        </w:rPr>
        <w:t xml:space="preserve"> (далее – </w:t>
      </w:r>
      <w:r w:rsidR="00C8376E">
        <w:rPr>
          <w:sz w:val="28"/>
          <w:szCs w:val="28"/>
        </w:rPr>
        <w:t>Федеральный з</w:t>
      </w:r>
      <w:r w:rsidR="00D31B33">
        <w:rPr>
          <w:sz w:val="28"/>
          <w:szCs w:val="28"/>
        </w:rPr>
        <w:t>акон).</w:t>
      </w:r>
    </w:p>
    <w:p w:rsidR="00C8376E" w:rsidRDefault="00D31B33" w:rsidP="00C8376E">
      <w:pPr>
        <w:ind w:firstLine="832"/>
        <w:jc w:val="both"/>
        <w:rPr>
          <w:bCs/>
          <w:sz w:val="28"/>
          <w:szCs w:val="28"/>
        </w:rPr>
      </w:pPr>
      <w:r w:rsidRPr="00C00E57">
        <w:rPr>
          <w:sz w:val="28"/>
          <w:szCs w:val="28"/>
        </w:rPr>
        <w:t xml:space="preserve">Основным предметом </w:t>
      </w:r>
      <w:r w:rsidR="0064551F">
        <w:rPr>
          <w:sz w:val="28"/>
          <w:szCs w:val="28"/>
        </w:rPr>
        <w:t xml:space="preserve">его </w:t>
      </w:r>
      <w:r w:rsidRPr="00C00E57">
        <w:rPr>
          <w:sz w:val="28"/>
          <w:szCs w:val="28"/>
        </w:rPr>
        <w:t>правового регулир</w:t>
      </w:r>
      <w:r>
        <w:rPr>
          <w:sz w:val="28"/>
          <w:szCs w:val="28"/>
        </w:rPr>
        <w:t xml:space="preserve">ования является </w:t>
      </w:r>
      <w:r w:rsidR="00C8376E">
        <w:rPr>
          <w:sz w:val="28"/>
          <w:szCs w:val="28"/>
        </w:rPr>
        <w:t xml:space="preserve">установление квалификационных требований к </w:t>
      </w:r>
      <w:r w:rsidR="00C8376E" w:rsidRPr="00D31B33">
        <w:rPr>
          <w:bCs/>
          <w:sz w:val="28"/>
          <w:szCs w:val="28"/>
        </w:rPr>
        <w:t>уполномоченным</w:t>
      </w:r>
      <w:r w:rsidR="00C8376E">
        <w:rPr>
          <w:bCs/>
          <w:sz w:val="28"/>
          <w:szCs w:val="28"/>
        </w:rPr>
        <w:t xml:space="preserve"> </w:t>
      </w:r>
      <w:r w:rsidR="00C8376E" w:rsidRPr="00D31B33">
        <w:rPr>
          <w:bCs/>
          <w:sz w:val="28"/>
          <w:szCs w:val="28"/>
        </w:rPr>
        <w:t>на проведение осмотра транспортных средств лицам специализированных организаций, участвующих в государственной регистрации транспортных средств</w:t>
      </w:r>
      <w:r w:rsidR="001C61DE">
        <w:rPr>
          <w:bCs/>
          <w:sz w:val="28"/>
          <w:szCs w:val="28"/>
        </w:rPr>
        <w:t xml:space="preserve">. Проектируемые положения </w:t>
      </w:r>
      <w:r w:rsidR="0064551F">
        <w:rPr>
          <w:bCs/>
          <w:sz w:val="28"/>
          <w:szCs w:val="28"/>
        </w:rPr>
        <w:t>направлен</w:t>
      </w:r>
      <w:r w:rsidR="001C61DE">
        <w:rPr>
          <w:bCs/>
          <w:sz w:val="28"/>
          <w:szCs w:val="28"/>
        </w:rPr>
        <w:t>ы</w:t>
      </w:r>
      <w:r w:rsidR="0064551F">
        <w:rPr>
          <w:bCs/>
          <w:sz w:val="28"/>
          <w:szCs w:val="28"/>
        </w:rPr>
        <w:t xml:space="preserve"> на создание условий для </w:t>
      </w:r>
      <w:r w:rsidR="00C8376E">
        <w:rPr>
          <w:bCs/>
          <w:sz w:val="28"/>
          <w:szCs w:val="28"/>
        </w:rPr>
        <w:t>реализации указанными организациями, предусмотренных Федеральным законом полномочий на участие в государственной регистрации транспортных средств.</w:t>
      </w:r>
    </w:p>
    <w:p w:rsidR="00D31B33" w:rsidRPr="00C00E57" w:rsidRDefault="00D31B33" w:rsidP="00C8376E">
      <w:pPr>
        <w:ind w:firstLine="832"/>
        <w:jc w:val="both"/>
        <w:rPr>
          <w:sz w:val="28"/>
          <w:szCs w:val="28"/>
        </w:rPr>
      </w:pPr>
      <w:r w:rsidRPr="00C00E57">
        <w:rPr>
          <w:sz w:val="28"/>
          <w:szCs w:val="28"/>
        </w:rPr>
        <w:t xml:space="preserve">Издание проекта приказа не потребует внесения </w:t>
      </w:r>
      <w:r w:rsidR="0064551F">
        <w:rPr>
          <w:sz w:val="28"/>
          <w:szCs w:val="28"/>
        </w:rPr>
        <w:t xml:space="preserve">в связи с этим </w:t>
      </w:r>
      <w:r w:rsidRPr="00C00E57">
        <w:rPr>
          <w:sz w:val="28"/>
          <w:szCs w:val="28"/>
        </w:rPr>
        <w:t>изменений и дополнений</w:t>
      </w:r>
      <w:r w:rsidR="0064551F">
        <w:rPr>
          <w:sz w:val="28"/>
          <w:szCs w:val="28"/>
        </w:rPr>
        <w:t xml:space="preserve"> </w:t>
      </w:r>
      <w:r w:rsidRPr="00C00E57">
        <w:rPr>
          <w:sz w:val="28"/>
          <w:szCs w:val="28"/>
        </w:rPr>
        <w:t>в ранее изданные нормативные правовые акты</w:t>
      </w:r>
      <w:r w:rsidR="0064551F">
        <w:rPr>
          <w:sz w:val="28"/>
          <w:szCs w:val="28"/>
        </w:rPr>
        <w:t>. Его положения будут учтены при разработке проектов иных нормативных правовых актов, направленных на реализацию положений Федерального закона, связанных с организацией допуска указанных выше организаций к участию в регистрации транспортных средств, а также осуществлением государственного контроля и надзора за их деятельностью.</w:t>
      </w:r>
    </w:p>
    <w:p w:rsidR="00D31B33" w:rsidRPr="00C00E57" w:rsidRDefault="00D31B33" w:rsidP="00C8376E">
      <w:pPr>
        <w:ind w:firstLine="832"/>
        <w:jc w:val="both"/>
        <w:rPr>
          <w:sz w:val="28"/>
          <w:szCs w:val="28"/>
        </w:rPr>
      </w:pPr>
      <w:r w:rsidRPr="00C00E57">
        <w:rPr>
          <w:sz w:val="28"/>
          <w:szCs w:val="28"/>
        </w:rPr>
        <w:t>Данный проект нормативного правового акта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8376E" w:rsidRDefault="00D31B33" w:rsidP="00C8376E">
      <w:pPr>
        <w:ind w:firstLine="832"/>
        <w:jc w:val="both"/>
        <w:rPr>
          <w:sz w:val="28"/>
          <w:szCs w:val="28"/>
        </w:rPr>
      </w:pPr>
      <w:r w:rsidRPr="00C00E57">
        <w:rPr>
          <w:sz w:val="28"/>
          <w:szCs w:val="28"/>
        </w:rPr>
        <w:t>Реализация требований нормативного правового акта не потребует увеличения численности существующих или образования новых структу</w:t>
      </w:r>
      <w:r>
        <w:rPr>
          <w:sz w:val="28"/>
          <w:szCs w:val="28"/>
        </w:rPr>
        <w:t xml:space="preserve">рных подразделений </w:t>
      </w:r>
      <w:r w:rsidR="00C8376E">
        <w:rPr>
          <w:sz w:val="28"/>
          <w:szCs w:val="28"/>
        </w:rPr>
        <w:t>МВД России, а также выделение дополнительных средств из федерального бюджета Российской Федерации</w:t>
      </w:r>
      <w:r w:rsidR="0064551F">
        <w:rPr>
          <w:sz w:val="28"/>
          <w:szCs w:val="28"/>
        </w:rPr>
        <w:t>.</w:t>
      </w:r>
      <w:r w:rsidR="00C8376E">
        <w:rPr>
          <w:sz w:val="28"/>
          <w:szCs w:val="28"/>
        </w:rPr>
        <w:t xml:space="preserve"> </w:t>
      </w:r>
    </w:p>
    <w:p w:rsidR="00D31B33" w:rsidRPr="00C00E57" w:rsidRDefault="00D31B33" w:rsidP="00C8376E">
      <w:pPr>
        <w:ind w:firstLine="832"/>
        <w:jc w:val="both"/>
        <w:rPr>
          <w:sz w:val="28"/>
          <w:szCs w:val="28"/>
        </w:rPr>
      </w:pPr>
    </w:p>
    <w:p w:rsidR="00D31B33" w:rsidRPr="00C00E57" w:rsidRDefault="00D31B33" w:rsidP="00C8376E">
      <w:pPr>
        <w:jc w:val="both"/>
        <w:rPr>
          <w:sz w:val="28"/>
          <w:szCs w:val="28"/>
        </w:rPr>
      </w:pPr>
      <w:r w:rsidRPr="00C00E57">
        <w:rPr>
          <w:sz w:val="28"/>
          <w:szCs w:val="28"/>
        </w:rPr>
        <w:t>МВД России</w:t>
      </w:r>
    </w:p>
    <w:p w:rsidR="00D31B33" w:rsidRPr="00C00E57" w:rsidRDefault="00D31B33" w:rsidP="00C8376E">
      <w:pPr>
        <w:ind w:firstLine="832"/>
        <w:rPr>
          <w:sz w:val="28"/>
          <w:szCs w:val="28"/>
        </w:rPr>
      </w:pPr>
    </w:p>
    <w:p w:rsidR="0064551F" w:rsidRDefault="0064551F" w:rsidP="00C8376E">
      <w:pPr>
        <w:ind w:firstLine="832"/>
      </w:pPr>
    </w:p>
    <w:sectPr w:rsidR="0064551F" w:rsidSect="0064551F">
      <w:pgSz w:w="11907" w:h="16840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33"/>
    <w:rsid w:val="001C61DE"/>
    <w:rsid w:val="00215D01"/>
    <w:rsid w:val="0064551F"/>
    <w:rsid w:val="00702EBF"/>
    <w:rsid w:val="00801E0E"/>
    <w:rsid w:val="008A019F"/>
    <w:rsid w:val="00C8376E"/>
    <w:rsid w:val="00D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F0C558-3018-460C-8DA6-67EB1BC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3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Фомочкин</dc:creator>
  <cp:keywords/>
  <cp:lastModifiedBy>hp1</cp:lastModifiedBy>
  <cp:revision>2</cp:revision>
  <cp:lastPrinted>2018-09-28T13:21:00Z</cp:lastPrinted>
  <dcterms:created xsi:type="dcterms:W3CDTF">2018-11-13T09:16:00Z</dcterms:created>
  <dcterms:modified xsi:type="dcterms:W3CDTF">2018-11-13T09:16:00Z</dcterms:modified>
</cp:coreProperties>
</file>