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41464" w14:textId="60437DD3" w:rsidR="00F3332B" w:rsidRPr="0028796E" w:rsidRDefault="00F3332B" w:rsidP="00F3332B">
      <w:pPr>
        <w:spacing w:line="340" w:lineRule="exact"/>
        <w:ind w:firstLine="0"/>
        <w:jc w:val="right"/>
        <w:rPr>
          <w:color w:val="000000" w:themeColor="text1"/>
          <w:sz w:val="32"/>
          <w:szCs w:val="32"/>
        </w:rPr>
      </w:pPr>
      <w:r w:rsidRPr="0028796E">
        <w:rPr>
          <w:color w:val="000000" w:themeColor="text1"/>
          <w:sz w:val="32"/>
          <w:szCs w:val="32"/>
        </w:rPr>
        <w:t>Проект</w:t>
      </w:r>
    </w:p>
    <w:p w14:paraId="28CF00FE" w14:textId="77777777" w:rsidR="00F3332B" w:rsidRPr="0028796E" w:rsidRDefault="00F3332B" w:rsidP="00F3332B">
      <w:pPr>
        <w:spacing w:line="340" w:lineRule="exact"/>
        <w:ind w:firstLine="0"/>
        <w:jc w:val="right"/>
        <w:rPr>
          <w:color w:val="000000" w:themeColor="text1"/>
          <w:sz w:val="32"/>
          <w:szCs w:val="32"/>
        </w:rPr>
      </w:pPr>
    </w:p>
    <w:p w14:paraId="2865E0C0" w14:textId="77777777" w:rsidR="00F3332B" w:rsidRPr="0028796E" w:rsidRDefault="00F3332B" w:rsidP="00F3332B">
      <w:pPr>
        <w:pStyle w:val="afd"/>
        <w:spacing w:before="0" w:line="340" w:lineRule="exact"/>
        <w:ind w:right="567"/>
        <w:jc w:val="center"/>
        <w:rPr>
          <w:bCs/>
          <w:color w:val="000000" w:themeColor="text1"/>
          <w:sz w:val="32"/>
          <w:szCs w:val="32"/>
        </w:rPr>
      </w:pPr>
      <w:r w:rsidRPr="0028796E">
        <w:rPr>
          <w:bCs/>
          <w:color w:val="000000" w:themeColor="text1"/>
          <w:sz w:val="32"/>
          <w:szCs w:val="32"/>
        </w:rPr>
        <w:t>ПРАВИТЕЛЬСТВО РОССИЙСКОЙ ФЕДЕРАЦИИ</w:t>
      </w:r>
    </w:p>
    <w:p w14:paraId="676BDC5F" w14:textId="77777777" w:rsidR="00F3332B" w:rsidRPr="0028796E" w:rsidRDefault="00F3332B" w:rsidP="00F3332B">
      <w:pPr>
        <w:pStyle w:val="afd"/>
        <w:spacing w:before="0" w:line="340" w:lineRule="exact"/>
        <w:ind w:right="567"/>
        <w:jc w:val="center"/>
        <w:rPr>
          <w:bCs/>
          <w:color w:val="000000" w:themeColor="text1"/>
          <w:sz w:val="32"/>
          <w:szCs w:val="32"/>
        </w:rPr>
      </w:pPr>
    </w:p>
    <w:p w14:paraId="2FF21250" w14:textId="77777777" w:rsidR="00F3332B" w:rsidRPr="0028796E" w:rsidRDefault="00F3332B" w:rsidP="00F3332B">
      <w:pPr>
        <w:pStyle w:val="afd"/>
        <w:spacing w:before="0" w:line="340" w:lineRule="exact"/>
        <w:ind w:right="567"/>
        <w:jc w:val="center"/>
        <w:rPr>
          <w:b w:val="0"/>
          <w:bCs/>
          <w:color w:val="000000" w:themeColor="text1"/>
          <w:sz w:val="32"/>
          <w:szCs w:val="32"/>
        </w:rPr>
      </w:pPr>
      <w:r w:rsidRPr="0028796E">
        <w:rPr>
          <w:b w:val="0"/>
          <w:bCs/>
          <w:color w:val="000000" w:themeColor="text1"/>
          <w:sz w:val="32"/>
          <w:szCs w:val="32"/>
        </w:rPr>
        <w:t>ПОСТАНОВЛЕНИЕ</w:t>
      </w:r>
    </w:p>
    <w:p w14:paraId="74B54CD1" w14:textId="77777777" w:rsidR="00F3332B" w:rsidRPr="00F9218C" w:rsidRDefault="00F3332B" w:rsidP="00F3332B">
      <w:pPr>
        <w:spacing w:before="480"/>
        <w:ind w:firstLine="0"/>
        <w:jc w:val="center"/>
        <w:rPr>
          <w:sz w:val="28"/>
          <w:szCs w:val="28"/>
        </w:rPr>
      </w:pPr>
      <w:r w:rsidRPr="00F9218C">
        <w:rPr>
          <w:sz w:val="28"/>
          <w:szCs w:val="28"/>
        </w:rPr>
        <w:t xml:space="preserve">от </w:t>
      </w:r>
      <w:r>
        <w:rPr>
          <w:sz w:val="28"/>
          <w:szCs w:val="28"/>
        </w:rPr>
        <w:t>«</w:t>
      </w:r>
      <w:r w:rsidRPr="00F9218C">
        <w:rPr>
          <w:sz w:val="28"/>
          <w:szCs w:val="28"/>
        </w:rPr>
        <w:t>_</w:t>
      </w:r>
      <w:r>
        <w:rPr>
          <w:sz w:val="28"/>
          <w:szCs w:val="28"/>
        </w:rPr>
        <w:t>___</w:t>
      </w:r>
      <w:r w:rsidRPr="00F9218C">
        <w:rPr>
          <w:sz w:val="28"/>
          <w:szCs w:val="28"/>
        </w:rPr>
        <w:t>__</w:t>
      </w:r>
      <w:r>
        <w:rPr>
          <w:sz w:val="28"/>
          <w:szCs w:val="28"/>
        </w:rPr>
        <w:t>»</w:t>
      </w:r>
      <w:r w:rsidRPr="00F9218C">
        <w:rPr>
          <w:sz w:val="28"/>
          <w:szCs w:val="28"/>
        </w:rPr>
        <w:t xml:space="preserve"> _</w:t>
      </w:r>
      <w:r>
        <w:rPr>
          <w:sz w:val="28"/>
          <w:szCs w:val="28"/>
        </w:rPr>
        <w:t>____________</w:t>
      </w:r>
      <w:r w:rsidRPr="00F9218C">
        <w:rPr>
          <w:sz w:val="28"/>
          <w:szCs w:val="28"/>
        </w:rPr>
        <w:t xml:space="preserve"> </w:t>
      </w:r>
      <w:r>
        <w:rPr>
          <w:sz w:val="28"/>
          <w:szCs w:val="28"/>
        </w:rPr>
        <w:t xml:space="preserve">2019 </w:t>
      </w:r>
      <w:r w:rsidRPr="00F9218C">
        <w:rPr>
          <w:sz w:val="28"/>
          <w:szCs w:val="28"/>
        </w:rPr>
        <w:t xml:space="preserve">г. </w:t>
      </w:r>
      <w:r>
        <w:rPr>
          <w:sz w:val="28"/>
          <w:szCs w:val="28"/>
        </w:rPr>
        <w:t xml:space="preserve"> </w:t>
      </w:r>
      <w:r w:rsidRPr="00F9218C">
        <w:rPr>
          <w:sz w:val="28"/>
          <w:szCs w:val="28"/>
        </w:rPr>
        <w:t>№ _</w:t>
      </w:r>
      <w:r>
        <w:rPr>
          <w:sz w:val="28"/>
          <w:szCs w:val="28"/>
        </w:rPr>
        <w:t>_</w:t>
      </w:r>
      <w:r w:rsidRPr="00F9218C">
        <w:rPr>
          <w:sz w:val="28"/>
          <w:szCs w:val="28"/>
        </w:rPr>
        <w:t>___</w:t>
      </w:r>
    </w:p>
    <w:p w14:paraId="6A50F23F" w14:textId="77777777" w:rsidR="00F3332B" w:rsidRPr="00535316" w:rsidRDefault="00F3332B" w:rsidP="00F3332B">
      <w:pPr>
        <w:spacing w:line="480" w:lineRule="exact"/>
        <w:ind w:firstLine="0"/>
        <w:rPr>
          <w:color w:val="000000" w:themeColor="text1"/>
          <w:sz w:val="28"/>
          <w:szCs w:val="28"/>
        </w:rPr>
      </w:pPr>
    </w:p>
    <w:p w14:paraId="3E6A52B3" w14:textId="77777777" w:rsidR="00F3332B" w:rsidRPr="00E40767" w:rsidRDefault="00F3332B" w:rsidP="00F3332B">
      <w:pPr>
        <w:pStyle w:val="afd"/>
        <w:spacing w:before="0" w:line="480" w:lineRule="exact"/>
        <w:ind w:right="567"/>
        <w:jc w:val="center"/>
        <w:rPr>
          <w:b w:val="0"/>
          <w:bCs/>
          <w:color w:val="000000" w:themeColor="text1"/>
          <w:szCs w:val="28"/>
        </w:rPr>
      </w:pPr>
      <w:r w:rsidRPr="00E40767">
        <w:rPr>
          <w:b w:val="0"/>
          <w:bCs/>
          <w:color w:val="000000" w:themeColor="text1"/>
          <w:szCs w:val="28"/>
        </w:rPr>
        <w:t>М</w:t>
      </w:r>
      <w:r>
        <w:rPr>
          <w:b w:val="0"/>
          <w:bCs/>
          <w:color w:val="000000" w:themeColor="text1"/>
          <w:szCs w:val="28"/>
        </w:rPr>
        <w:t>ОСКВА</w:t>
      </w:r>
    </w:p>
    <w:p w14:paraId="0FF36184" w14:textId="77777777" w:rsidR="00F3332B" w:rsidRPr="00535316" w:rsidRDefault="00F3332B" w:rsidP="00F3332B">
      <w:pPr>
        <w:spacing w:line="340" w:lineRule="exact"/>
        <w:ind w:firstLine="0"/>
        <w:rPr>
          <w:color w:val="000000" w:themeColor="text1"/>
          <w:sz w:val="28"/>
          <w:szCs w:val="28"/>
        </w:rPr>
      </w:pPr>
    </w:p>
    <w:p w14:paraId="06F0B92F" w14:textId="77777777" w:rsidR="00F3332B" w:rsidRDefault="00F3332B" w:rsidP="00F3332B">
      <w:pPr>
        <w:ind w:firstLine="0"/>
        <w:jc w:val="center"/>
        <w:rPr>
          <w:b/>
          <w:color w:val="000000" w:themeColor="text1"/>
          <w:sz w:val="28"/>
          <w:szCs w:val="28"/>
        </w:rPr>
      </w:pPr>
      <w:r>
        <w:rPr>
          <w:rFonts w:ascii="Times New Roman CYR" w:hAnsi="Times New Roman CYR" w:cs="Times New Roman CYR"/>
          <w:b/>
          <w:bCs/>
          <w:sz w:val="28"/>
          <w:szCs w:val="28"/>
        </w:rPr>
        <w:t xml:space="preserve">Об утверждении концепции </w:t>
      </w:r>
      <w:r w:rsidRPr="004B7A45">
        <w:rPr>
          <w:rFonts w:ascii="Times New Roman CYR" w:hAnsi="Times New Roman CYR" w:cs="Times New Roman CYR"/>
          <w:b/>
          <w:bCs/>
          <w:sz w:val="28"/>
          <w:szCs w:val="28"/>
        </w:rPr>
        <w:t xml:space="preserve">обеспечения безопасности дорожного движения </w:t>
      </w:r>
      <w:r>
        <w:rPr>
          <w:rFonts w:ascii="Times New Roman CYR" w:hAnsi="Times New Roman CYR" w:cs="Times New Roman CYR"/>
          <w:b/>
          <w:bCs/>
          <w:sz w:val="28"/>
          <w:szCs w:val="28"/>
        </w:rPr>
        <w:br/>
      </w:r>
      <w:r w:rsidRPr="004B7A45">
        <w:rPr>
          <w:rFonts w:ascii="Times New Roman CYR" w:hAnsi="Times New Roman CYR" w:cs="Times New Roman CYR"/>
          <w:b/>
          <w:bCs/>
          <w:sz w:val="28"/>
          <w:szCs w:val="28"/>
        </w:rPr>
        <w:t>с участием беспилотных транспортных средств на автомобильных дорогах общего пользования</w:t>
      </w:r>
    </w:p>
    <w:p w14:paraId="5BFCE457" w14:textId="77777777" w:rsidR="00F3332B" w:rsidRDefault="00F3332B" w:rsidP="00F3332B">
      <w:pPr>
        <w:spacing w:line="360" w:lineRule="auto"/>
        <w:jc w:val="center"/>
        <w:rPr>
          <w:color w:val="000000" w:themeColor="text1"/>
          <w:szCs w:val="28"/>
        </w:rPr>
      </w:pPr>
    </w:p>
    <w:p w14:paraId="0FD0B427" w14:textId="77777777" w:rsidR="00F3332B" w:rsidRPr="0028796E" w:rsidRDefault="00F3332B" w:rsidP="00F3332B">
      <w:pPr>
        <w:spacing w:line="360" w:lineRule="auto"/>
        <w:jc w:val="center"/>
        <w:rPr>
          <w:color w:val="000000" w:themeColor="text1"/>
          <w:szCs w:val="28"/>
        </w:rPr>
      </w:pPr>
    </w:p>
    <w:p w14:paraId="549BE7C6" w14:textId="77777777" w:rsidR="00F3332B" w:rsidRDefault="00F3332B" w:rsidP="00F3332B">
      <w:pPr>
        <w:widowControl w:val="0"/>
        <w:autoSpaceDE w:val="0"/>
        <w:autoSpaceDN w:val="0"/>
        <w:adjustRightInd w:val="0"/>
        <w:spacing w:line="360" w:lineRule="auto"/>
        <w:rPr>
          <w:rFonts w:ascii="Times New Roman CYR" w:hAnsi="Times New Roman CYR" w:cs="Times New Roman CYR"/>
          <w:sz w:val="28"/>
          <w:szCs w:val="28"/>
        </w:rPr>
      </w:pPr>
      <w:r>
        <w:rPr>
          <w:rFonts w:ascii="Times New Roman CYR" w:hAnsi="Times New Roman CYR" w:cs="Times New Roman CYR"/>
          <w:sz w:val="28"/>
          <w:szCs w:val="28"/>
        </w:rPr>
        <w:t xml:space="preserve">Правительство Российской Федерации </w:t>
      </w:r>
      <w:r>
        <w:rPr>
          <w:rFonts w:ascii="Times New Roman CYR" w:hAnsi="Times New Roman CYR" w:cs="Times New Roman CYR"/>
          <w:b/>
          <w:bCs/>
          <w:sz w:val="28"/>
          <w:szCs w:val="28"/>
        </w:rPr>
        <w:t xml:space="preserve">п о с </w:t>
      </w:r>
      <w:proofErr w:type="gramStart"/>
      <w:r>
        <w:rPr>
          <w:rFonts w:ascii="Times New Roman CYR" w:hAnsi="Times New Roman CYR" w:cs="Times New Roman CYR"/>
          <w:b/>
          <w:bCs/>
          <w:sz w:val="28"/>
          <w:szCs w:val="28"/>
        </w:rPr>
        <w:t>т</w:t>
      </w:r>
      <w:proofErr w:type="gramEnd"/>
      <w:r>
        <w:rPr>
          <w:rFonts w:ascii="Times New Roman CYR" w:hAnsi="Times New Roman CYR" w:cs="Times New Roman CYR"/>
          <w:b/>
          <w:bCs/>
          <w:sz w:val="28"/>
          <w:szCs w:val="28"/>
        </w:rPr>
        <w:t xml:space="preserve"> а н о в л я е т:</w:t>
      </w:r>
    </w:p>
    <w:p w14:paraId="7C178C30" w14:textId="77777777" w:rsidR="00F3332B" w:rsidRDefault="00F3332B" w:rsidP="00F3332B">
      <w:pPr>
        <w:pStyle w:val="afe"/>
        <w:rPr>
          <w:b w:val="0"/>
          <w:color w:val="000000" w:themeColor="text1"/>
          <w:szCs w:val="28"/>
        </w:rPr>
      </w:pPr>
      <w:r w:rsidRPr="0028796E">
        <w:rPr>
          <w:b w:val="0"/>
          <w:color w:val="000000" w:themeColor="text1"/>
          <w:szCs w:val="28"/>
        </w:rPr>
        <w:t>Утвердить прилагаем</w:t>
      </w:r>
      <w:r>
        <w:rPr>
          <w:b w:val="0"/>
          <w:color w:val="000000" w:themeColor="text1"/>
          <w:szCs w:val="28"/>
        </w:rPr>
        <w:t>ую</w:t>
      </w:r>
      <w:r w:rsidRPr="0028796E">
        <w:rPr>
          <w:b w:val="0"/>
          <w:color w:val="000000" w:themeColor="text1"/>
          <w:szCs w:val="28"/>
        </w:rPr>
        <w:t xml:space="preserve"> </w:t>
      </w:r>
      <w:r>
        <w:rPr>
          <w:b w:val="0"/>
          <w:color w:val="000000" w:themeColor="text1"/>
          <w:szCs w:val="28"/>
        </w:rPr>
        <w:t xml:space="preserve">концепцию </w:t>
      </w:r>
      <w:r w:rsidRPr="004B7A45">
        <w:rPr>
          <w:b w:val="0"/>
          <w:color w:val="000000" w:themeColor="text1"/>
          <w:szCs w:val="28"/>
        </w:rPr>
        <w:t>обеспечения безопасности дорожного движения с участием беспилотных транспортных средств на автомобильных дорогах общего пользования</w:t>
      </w:r>
      <w:r>
        <w:rPr>
          <w:b w:val="0"/>
          <w:color w:val="000000" w:themeColor="text1"/>
          <w:szCs w:val="28"/>
        </w:rPr>
        <w:t>.</w:t>
      </w:r>
    </w:p>
    <w:tbl>
      <w:tblPr>
        <w:tblW w:w="10694" w:type="dxa"/>
        <w:tblInd w:w="-432" w:type="dxa"/>
        <w:tblLook w:val="01E0" w:firstRow="1" w:lastRow="1" w:firstColumn="1" w:lastColumn="1" w:noHBand="0" w:noVBand="0"/>
      </w:tblPr>
      <w:tblGrid>
        <w:gridCol w:w="4682"/>
        <w:gridCol w:w="6012"/>
      </w:tblGrid>
      <w:tr w:rsidR="00F3332B" w:rsidRPr="0028796E" w14:paraId="1E18CD89" w14:textId="77777777" w:rsidTr="001546C1">
        <w:trPr>
          <w:trHeight w:val="1035"/>
        </w:trPr>
        <w:tc>
          <w:tcPr>
            <w:tcW w:w="4682" w:type="dxa"/>
          </w:tcPr>
          <w:p w14:paraId="2E6A17E8" w14:textId="77777777" w:rsidR="00F3332B" w:rsidRDefault="00F3332B" w:rsidP="001546C1">
            <w:pPr>
              <w:pStyle w:val="afe"/>
              <w:widowControl w:val="0"/>
              <w:autoSpaceDE w:val="0"/>
              <w:autoSpaceDN w:val="0"/>
              <w:adjustRightInd w:val="0"/>
              <w:spacing w:line="240" w:lineRule="auto"/>
              <w:ind w:firstLine="0"/>
              <w:jc w:val="center"/>
              <w:rPr>
                <w:b w:val="0"/>
                <w:color w:val="000000" w:themeColor="text1"/>
                <w:szCs w:val="28"/>
                <w:lang w:eastAsia="en-US"/>
              </w:rPr>
            </w:pPr>
          </w:p>
          <w:p w14:paraId="3723EC88" w14:textId="77777777" w:rsidR="00F3332B" w:rsidRDefault="00F3332B" w:rsidP="001546C1">
            <w:pPr>
              <w:pStyle w:val="afe"/>
              <w:widowControl w:val="0"/>
              <w:autoSpaceDE w:val="0"/>
              <w:autoSpaceDN w:val="0"/>
              <w:adjustRightInd w:val="0"/>
              <w:spacing w:line="240" w:lineRule="auto"/>
              <w:ind w:firstLine="0"/>
              <w:jc w:val="center"/>
              <w:rPr>
                <w:b w:val="0"/>
                <w:color w:val="000000" w:themeColor="text1"/>
                <w:szCs w:val="28"/>
                <w:lang w:eastAsia="en-US"/>
              </w:rPr>
            </w:pPr>
          </w:p>
          <w:p w14:paraId="783601A8" w14:textId="77777777" w:rsidR="00F3332B" w:rsidRDefault="00F3332B" w:rsidP="001546C1">
            <w:pPr>
              <w:pStyle w:val="afe"/>
              <w:widowControl w:val="0"/>
              <w:autoSpaceDE w:val="0"/>
              <w:autoSpaceDN w:val="0"/>
              <w:adjustRightInd w:val="0"/>
              <w:spacing w:line="240" w:lineRule="auto"/>
              <w:ind w:firstLine="0"/>
              <w:jc w:val="center"/>
              <w:rPr>
                <w:b w:val="0"/>
                <w:color w:val="000000" w:themeColor="text1"/>
                <w:szCs w:val="28"/>
                <w:lang w:eastAsia="en-US"/>
              </w:rPr>
            </w:pPr>
          </w:p>
          <w:p w14:paraId="4AEA8B95" w14:textId="77777777" w:rsidR="00F3332B" w:rsidRPr="0028796E" w:rsidRDefault="00F3332B" w:rsidP="001546C1">
            <w:pPr>
              <w:pStyle w:val="afe"/>
              <w:widowControl w:val="0"/>
              <w:autoSpaceDE w:val="0"/>
              <w:autoSpaceDN w:val="0"/>
              <w:adjustRightInd w:val="0"/>
              <w:spacing w:line="240" w:lineRule="auto"/>
              <w:ind w:firstLine="0"/>
              <w:jc w:val="center"/>
              <w:rPr>
                <w:b w:val="0"/>
                <w:color w:val="000000" w:themeColor="text1"/>
                <w:szCs w:val="28"/>
                <w:lang w:eastAsia="en-US"/>
              </w:rPr>
            </w:pPr>
            <w:r w:rsidRPr="0028796E">
              <w:rPr>
                <w:b w:val="0"/>
                <w:color w:val="000000" w:themeColor="text1"/>
                <w:szCs w:val="28"/>
                <w:lang w:eastAsia="en-US"/>
              </w:rPr>
              <w:t>Председатель Правительства Российской Федерации</w:t>
            </w:r>
          </w:p>
        </w:tc>
        <w:tc>
          <w:tcPr>
            <w:tcW w:w="6012" w:type="dxa"/>
          </w:tcPr>
          <w:p w14:paraId="22F9AF38" w14:textId="77777777" w:rsidR="00F3332B" w:rsidRDefault="00F3332B" w:rsidP="001546C1">
            <w:pPr>
              <w:pStyle w:val="afe"/>
              <w:widowControl w:val="0"/>
              <w:autoSpaceDE w:val="0"/>
              <w:autoSpaceDN w:val="0"/>
              <w:adjustRightInd w:val="0"/>
              <w:spacing w:line="340" w:lineRule="exact"/>
              <w:ind w:firstLine="0"/>
              <w:jc w:val="right"/>
              <w:rPr>
                <w:b w:val="0"/>
                <w:color w:val="000000" w:themeColor="text1"/>
                <w:szCs w:val="28"/>
                <w:lang w:eastAsia="en-US"/>
              </w:rPr>
            </w:pPr>
          </w:p>
          <w:p w14:paraId="5FC3B3E2" w14:textId="77777777" w:rsidR="00F3332B" w:rsidRPr="0028796E" w:rsidRDefault="00F3332B" w:rsidP="001546C1">
            <w:pPr>
              <w:pStyle w:val="afe"/>
              <w:widowControl w:val="0"/>
              <w:autoSpaceDE w:val="0"/>
              <w:autoSpaceDN w:val="0"/>
              <w:adjustRightInd w:val="0"/>
              <w:spacing w:line="340" w:lineRule="exact"/>
              <w:ind w:firstLine="0"/>
              <w:jc w:val="right"/>
              <w:rPr>
                <w:b w:val="0"/>
                <w:color w:val="000000" w:themeColor="text1"/>
                <w:szCs w:val="28"/>
                <w:lang w:eastAsia="en-US"/>
              </w:rPr>
            </w:pPr>
          </w:p>
          <w:p w14:paraId="71D8DC4F" w14:textId="77777777" w:rsidR="00F3332B" w:rsidRDefault="00F3332B" w:rsidP="001546C1">
            <w:pPr>
              <w:pStyle w:val="afe"/>
              <w:widowControl w:val="0"/>
              <w:autoSpaceDE w:val="0"/>
              <w:autoSpaceDN w:val="0"/>
              <w:adjustRightInd w:val="0"/>
              <w:spacing w:line="340" w:lineRule="exact"/>
              <w:ind w:right="-105" w:firstLine="0"/>
              <w:jc w:val="right"/>
              <w:rPr>
                <w:b w:val="0"/>
                <w:color w:val="000000" w:themeColor="text1"/>
                <w:szCs w:val="28"/>
                <w:lang w:eastAsia="en-US"/>
              </w:rPr>
            </w:pPr>
            <w:r>
              <w:rPr>
                <w:b w:val="0"/>
                <w:color w:val="000000" w:themeColor="text1"/>
                <w:szCs w:val="28"/>
                <w:lang w:eastAsia="en-US"/>
              </w:rPr>
              <w:t xml:space="preserve">  </w:t>
            </w:r>
          </w:p>
          <w:p w14:paraId="2788C287" w14:textId="77777777" w:rsidR="00F3332B" w:rsidRDefault="00F3332B" w:rsidP="001546C1">
            <w:pPr>
              <w:pStyle w:val="afe"/>
              <w:widowControl w:val="0"/>
              <w:autoSpaceDE w:val="0"/>
              <w:autoSpaceDN w:val="0"/>
              <w:adjustRightInd w:val="0"/>
              <w:spacing w:line="340" w:lineRule="exact"/>
              <w:ind w:right="-105" w:firstLine="0"/>
              <w:jc w:val="right"/>
              <w:rPr>
                <w:b w:val="0"/>
                <w:color w:val="000000" w:themeColor="text1"/>
                <w:szCs w:val="28"/>
                <w:lang w:eastAsia="en-US"/>
              </w:rPr>
            </w:pPr>
          </w:p>
          <w:p w14:paraId="449B8A63" w14:textId="77777777" w:rsidR="00F3332B" w:rsidRPr="0028796E" w:rsidRDefault="00F3332B" w:rsidP="001546C1">
            <w:pPr>
              <w:pStyle w:val="afe"/>
              <w:widowControl w:val="0"/>
              <w:autoSpaceDE w:val="0"/>
              <w:autoSpaceDN w:val="0"/>
              <w:adjustRightInd w:val="0"/>
              <w:spacing w:line="340" w:lineRule="exact"/>
              <w:ind w:right="-105" w:firstLine="0"/>
              <w:jc w:val="right"/>
              <w:rPr>
                <w:b w:val="0"/>
                <w:color w:val="000000" w:themeColor="text1"/>
                <w:szCs w:val="28"/>
                <w:lang w:eastAsia="en-US"/>
              </w:rPr>
            </w:pPr>
            <w:proofErr w:type="spellStart"/>
            <w:r>
              <w:rPr>
                <w:b w:val="0"/>
                <w:color w:val="000000" w:themeColor="text1"/>
                <w:szCs w:val="28"/>
                <w:lang w:eastAsia="en-US"/>
              </w:rPr>
              <w:t>Д.</w:t>
            </w:r>
            <w:r w:rsidRPr="0028796E">
              <w:rPr>
                <w:b w:val="0"/>
                <w:color w:val="000000" w:themeColor="text1"/>
                <w:szCs w:val="28"/>
                <w:lang w:eastAsia="en-US"/>
              </w:rPr>
              <w:t>Медведев</w:t>
            </w:r>
            <w:proofErr w:type="spellEnd"/>
          </w:p>
        </w:tc>
      </w:tr>
    </w:tbl>
    <w:p w14:paraId="3891C4E1" w14:textId="77777777" w:rsidR="00F3332B" w:rsidRDefault="00F3332B" w:rsidP="00F3332B">
      <w:pPr>
        <w:pStyle w:val="ConsPlusNormal"/>
        <w:outlineLvl w:val="0"/>
        <w:rPr>
          <w:rFonts w:ascii="Times New Roman" w:hAnsi="Times New Roman" w:cs="Times New Roman"/>
          <w:color w:val="000000" w:themeColor="text1"/>
          <w:sz w:val="28"/>
          <w:szCs w:val="28"/>
        </w:rPr>
      </w:pPr>
    </w:p>
    <w:p w14:paraId="4B3AC9D9" w14:textId="77777777" w:rsidR="00F3332B" w:rsidRDefault="00F3332B" w:rsidP="00F3332B">
      <w:pPr>
        <w:spacing w:after="200"/>
        <w:rPr>
          <w:color w:val="000000" w:themeColor="text1"/>
          <w:sz w:val="28"/>
          <w:szCs w:val="28"/>
        </w:rPr>
      </w:pPr>
      <w:r>
        <w:rPr>
          <w:color w:val="000000" w:themeColor="text1"/>
          <w:sz w:val="28"/>
          <w:szCs w:val="28"/>
        </w:rPr>
        <w:br w:type="page"/>
      </w:r>
    </w:p>
    <w:p w14:paraId="0C512BC7" w14:textId="77777777" w:rsidR="00F3332B" w:rsidRDefault="00F3332B">
      <w:pPr>
        <w:rPr>
          <w:sz w:val="28"/>
          <w:szCs w:val="28"/>
        </w:rPr>
      </w:pPr>
    </w:p>
    <w:p w14:paraId="7E969C60" w14:textId="7A64E925" w:rsidR="00D871E5" w:rsidRPr="00DB3092" w:rsidRDefault="00D871E5" w:rsidP="00D871E5">
      <w:pPr>
        <w:pStyle w:val="ConsPlusNormal"/>
        <w:spacing w:line="360" w:lineRule="auto"/>
        <w:ind w:left="5103"/>
        <w:jc w:val="center"/>
        <w:outlineLvl w:val="0"/>
        <w:rPr>
          <w:rFonts w:ascii="Times New Roman" w:hAnsi="Times New Roman" w:cs="Times New Roman"/>
          <w:sz w:val="28"/>
          <w:szCs w:val="28"/>
        </w:rPr>
      </w:pPr>
      <w:r w:rsidRPr="00DB3092">
        <w:rPr>
          <w:rFonts w:ascii="Times New Roman" w:hAnsi="Times New Roman" w:cs="Times New Roman"/>
          <w:sz w:val="28"/>
          <w:szCs w:val="28"/>
        </w:rPr>
        <w:t>УТВЕРЖДЕН</w:t>
      </w:r>
      <w:r>
        <w:rPr>
          <w:rFonts w:ascii="Times New Roman" w:hAnsi="Times New Roman" w:cs="Times New Roman"/>
          <w:sz w:val="28"/>
          <w:szCs w:val="28"/>
        </w:rPr>
        <w:t>А</w:t>
      </w:r>
    </w:p>
    <w:p w14:paraId="72FA16DE" w14:textId="77777777" w:rsidR="00D871E5" w:rsidRPr="00DB3092" w:rsidRDefault="00D871E5" w:rsidP="00D871E5">
      <w:pPr>
        <w:pStyle w:val="ConsPlusNormal"/>
        <w:ind w:left="5103"/>
        <w:jc w:val="center"/>
        <w:rPr>
          <w:rFonts w:ascii="Times New Roman" w:hAnsi="Times New Roman" w:cs="Times New Roman"/>
          <w:sz w:val="28"/>
          <w:szCs w:val="28"/>
        </w:rPr>
      </w:pPr>
      <w:r w:rsidRPr="00DB3092">
        <w:rPr>
          <w:rFonts w:ascii="Times New Roman" w:hAnsi="Times New Roman" w:cs="Times New Roman"/>
          <w:sz w:val="28"/>
          <w:szCs w:val="28"/>
        </w:rPr>
        <w:t>постановлением Правительства</w:t>
      </w:r>
    </w:p>
    <w:p w14:paraId="7F4C368F" w14:textId="77777777" w:rsidR="00D871E5" w:rsidRPr="00DB3092" w:rsidRDefault="00D871E5" w:rsidP="00D871E5">
      <w:pPr>
        <w:pStyle w:val="ConsPlusNormal"/>
        <w:ind w:left="5103"/>
        <w:jc w:val="center"/>
        <w:rPr>
          <w:rFonts w:ascii="Times New Roman" w:hAnsi="Times New Roman" w:cs="Times New Roman"/>
          <w:sz w:val="28"/>
          <w:szCs w:val="28"/>
        </w:rPr>
      </w:pPr>
      <w:r w:rsidRPr="00DB3092">
        <w:rPr>
          <w:rFonts w:ascii="Times New Roman" w:hAnsi="Times New Roman" w:cs="Times New Roman"/>
          <w:sz w:val="28"/>
          <w:szCs w:val="28"/>
        </w:rPr>
        <w:t>Российской Федерации</w:t>
      </w:r>
    </w:p>
    <w:p w14:paraId="29D60C27" w14:textId="77777777" w:rsidR="00D871E5" w:rsidRPr="00DB3092" w:rsidRDefault="00D871E5" w:rsidP="00D871E5">
      <w:pPr>
        <w:pStyle w:val="ConsPlusNormal"/>
        <w:ind w:left="5103"/>
        <w:jc w:val="center"/>
        <w:rPr>
          <w:rFonts w:ascii="Times New Roman" w:hAnsi="Times New Roman" w:cs="Times New Roman"/>
          <w:sz w:val="28"/>
          <w:szCs w:val="28"/>
        </w:rPr>
      </w:pPr>
      <w:r w:rsidRPr="00DB3092">
        <w:rPr>
          <w:rFonts w:ascii="Times New Roman" w:hAnsi="Times New Roman" w:cs="Times New Roman"/>
          <w:sz w:val="28"/>
          <w:szCs w:val="28"/>
        </w:rPr>
        <w:t>от __________ 201</w:t>
      </w:r>
      <w:r>
        <w:rPr>
          <w:rFonts w:ascii="Times New Roman" w:hAnsi="Times New Roman" w:cs="Times New Roman"/>
          <w:sz w:val="28"/>
          <w:szCs w:val="28"/>
        </w:rPr>
        <w:t>9</w:t>
      </w:r>
      <w:r w:rsidRPr="00DB3092">
        <w:rPr>
          <w:rFonts w:ascii="Times New Roman" w:hAnsi="Times New Roman" w:cs="Times New Roman"/>
          <w:sz w:val="28"/>
          <w:szCs w:val="28"/>
        </w:rPr>
        <w:t xml:space="preserve"> г. № ___</w:t>
      </w:r>
    </w:p>
    <w:p w14:paraId="139D05EB" w14:textId="77777777" w:rsidR="00D871E5" w:rsidRPr="00DB3092" w:rsidRDefault="00D871E5" w:rsidP="00D871E5">
      <w:pPr>
        <w:pStyle w:val="ConsPlusNormal"/>
        <w:ind w:left="5103"/>
        <w:jc w:val="center"/>
        <w:rPr>
          <w:rFonts w:ascii="Times New Roman" w:hAnsi="Times New Roman" w:cs="Times New Roman"/>
          <w:sz w:val="28"/>
          <w:szCs w:val="28"/>
        </w:rPr>
      </w:pPr>
    </w:p>
    <w:p w14:paraId="09F8C25F" w14:textId="63A3608C" w:rsidR="00D871E5" w:rsidRDefault="00D871E5" w:rsidP="00D871E5">
      <w:pPr>
        <w:rPr>
          <w:sz w:val="28"/>
          <w:szCs w:val="28"/>
        </w:rPr>
      </w:pPr>
    </w:p>
    <w:p w14:paraId="0DBBCBEE" w14:textId="788B209B" w:rsidR="00D871E5" w:rsidRDefault="00D871E5" w:rsidP="00D871E5">
      <w:pPr>
        <w:rPr>
          <w:sz w:val="28"/>
          <w:szCs w:val="28"/>
        </w:rPr>
      </w:pPr>
    </w:p>
    <w:p w14:paraId="0C6ECE87" w14:textId="77777777" w:rsidR="00D871E5" w:rsidRPr="00DB3092" w:rsidRDefault="00D871E5" w:rsidP="00D871E5">
      <w:pPr>
        <w:rPr>
          <w:sz w:val="28"/>
          <w:szCs w:val="28"/>
        </w:rPr>
      </w:pPr>
    </w:p>
    <w:p w14:paraId="27455A41" w14:textId="77777777" w:rsidR="00D871E5" w:rsidRPr="00DB3092" w:rsidRDefault="00D871E5" w:rsidP="00D871E5">
      <w:pPr>
        <w:jc w:val="center"/>
        <w:rPr>
          <w:b/>
          <w:sz w:val="28"/>
          <w:szCs w:val="28"/>
        </w:rPr>
      </w:pPr>
      <w:r w:rsidRPr="00F840FD">
        <w:rPr>
          <w:b/>
          <w:bCs/>
          <w:sz w:val="28"/>
          <w:szCs w:val="28"/>
        </w:rPr>
        <w:t xml:space="preserve">Концепция </w:t>
      </w:r>
      <w:r>
        <w:rPr>
          <w:b/>
          <w:bCs/>
          <w:sz w:val="28"/>
          <w:szCs w:val="28"/>
        </w:rPr>
        <w:br/>
      </w:r>
      <w:r w:rsidRPr="00F840FD">
        <w:rPr>
          <w:b/>
          <w:bCs/>
          <w:sz w:val="28"/>
          <w:szCs w:val="28"/>
        </w:rPr>
        <w:t>обеспечения безопасности дорожного движения с участием беспилотных транспортных средств на автомобильных дорогах общего пользования</w:t>
      </w:r>
    </w:p>
    <w:p w14:paraId="48C13193" w14:textId="77777777" w:rsidR="005F4C44" w:rsidRPr="00D871E5" w:rsidRDefault="00DF6675" w:rsidP="0095463E">
      <w:pPr>
        <w:ind w:firstLine="0"/>
        <w:contextualSpacing/>
      </w:pPr>
      <w:r w:rsidRPr="00260FD4">
        <w:rPr>
          <w:sz w:val="28"/>
          <w:szCs w:val="28"/>
        </w:rPr>
        <w:br w:type="page"/>
      </w:r>
    </w:p>
    <w:sdt>
      <w:sdtPr>
        <w:rPr>
          <w:rFonts w:ascii="Times New Roman" w:eastAsiaTheme="minorHAnsi" w:hAnsi="Times New Roman" w:cs="Times New Roman"/>
          <w:color w:val="auto"/>
          <w:sz w:val="24"/>
          <w:szCs w:val="24"/>
          <w:lang w:eastAsia="en-US"/>
        </w:rPr>
        <w:id w:val="-1398042388"/>
        <w:docPartObj>
          <w:docPartGallery w:val="Table of Contents"/>
          <w:docPartUnique/>
        </w:docPartObj>
      </w:sdtPr>
      <w:sdtEndPr>
        <w:rPr>
          <w:bCs/>
        </w:rPr>
      </w:sdtEndPr>
      <w:sdtContent>
        <w:p w14:paraId="3697AFF7" w14:textId="77777777" w:rsidR="0033660B" w:rsidRPr="00837E60" w:rsidRDefault="0033660B" w:rsidP="00FB1448">
          <w:pPr>
            <w:pStyle w:val="af"/>
            <w:spacing w:line="240" w:lineRule="auto"/>
            <w:jc w:val="center"/>
            <w:rPr>
              <w:rFonts w:ascii="Times New Roman" w:hAnsi="Times New Roman" w:cs="Times New Roman"/>
              <w:bCs/>
              <w:color w:val="auto"/>
              <w:sz w:val="24"/>
              <w:szCs w:val="24"/>
            </w:rPr>
          </w:pPr>
          <w:r w:rsidRPr="00837E60">
            <w:rPr>
              <w:rFonts w:ascii="Times New Roman" w:hAnsi="Times New Roman" w:cs="Times New Roman"/>
              <w:bCs/>
              <w:color w:val="auto"/>
              <w:sz w:val="24"/>
              <w:szCs w:val="24"/>
            </w:rPr>
            <w:t>Оглавление</w:t>
          </w:r>
        </w:p>
        <w:p w14:paraId="74466F38" w14:textId="77777777" w:rsidR="00FB1448" w:rsidRPr="00837E60" w:rsidRDefault="00FB1448" w:rsidP="00FB1448">
          <w:pPr>
            <w:rPr>
              <w:lang w:eastAsia="ru-RU"/>
            </w:rPr>
          </w:pPr>
        </w:p>
        <w:p w14:paraId="0A21A9E4" w14:textId="43D3D3E5" w:rsidR="00837E60" w:rsidRPr="00837E60" w:rsidRDefault="0033660B" w:rsidP="00F3332B">
          <w:pPr>
            <w:pStyle w:val="12"/>
            <w:rPr>
              <w:rFonts w:asciiTheme="minorHAnsi" w:eastAsiaTheme="minorEastAsia" w:hAnsiTheme="minorHAnsi" w:cstheme="minorBidi"/>
              <w:noProof/>
              <w:sz w:val="22"/>
              <w:szCs w:val="22"/>
              <w:lang w:eastAsia="ru-RU"/>
            </w:rPr>
          </w:pPr>
          <w:r w:rsidRPr="00837E60">
            <w:fldChar w:fldCharType="begin"/>
          </w:r>
          <w:r w:rsidRPr="00837E60">
            <w:instrText xml:space="preserve"> TOC \o "1-3" \h \z \u </w:instrText>
          </w:r>
          <w:r w:rsidRPr="00837E60">
            <w:fldChar w:fldCharType="separate"/>
          </w:r>
          <w:hyperlink w:anchor="_Toc14944440" w:history="1">
            <w:r w:rsidR="00837E60" w:rsidRPr="00837E60">
              <w:rPr>
                <w:rStyle w:val="a5"/>
                <w:noProof/>
              </w:rPr>
              <w:t>Введение</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_Toc14944440 \h </w:instrText>
            </w:r>
            <w:r w:rsidR="00837E60" w:rsidRPr="00837E60">
              <w:rPr>
                <w:noProof/>
                <w:webHidden/>
              </w:rPr>
            </w:r>
            <w:r w:rsidR="00837E60" w:rsidRPr="00837E60">
              <w:rPr>
                <w:noProof/>
                <w:webHidden/>
              </w:rPr>
              <w:fldChar w:fldCharType="separate"/>
            </w:r>
            <w:r w:rsidR="00F3332B">
              <w:rPr>
                <w:noProof/>
                <w:webHidden/>
              </w:rPr>
              <w:t>4</w:t>
            </w:r>
            <w:r w:rsidR="00837E60" w:rsidRPr="00837E60">
              <w:rPr>
                <w:noProof/>
                <w:webHidden/>
              </w:rPr>
              <w:fldChar w:fldCharType="end"/>
            </w:r>
          </w:hyperlink>
        </w:p>
        <w:p w14:paraId="487F4135" w14:textId="4581B6C3"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1" w:history="1">
            <w:r w:rsidR="00837E60" w:rsidRPr="00837E60">
              <w:rPr>
                <w:rStyle w:val="a5"/>
                <w:noProof/>
              </w:rPr>
              <w:t>Термины и определения</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_Toc14944441 \h </w:instrText>
            </w:r>
            <w:r w:rsidR="00837E60" w:rsidRPr="00837E60">
              <w:rPr>
                <w:noProof/>
                <w:webHidden/>
              </w:rPr>
            </w:r>
            <w:r w:rsidR="00837E60" w:rsidRPr="00837E60">
              <w:rPr>
                <w:noProof/>
                <w:webHidden/>
              </w:rPr>
              <w:fldChar w:fldCharType="separate"/>
            </w:r>
            <w:r w:rsidR="00F3332B">
              <w:rPr>
                <w:noProof/>
                <w:webHidden/>
              </w:rPr>
              <w:t>6</w:t>
            </w:r>
            <w:r w:rsidR="00837E60" w:rsidRPr="00837E60">
              <w:rPr>
                <w:noProof/>
                <w:webHidden/>
              </w:rPr>
              <w:fldChar w:fldCharType="end"/>
            </w:r>
          </w:hyperlink>
        </w:p>
        <w:p w14:paraId="54F55CA1" w14:textId="7801A67F"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2" w:history="1">
            <w:r w:rsidR="00837E60" w:rsidRPr="00837E60">
              <w:rPr>
                <w:rStyle w:val="a5"/>
                <w:noProof/>
              </w:rPr>
              <w:t>Перечень сокращений и обозначений</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_Toc14944442 \h </w:instrText>
            </w:r>
            <w:r w:rsidR="00837E60" w:rsidRPr="00837E60">
              <w:rPr>
                <w:noProof/>
                <w:webHidden/>
              </w:rPr>
            </w:r>
            <w:r w:rsidR="00837E60" w:rsidRPr="00837E60">
              <w:rPr>
                <w:noProof/>
                <w:webHidden/>
              </w:rPr>
              <w:fldChar w:fldCharType="separate"/>
            </w:r>
            <w:r w:rsidR="00F3332B">
              <w:rPr>
                <w:noProof/>
                <w:webHidden/>
              </w:rPr>
              <w:t>10</w:t>
            </w:r>
            <w:r w:rsidR="00837E60" w:rsidRPr="00837E60">
              <w:rPr>
                <w:noProof/>
                <w:webHidden/>
              </w:rPr>
              <w:fldChar w:fldCharType="end"/>
            </w:r>
          </w:hyperlink>
        </w:p>
        <w:p w14:paraId="63EF662D" w14:textId="5187FC34"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3" w:history="1">
            <w:r w:rsidR="00837E60" w:rsidRPr="00837E60">
              <w:rPr>
                <w:rStyle w:val="a5"/>
                <w:noProof/>
              </w:rPr>
              <w:t>1 Принципы обеспечения безопасности дорожного движения с участием беспилотных транспортных средств на автомобильных дорогах общего пользования</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_Toc14944443 \h </w:instrText>
            </w:r>
            <w:r w:rsidR="00837E60" w:rsidRPr="00837E60">
              <w:rPr>
                <w:noProof/>
                <w:webHidden/>
              </w:rPr>
            </w:r>
            <w:r w:rsidR="00837E60" w:rsidRPr="00837E60">
              <w:rPr>
                <w:noProof/>
                <w:webHidden/>
              </w:rPr>
              <w:fldChar w:fldCharType="separate"/>
            </w:r>
            <w:r w:rsidR="00F3332B">
              <w:rPr>
                <w:noProof/>
                <w:webHidden/>
              </w:rPr>
              <w:t>11</w:t>
            </w:r>
            <w:r w:rsidR="00837E60" w:rsidRPr="00837E60">
              <w:rPr>
                <w:noProof/>
                <w:webHidden/>
              </w:rPr>
              <w:fldChar w:fldCharType="end"/>
            </w:r>
          </w:hyperlink>
        </w:p>
        <w:p w14:paraId="722FB672" w14:textId="11664522"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4" w:history="1">
            <w:r w:rsidR="00837E60" w:rsidRPr="00837E60">
              <w:rPr>
                <w:rStyle w:val="a5"/>
                <w:noProof/>
              </w:rPr>
              <w:t>2 Рекомендации по безопасному функционированию высокоавтоматизированных транспортных средств</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_Toc14944444 \h </w:instrText>
            </w:r>
            <w:r w:rsidR="00837E60" w:rsidRPr="00837E60">
              <w:rPr>
                <w:noProof/>
                <w:webHidden/>
              </w:rPr>
            </w:r>
            <w:r w:rsidR="00837E60" w:rsidRPr="00837E60">
              <w:rPr>
                <w:noProof/>
                <w:webHidden/>
              </w:rPr>
              <w:fldChar w:fldCharType="separate"/>
            </w:r>
            <w:r w:rsidR="00F3332B">
              <w:rPr>
                <w:noProof/>
                <w:webHidden/>
              </w:rPr>
              <w:t>13</w:t>
            </w:r>
            <w:r w:rsidR="00837E60" w:rsidRPr="00837E60">
              <w:rPr>
                <w:noProof/>
                <w:webHidden/>
              </w:rPr>
              <w:fldChar w:fldCharType="end"/>
            </w:r>
          </w:hyperlink>
        </w:p>
        <w:p w14:paraId="2B77150C" w14:textId="031F505F"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5" w:history="1">
            <w:r w:rsidR="00837E60" w:rsidRPr="00837E60">
              <w:rPr>
                <w:rStyle w:val="a5"/>
                <w:noProof/>
              </w:rPr>
              <w:t>2.1 Требования к автоматизированным системам вождения</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_Toc14944445 \h </w:instrText>
            </w:r>
            <w:r w:rsidR="00837E60" w:rsidRPr="00837E60">
              <w:rPr>
                <w:noProof/>
                <w:webHidden/>
              </w:rPr>
            </w:r>
            <w:r w:rsidR="00837E60" w:rsidRPr="00837E60">
              <w:rPr>
                <w:noProof/>
                <w:webHidden/>
              </w:rPr>
              <w:fldChar w:fldCharType="separate"/>
            </w:r>
            <w:r w:rsidR="00F3332B">
              <w:rPr>
                <w:noProof/>
                <w:webHidden/>
              </w:rPr>
              <w:t>13</w:t>
            </w:r>
            <w:r w:rsidR="00837E60" w:rsidRPr="00837E60">
              <w:rPr>
                <w:noProof/>
                <w:webHidden/>
              </w:rPr>
              <w:fldChar w:fldCharType="end"/>
            </w:r>
          </w:hyperlink>
        </w:p>
        <w:p w14:paraId="126F3AEA" w14:textId="648D0EA0"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6" w:history="1">
            <w:r w:rsidR="00837E60" w:rsidRPr="00837E60">
              <w:rPr>
                <w:rStyle w:val="a5"/>
                <w:noProof/>
              </w:rPr>
              <w:t>2.2 Допуск к эксплуатации и методы проверки (валидации) параметров ВАТС</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_Toc14944446 \h </w:instrText>
            </w:r>
            <w:r w:rsidR="00837E60" w:rsidRPr="00837E60">
              <w:rPr>
                <w:noProof/>
                <w:webHidden/>
              </w:rPr>
            </w:r>
            <w:r w:rsidR="00837E60" w:rsidRPr="00837E60">
              <w:rPr>
                <w:noProof/>
                <w:webHidden/>
              </w:rPr>
              <w:fldChar w:fldCharType="separate"/>
            </w:r>
            <w:r w:rsidR="00F3332B">
              <w:rPr>
                <w:noProof/>
                <w:webHidden/>
              </w:rPr>
              <w:t>14</w:t>
            </w:r>
            <w:r w:rsidR="00837E60" w:rsidRPr="00837E60">
              <w:rPr>
                <w:noProof/>
                <w:webHidden/>
              </w:rPr>
              <w:fldChar w:fldCharType="end"/>
            </w:r>
          </w:hyperlink>
        </w:p>
        <w:p w14:paraId="5033D668" w14:textId="608B358B"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7" w:history="1">
            <w:r w:rsidR="00837E60" w:rsidRPr="00837E60">
              <w:rPr>
                <w:rStyle w:val="a5"/>
                <w:noProof/>
              </w:rPr>
              <w:t>2.3 Человеко-машинный интерфейс</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_Toc14944447 \h </w:instrText>
            </w:r>
            <w:r w:rsidR="00837E60" w:rsidRPr="00837E60">
              <w:rPr>
                <w:noProof/>
                <w:webHidden/>
              </w:rPr>
            </w:r>
            <w:r w:rsidR="00837E60" w:rsidRPr="00837E60">
              <w:rPr>
                <w:noProof/>
                <w:webHidden/>
              </w:rPr>
              <w:fldChar w:fldCharType="separate"/>
            </w:r>
            <w:r w:rsidR="00F3332B">
              <w:rPr>
                <w:noProof/>
                <w:webHidden/>
              </w:rPr>
              <w:t>16</w:t>
            </w:r>
            <w:r w:rsidR="00837E60" w:rsidRPr="00837E60">
              <w:rPr>
                <w:noProof/>
                <w:webHidden/>
              </w:rPr>
              <w:fldChar w:fldCharType="end"/>
            </w:r>
          </w:hyperlink>
        </w:p>
        <w:p w14:paraId="6FB544D8" w14:textId="274ADE0A"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8" w:history="1">
            <w:r w:rsidR="00837E60" w:rsidRPr="00837E60">
              <w:rPr>
                <w:rStyle w:val="a5"/>
                <w:noProof/>
              </w:rPr>
              <w:t>2.4 Кибернетическая безопасность ВАТС</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_Toc14944448 \h </w:instrText>
            </w:r>
            <w:r w:rsidR="00837E60" w:rsidRPr="00837E60">
              <w:rPr>
                <w:noProof/>
                <w:webHidden/>
              </w:rPr>
            </w:r>
            <w:r w:rsidR="00837E60" w:rsidRPr="00837E60">
              <w:rPr>
                <w:noProof/>
                <w:webHidden/>
              </w:rPr>
              <w:fldChar w:fldCharType="separate"/>
            </w:r>
            <w:r w:rsidR="00F3332B">
              <w:rPr>
                <w:noProof/>
                <w:webHidden/>
              </w:rPr>
              <w:t>16</w:t>
            </w:r>
            <w:r w:rsidR="00837E60" w:rsidRPr="00837E60">
              <w:rPr>
                <w:noProof/>
                <w:webHidden/>
              </w:rPr>
              <w:fldChar w:fldCharType="end"/>
            </w:r>
          </w:hyperlink>
        </w:p>
        <w:p w14:paraId="181F1658" w14:textId="6D7BC603"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49" w:history="1">
            <w:r w:rsidR="00837E60" w:rsidRPr="00837E60">
              <w:rPr>
                <w:rStyle w:val="a5"/>
                <w:noProof/>
              </w:rPr>
              <w:t>3 Среда штатной эксплуатации</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_Toc14944449 \h </w:instrText>
            </w:r>
            <w:r w:rsidR="00837E60" w:rsidRPr="00837E60">
              <w:rPr>
                <w:noProof/>
                <w:webHidden/>
              </w:rPr>
            </w:r>
            <w:r w:rsidR="00837E60" w:rsidRPr="00837E60">
              <w:rPr>
                <w:noProof/>
                <w:webHidden/>
              </w:rPr>
              <w:fldChar w:fldCharType="separate"/>
            </w:r>
            <w:r w:rsidR="00F3332B">
              <w:rPr>
                <w:noProof/>
                <w:webHidden/>
              </w:rPr>
              <w:t>17</w:t>
            </w:r>
            <w:r w:rsidR="00837E60" w:rsidRPr="00837E60">
              <w:rPr>
                <w:noProof/>
                <w:webHidden/>
              </w:rPr>
              <w:fldChar w:fldCharType="end"/>
            </w:r>
          </w:hyperlink>
        </w:p>
        <w:p w14:paraId="7BA8FBD1" w14:textId="079E10AD"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0" w:history="1">
            <w:r w:rsidR="00837E60" w:rsidRPr="00837E60">
              <w:rPr>
                <w:rStyle w:val="a5"/>
                <w:noProof/>
              </w:rPr>
              <w:t>4 Дорожно-транспортная инфраструктура, необходимая для движения ВАТС</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_Toc14944450 \h </w:instrText>
            </w:r>
            <w:r w:rsidR="00837E60" w:rsidRPr="00837E60">
              <w:rPr>
                <w:noProof/>
                <w:webHidden/>
              </w:rPr>
            </w:r>
            <w:r w:rsidR="00837E60" w:rsidRPr="00837E60">
              <w:rPr>
                <w:noProof/>
                <w:webHidden/>
              </w:rPr>
              <w:fldChar w:fldCharType="separate"/>
            </w:r>
            <w:r w:rsidR="00F3332B">
              <w:rPr>
                <w:noProof/>
                <w:webHidden/>
              </w:rPr>
              <w:t>19</w:t>
            </w:r>
            <w:r w:rsidR="00837E60" w:rsidRPr="00837E60">
              <w:rPr>
                <w:noProof/>
                <w:webHidden/>
              </w:rPr>
              <w:fldChar w:fldCharType="end"/>
            </w:r>
          </w:hyperlink>
        </w:p>
        <w:p w14:paraId="1CD17691" w14:textId="07A409AD"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1" w:history="1">
            <w:r w:rsidR="00837E60" w:rsidRPr="00837E60">
              <w:rPr>
                <w:rStyle w:val="a5"/>
                <w:noProof/>
              </w:rPr>
              <w:t>4.1 Необходимость формирования специализированной телекоммуникационной дорожно-транспортной инфраструктуры</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_Toc14944451 \h </w:instrText>
            </w:r>
            <w:r w:rsidR="00837E60" w:rsidRPr="00837E60">
              <w:rPr>
                <w:noProof/>
                <w:webHidden/>
              </w:rPr>
            </w:r>
            <w:r w:rsidR="00837E60" w:rsidRPr="00837E60">
              <w:rPr>
                <w:noProof/>
                <w:webHidden/>
              </w:rPr>
              <w:fldChar w:fldCharType="separate"/>
            </w:r>
            <w:r w:rsidR="00F3332B">
              <w:rPr>
                <w:noProof/>
                <w:webHidden/>
              </w:rPr>
              <w:t>19</w:t>
            </w:r>
            <w:r w:rsidR="00837E60" w:rsidRPr="00837E60">
              <w:rPr>
                <w:noProof/>
                <w:webHidden/>
              </w:rPr>
              <w:fldChar w:fldCharType="end"/>
            </w:r>
          </w:hyperlink>
        </w:p>
        <w:p w14:paraId="2ABE530C" w14:textId="4E40141D"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2" w:history="1">
            <w:r w:rsidR="00837E60" w:rsidRPr="00837E60">
              <w:rPr>
                <w:rStyle w:val="a5"/>
                <w:noProof/>
              </w:rPr>
              <w:t>4.2 Основные требования к дорожно-транспортной инфраструктуре</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_Toc14944452 \h </w:instrText>
            </w:r>
            <w:r w:rsidR="00837E60" w:rsidRPr="00837E60">
              <w:rPr>
                <w:noProof/>
                <w:webHidden/>
              </w:rPr>
            </w:r>
            <w:r w:rsidR="00837E60" w:rsidRPr="00837E60">
              <w:rPr>
                <w:noProof/>
                <w:webHidden/>
              </w:rPr>
              <w:fldChar w:fldCharType="separate"/>
            </w:r>
            <w:r w:rsidR="00F3332B">
              <w:rPr>
                <w:noProof/>
                <w:webHidden/>
              </w:rPr>
              <w:t>19</w:t>
            </w:r>
            <w:r w:rsidR="00837E60" w:rsidRPr="00837E60">
              <w:rPr>
                <w:noProof/>
                <w:webHidden/>
              </w:rPr>
              <w:fldChar w:fldCharType="end"/>
            </w:r>
          </w:hyperlink>
        </w:p>
        <w:p w14:paraId="6284B9F1" w14:textId="09E1CB9A"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3" w:history="1">
            <w:r w:rsidR="00837E60" w:rsidRPr="00837E60">
              <w:rPr>
                <w:rStyle w:val="a5"/>
                <w:noProof/>
              </w:rPr>
              <w:t>4.3 Передача информации между дорожно-транспортной инфраструктурой и ВАТС</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_Toc14944453 \h </w:instrText>
            </w:r>
            <w:r w:rsidR="00837E60" w:rsidRPr="00837E60">
              <w:rPr>
                <w:noProof/>
                <w:webHidden/>
              </w:rPr>
            </w:r>
            <w:r w:rsidR="00837E60" w:rsidRPr="00837E60">
              <w:rPr>
                <w:noProof/>
                <w:webHidden/>
              </w:rPr>
              <w:fldChar w:fldCharType="separate"/>
            </w:r>
            <w:r w:rsidR="00F3332B">
              <w:rPr>
                <w:noProof/>
                <w:webHidden/>
              </w:rPr>
              <w:t>23</w:t>
            </w:r>
            <w:r w:rsidR="00837E60" w:rsidRPr="00837E60">
              <w:rPr>
                <w:noProof/>
                <w:webHidden/>
              </w:rPr>
              <w:fldChar w:fldCharType="end"/>
            </w:r>
          </w:hyperlink>
        </w:p>
        <w:p w14:paraId="18DE3070" w14:textId="288F1158"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4" w:history="1">
            <w:r w:rsidR="00837E60" w:rsidRPr="00837E60">
              <w:rPr>
                <w:rStyle w:val="a5"/>
                <w:noProof/>
              </w:rPr>
              <w:t>5 Интеграция ИТС по категориям дорог</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_Toc14944454 \h </w:instrText>
            </w:r>
            <w:r w:rsidR="00837E60" w:rsidRPr="00837E60">
              <w:rPr>
                <w:noProof/>
                <w:webHidden/>
              </w:rPr>
            </w:r>
            <w:r w:rsidR="00837E60" w:rsidRPr="00837E60">
              <w:rPr>
                <w:noProof/>
                <w:webHidden/>
              </w:rPr>
              <w:fldChar w:fldCharType="separate"/>
            </w:r>
            <w:r w:rsidR="00F3332B">
              <w:rPr>
                <w:noProof/>
                <w:webHidden/>
              </w:rPr>
              <w:t>25</w:t>
            </w:r>
            <w:r w:rsidR="00837E60" w:rsidRPr="00837E60">
              <w:rPr>
                <w:noProof/>
                <w:webHidden/>
              </w:rPr>
              <w:fldChar w:fldCharType="end"/>
            </w:r>
          </w:hyperlink>
        </w:p>
        <w:p w14:paraId="1EF50305" w14:textId="77867FB5"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5" w:history="1">
            <w:r w:rsidR="00837E60" w:rsidRPr="00837E60">
              <w:rPr>
                <w:rStyle w:val="a5"/>
                <w:noProof/>
              </w:rPr>
              <w:t>6 Переход в состояние минимального риска и послеаварийная безопасность высокоавтоматизированных транспортных средств</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_Toc14944455 \h </w:instrText>
            </w:r>
            <w:r w:rsidR="00837E60" w:rsidRPr="00837E60">
              <w:rPr>
                <w:noProof/>
                <w:webHidden/>
              </w:rPr>
            </w:r>
            <w:r w:rsidR="00837E60" w:rsidRPr="00837E60">
              <w:rPr>
                <w:noProof/>
                <w:webHidden/>
              </w:rPr>
              <w:fldChar w:fldCharType="separate"/>
            </w:r>
            <w:r w:rsidR="00F3332B">
              <w:rPr>
                <w:noProof/>
                <w:webHidden/>
              </w:rPr>
              <w:t>25</w:t>
            </w:r>
            <w:r w:rsidR="00837E60" w:rsidRPr="00837E60">
              <w:rPr>
                <w:noProof/>
                <w:webHidden/>
              </w:rPr>
              <w:fldChar w:fldCharType="end"/>
            </w:r>
          </w:hyperlink>
        </w:p>
        <w:p w14:paraId="3881917C" w14:textId="2C826994"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6" w:history="1">
            <w:r w:rsidR="00837E60" w:rsidRPr="00837E60">
              <w:rPr>
                <w:rStyle w:val="a5"/>
                <w:noProof/>
              </w:rPr>
              <w:t>7 Обучение и подготовка пользователей ВАТС, а также профильных специалистов в сфере автоматизированного транспорта</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_Toc14944456 \h </w:instrText>
            </w:r>
            <w:r w:rsidR="00837E60" w:rsidRPr="00837E60">
              <w:rPr>
                <w:noProof/>
                <w:webHidden/>
              </w:rPr>
            </w:r>
            <w:r w:rsidR="00837E60" w:rsidRPr="00837E60">
              <w:rPr>
                <w:noProof/>
                <w:webHidden/>
              </w:rPr>
              <w:fldChar w:fldCharType="separate"/>
            </w:r>
            <w:r w:rsidR="00F3332B">
              <w:rPr>
                <w:noProof/>
                <w:webHidden/>
              </w:rPr>
              <w:t>27</w:t>
            </w:r>
            <w:r w:rsidR="00837E60" w:rsidRPr="00837E60">
              <w:rPr>
                <w:noProof/>
                <w:webHidden/>
              </w:rPr>
              <w:fldChar w:fldCharType="end"/>
            </w:r>
          </w:hyperlink>
        </w:p>
        <w:p w14:paraId="5DB72480" w14:textId="2621A364"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7" w:history="1">
            <w:r w:rsidR="00837E60" w:rsidRPr="00837E60">
              <w:rPr>
                <w:rStyle w:val="a5"/>
                <w:noProof/>
              </w:rPr>
              <w:t>8 Перспективные сферы использования беспилотных и подключенных транспортных средств, а также получаемых от них данных</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_Toc14944457 \h </w:instrText>
            </w:r>
            <w:r w:rsidR="00837E60" w:rsidRPr="00837E60">
              <w:rPr>
                <w:noProof/>
                <w:webHidden/>
              </w:rPr>
            </w:r>
            <w:r w:rsidR="00837E60" w:rsidRPr="00837E60">
              <w:rPr>
                <w:noProof/>
                <w:webHidden/>
              </w:rPr>
              <w:fldChar w:fldCharType="separate"/>
            </w:r>
            <w:r w:rsidR="00F3332B">
              <w:rPr>
                <w:noProof/>
                <w:webHidden/>
              </w:rPr>
              <w:t>28</w:t>
            </w:r>
            <w:r w:rsidR="00837E60" w:rsidRPr="00837E60">
              <w:rPr>
                <w:noProof/>
                <w:webHidden/>
              </w:rPr>
              <w:fldChar w:fldCharType="end"/>
            </w:r>
          </w:hyperlink>
        </w:p>
        <w:p w14:paraId="56003643" w14:textId="4B8806BA" w:rsidR="00837E60" w:rsidRPr="00837E60" w:rsidRDefault="00D3009D" w:rsidP="00F3332B">
          <w:pPr>
            <w:pStyle w:val="12"/>
            <w:rPr>
              <w:rFonts w:asciiTheme="minorHAnsi" w:eastAsiaTheme="minorEastAsia" w:hAnsiTheme="minorHAnsi" w:cstheme="minorBidi"/>
              <w:noProof/>
              <w:sz w:val="22"/>
              <w:szCs w:val="22"/>
              <w:lang w:eastAsia="ru-RU"/>
            </w:rPr>
          </w:pPr>
          <w:hyperlink w:anchor="_Toc14944458" w:history="1">
            <w:r w:rsidR="00837E60" w:rsidRPr="00837E60">
              <w:rPr>
                <w:rStyle w:val="a5"/>
                <w:noProof/>
              </w:rPr>
              <w:t>9 Социально-экономическая эффективность внедрения высоко- и полностью автоматизированных транспортных средств</w:t>
            </w:r>
            <w:r w:rsidR="00837E60" w:rsidRPr="00837E60">
              <w:rPr>
                <w:noProof/>
                <w:webHidden/>
              </w:rPr>
              <w:tab/>
            </w:r>
            <w:r w:rsidR="00837E60" w:rsidRPr="00837E60">
              <w:rPr>
                <w:noProof/>
                <w:webHidden/>
              </w:rPr>
              <w:fldChar w:fldCharType="begin"/>
            </w:r>
            <w:r w:rsidR="00837E60" w:rsidRPr="00837E60">
              <w:rPr>
                <w:noProof/>
                <w:webHidden/>
              </w:rPr>
              <w:instrText xml:space="preserve"> PAGEREF _Toc14944458 \h </w:instrText>
            </w:r>
            <w:r w:rsidR="00837E60" w:rsidRPr="00837E60">
              <w:rPr>
                <w:noProof/>
                <w:webHidden/>
              </w:rPr>
            </w:r>
            <w:r w:rsidR="00837E60" w:rsidRPr="00837E60">
              <w:rPr>
                <w:noProof/>
                <w:webHidden/>
              </w:rPr>
              <w:fldChar w:fldCharType="separate"/>
            </w:r>
            <w:r w:rsidR="00F3332B">
              <w:rPr>
                <w:noProof/>
                <w:webHidden/>
              </w:rPr>
              <w:t>31</w:t>
            </w:r>
            <w:r w:rsidR="00837E60" w:rsidRPr="00837E60">
              <w:rPr>
                <w:noProof/>
                <w:webHidden/>
              </w:rPr>
              <w:fldChar w:fldCharType="end"/>
            </w:r>
          </w:hyperlink>
        </w:p>
        <w:p w14:paraId="78975DB8" w14:textId="2556B31A" w:rsidR="0033660B" w:rsidRPr="00837E60" w:rsidRDefault="0033660B" w:rsidP="00D871E5">
          <w:pPr>
            <w:spacing w:line="240" w:lineRule="auto"/>
            <w:ind w:firstLine="0"/>
          </w:pPr>
          <w:r w:rsidRPr="00837E60">
            <w:fldChar w:fldCharType="end"/>
          </w:r>
        </w:p>
      </w:sdtContent>
    </w:sdt>
    <w:p w14:paraId="61F34A36" w14:textId="77777777" w:rsidR="00CA0ABA" w:rsidRPr="00260FD4" w:rsidRDefault="00CA0ABA">
      <w:r w:rsidRPr="00260FD4">
        <w:br w:type="page"/>
      </w:r>
    </w:p>
    <w:p w14:paraId="4D72E8E3" w14:textId="77777777" w:rsidR="00BD4DC0" w:rsidRPr="00260FD4" w:rsidRDefault="00BD4DC0" w:rsidP="00F246C6">
      <w:pPr>
        <w:pStyle w:val="10"/>
        <w:rPr>
          <w:rFonts w:ascii="Times New Roman" w:hAnsi="Times New Roman" w:cs="Times New Roman"/>
          <w:b/>
          <w:color w:val="auto"/>
          <w:sz w:val="24"/>
          <w:szCs w:val="24"/>
        </w:rPr>
      </w:pPr>
      <w:bookmarkStart w:id="0" w:name="_Toc14944440"/>
      <w:r w:rsidRPr="00260FD4">
        <w:rPr>
          <w:rFonts w:ascii="Times New Roman" w:hAnsi="Times New Roman" w:cs="Times New Roman"/>
          <w:b/>
          <w:color w:val="auto"/>
          <w:sz w:val="24"/>
          <w:szCs w:val="24"/>
        </w:rPr>
        <w:lastRenderedPageBreak/>
        <w:t>Введение</w:t>
      </w:r>
      <w:bookmarkEnd w:id="0"/>
    </w:p>
    <w:p w14:paraId="4C5D1C30" w14:textId="4601B0BF" w:rsidR="00666B26" w:rsidRPr="00260FD4" w:rsidRDefault="00A46E2E" w:rsidP="00A46E2E">
      <w:pPr>
        <w:contextualSpacing/>
        <w:rPr>
          <w:bCs/>
        </w:rPr>
      </w:pPr>
      <w:r>
        <w:rPr>
          <w:bCs/>
        </w:rPr>
        <w:t>Проект К</w:t>
      </w:r>
      <w:r w:rsidR="001723FB" w:rsidRPr="00260FD4">
        <w:rPr>
          <w:bCs/>
        </w:rPr>
        <w:t>онцепци</w:t>
      </w:r>
      <w:r>
        <w:rPr>
          <w:bCs/>
        </w:rPr>
        <w:t>и</w:t>
      </w:r>
      <w:r w:rsidR="001723FB" w:rsidRPr="00260FD4">
        <w:rPr>
          <w:bCs/>
        </w:rPr>
        <w:t xml:space="preserve"> обеспечения безопасности дорожного движения с участием беспилотных транспортных средств на автомобильных дорогах общего пользования (далее – Концепция) </w:t>
      </w:r>
      <w:r w:rsidR="003B48CE" w:rsidRPr="00260FD4">
        <w:rPr>
          <w:bCs/>
        </w:rPr>
        <w:t>разработан в соответствии с целями и задачами, установленными указом Президента Российской Федерации от 07.05.2018 № 204 «О национальных целях и стратегических задачах развития Российской Федерации на период до 2024» и федеральн</w:t>
      </w:r>
      <w:r w:rsidR="003E406C" w:rsidRPr="00260FD4">
        <w:rPr>
          <w:bCs/>
        </w:rPr>
        <w:t>ым</w:t>
      </w:r>
      <w:r w:rsidR="003B48CE" w:rsidRPr="00260FD4">
        <w:rPr>
          <w:bCs/>
        </w:rPr>
        <w:t xml:space="preserve"> проект</w:t>
      </w:r>
      <w:r w:rsidR="003E406C" w:rsidRPr="00260FD4">
        <w:rPr>
          <w:bCs/>
        </w:rPr>
        <w:t>ом</w:t>
      </w:r>
      <w:r w:rsidR="003B48CE" w:rsidRPr="00260FD4">
        <w:rPr>
          <w:bCs/>
        </w:rPr>
        <w:t xml:space="preserve"> </w:t>
      </w:r>
      <w:r w:rsidR="00C32AAE" w:rsidRPr="00260FD4">
        <w:rPr>
          <w:bCs/>
        </w:rPr>
        <w:t>«</w:t>
      </w:r>
      <w:r w:rsidR="003B48CE" w:rsidRPr="00260FD4">
        <w:rPr>
          <w:bCs/>
        </w:rPr>
        <w:t>Общесистемные меры развития дорожного хозяйства</w:t>
      </w:r>
      <w:r w:rsidR="00C32AAE" w:rsidRPr="00260FD4">
        <w:rPr>
          <w:bCs/>
        </w:rPr>
        <w:t>»</w:t>
      </w:r>
      <w:r w:rsidR="00666B26" w:rsidRPr="00260FD4">
        <w:rPr>
          <w:bCs/>
        </w:rPr>
        <w:t xml:space="preserve"> (паспорт проекта утвержден протоколом заседания проектного комитета по национальному проекту «Безопасные и качественные автомобильные дороги» от 20 декабря 2018 г. № 4).</w:t>
      </w:r>
    </w:p>
    <w:p w14:paraId="2B0F4178" w14:textId="77777777" w:rsidR="00F313DA" w:rsidRPr="00260FD4" w:rsidRDefault="00F313DA" w:rsidP="0002642E">
      <w:pPr>
        <w:contextualSpacing/>
        <w:rPr>
          <w:bCs/>
        </w:rPr>
      </w:pPr>
      <w:r w:rsidRPr="00260FD4">
        <w:rPr>
          <w:bCs/>
        </w:rPr>
        <w:t>Настоящая Концепция предназначена для содействия развитию транспортной инфраструктуры, обеспечивающей внедрение беспилотного дорожного движения, и выработки политики органов государственной власти в данной сфере.</w:t>
      </w:r>
    </w:p>
    <w:p w14:paraId="034F5EE1" w14:textId="77777777" w:rsidR="00144980" w:rsidRPr="00260FD4" w:rsidRDefault="00144980" w:rsidP="008D4ADA">
      <w:pPr>
        <w:contextualSpacing/>
        <w:rPr>
          <w:bCs/>
        </w:rPr>
      </w:pPr>
      <w:r w:rsidRPr="00260FD4">
        <w:rPr>
          <w:bCs/>
        </w:rPr>
        <w:t>Настоящая Концепция разработана в целях:</w:t>
      </w:r>
    </w:p>
    <w:p w14:paraId="16F79FC1" w14:textId="77777777" w:rsidR="00144980" w:rsidRPr="00260FD4" w:rsidRDefault="00144980" w:rsidP="0002642E">
      <w:pPr>
        <w:contextualSpacing/>
        <w:rPr>
          <w:bCs/>
        </w:rPr>
      </w:pPr>
      <w:r w:rsidRPr="00260FD4">
        <w:rPr>
          <w:bCs/>
        </w:rPr>
        <w:t>1) повышения безопасности дорожного движения и создания безопасной транспортной среды</w:t>
      </w:r>
      <w:r w:rsidR="0049216C" w:rsidRPr="00260FD4">
        <w:rPr>
          <w:bCs/>
        </w:rPr>
        <w:t xml:space="preserve"> путем снижения роли человеческого фактора и влияния ошибок, которые совершает </w:t>
      </w:r>
      <w:r w:rsidR="0002642E" w:rsidRPr="00260FD4">
        <w:rPr>
          <w:bCs/>
        </w:rPr>
        <w:t>водитель</w:t>
      </w:r>
      <w:r w:rsidR="0049216C" w:rsidRPr="00260FD4">
        <w:rPr>
          <w:bCs/>
        </w:rPr>
        <w:t>;</w:t>
      </w:r>
    </w:p>
    <w:p w14:paraId="34B86391" w14:textId="77777777" w:rsidR="0049216C" w:rsidRPr="00260FD4" w:rsidRDefault="0049216C" w:rsidP="003B687B">
      <w:pPr>
        <w:contextualSpacing/>
        <w:rPr>
          <w:bCs/>
        </w:rPr>
      </w:pPr>
      <w:r w:rsidRPr="00260FD4">
        <w:rPr>
          <w:bCs/>
        </w:rPr>
        <w:t xml:space="preserve">2) </w:t>
      </w:r>
      <w:r w:rsidR="0061162F" w:rsidRPr="00260FD4">
        <w:rPr>
          <w:bCs/>
        </w:rPr>
        <w:t xml:space="preserve">повышения качества жизни </w:t>
      </w:r>
      <w:r w:rsidR="002A0B1B" w:rsidRPr="00260FD4">
        <w:rPr>
          <w:bCs/>
        </w:rPr>
        <w:t>граждан</w:t>
      </w:r>
      <w:r w:rsidR="0061162F" w:rsidRPr="00260FD4">
        <w:rPr>
          <w:bCs/>
        </w:rPr>
        <w:t xml:space="preserve"> путем </w:t>
      </w:r>
      <w:r w:rsidRPr="00260FD4">
        <w:rPr>
          <w:bCs/>
        </w:rPr>
        <w:t xml:space="preserve">всестороннего удовлетворения потребностей в транспортной мобильности, </w:t>
      </w:r>
      <w:r w:rsidR="004F53FF" w:rsidRPr="00260FD4">
        <w:rPr>
          <w:bCs/>
        </w:rPr>
        <w:t>развития связанного с ней рынка услуг</w:t>
      </w:r>
      <w:r w:rsidR="0061162F" w:rsidRPr="00260FD4">
        <w:rPr>
          <w:bCs/>
        </w:rPr>
        <w:t>, создания комфортных условий</w:t>
      </w:r>
      <w:r w:rsidRPr="00260FD4">
        <w:rPr>
          <w:bCs/>
        </w:rPr>
        <w:t xml:space="preserve"> </w:t>
      </w:r>
      <w:r w:rsidR="0061162F" w:rsidRPr="00260FD4">
        <w:rPr>
          <w:bCs/>
        </w:rPr>
        <w:t>для</w:t>
      </w:r>
      <w:r w:rsidRPr="00260FD4">
        <w:rPr>
          <w:bCs/>
        </w:rPr>
        <w:t xml:space="preserve"> </w:t>
      </w:r>
      <w:r w:rsidR="003B687B" w:rsidRPr="00260FD4">
        <w:rPr>
          <w:bCs/>
        </w:rPr>
        <w:t>лиц с ограниченными</w:t>
      </w:r>
      <w:r w:rsidRPr="00260FD4">
        <w:rPr>
          <w:bCs/>
        </w:rPr>
        <w:t xml:space="preserve"> </w:t>
      </w:r>
      <w:r w:rsidR="003B687B" w:rsidRPr="00260FD4">
        <w:rPr>
          <w:bCs/>
        </w:rPr>
        <w:t>возможностями</w:t>
      </w:r>
      <w:r w:rsidR="00B1089D" w:rsidRPr="00260FD4">
        <w:rPr>
          <w:bCs/>
        </w:rPr>
        <w:t>, улучшения экологической ситуации</w:t>
      </w:r>
      <w:r w:rsidRPr="00260FD4">
        <w:rPr>
          <w:bCs/>
        </w:rPr>
        <w:t>;</w:t>
      </w:r>
    </w:p>
    <w:p w14:paraId="20D081DA" w14:textId="77777777" w:rsidR="00F313DA" w:rsidRPr="00260FD4" w:rsidRDefault="00F313DA" w:rsidP="0061162F">
      <w:pPr>
        <w:contextualSpacing/>
        <w:rPr>
          <w:bCs/>
        </w:rPr>
      </w:pPr>
      <w:r w:rsidRPr="00260FD4">
        <w:rPr>
          <w:bCs/>
        </w:rPr>
        <w:t>3) усиления мультипликативного эффекта от внедрения уже имеющихся технических разработок и создания новых предпосылок для экономического роста путем использования инновационных транспортно-логистических технологий, обеспечивающих повышение эффективности и доступности предоставляемых услуг;</w:t>
      </w:r>
    </w:p>
    <w:p w14:paraId="7A12494E" w14:textId="77777777" w:rsidR="00AD11B6" w:rsidRPr="00260FD4" w:rsidRDefault="004F53FF" w:rsidP="0002642E">
      <w:pPr>
        <w:contextualSpacing/>
        <w:rPr>
          <w:bCs/>
        </w:rPr>
      </w:pPr>
      <w:r w:rsidRPr="00260FD4">
        <w:rPr>
          <w:bCs/>
        </w:rPr>
        <w:t xml:space="preserve">4) снижения </w:t>
      </w:r>
      <w:r w:rsidR="00637E7E" w:rsidRPr="00260FD4">
        <w:rPr>
          <w:bCs/>
        </w:rPr>
        <w:t xml:space="preserve">нагрузки на улично-дорожную сеть </w:t>
      </w:r>
      <w:r w:rsidRPr="00260FD4">
        <w:rPr>
          <w:bCs/>
        </w:rPr>
        <w:t xml:space="preserve">путем </w:t>
      </w:r>
      <w:r w:rsidR="00637E7E" w:rsidRPr="00260FD4">
        <w:rPr>
          <w:bCs/>
        </w:rPr>
        <w:t xml:space="preserve">ее </w:t>
      </w:r>
      <w:r w:rsidRPr="00260FD4">
        <w:rPr>
          <w:bCs/>
        </w:rPr>
        <w:t>более эффективного использовани</w:t>
      </w:r>
      <w:r w:rsidR="00637E7E" w:rsidRPr="00260FD4">
        <w:rPr>
          <w:bCs/>
        </w:rPr>
        <w:t xml:space="preserve">я и </w:t>
      </w:r>
      <w:r w:rsidR="0061162F" w:rsidRPr="00260FD4">
        <w:rPr>
          <w:bCs/>
        </w:rPr>
        <w:t>распространения технологий подключения транспортных средств к дорожной инфраструктуре</w:t>
      </w:r>
      <w:r w:rsidR="0002642E" w:rsidRPr="00260FD4">
        <w:rPr>
          <w:bCs/>
        </w:rPr>
        <w:t>, повышения управляемости транспортных средств и предсказуемости их поведения в транспортном потоке</w:t>
      </w:r>
      <w:r w:rsidR="00637E7E" w:rsidRPr="00260FD4">
        <w:rPr>
          <w:bCs/>
        </w:rPr>
        <w:t>;</w:t>
      </w:r>
    </w:p>
    <w:p w14:paraId="2A932F9F" w14:textId="77777777" w:rsidR="002A0B1B" w:rsidRPr="00260FD4" w:rsidRDefault="004F53FF" w:rsidP="003B687B">
      <w:pPr>
        <w:contextualSpacing/>
        <w:rPr>
          <w:bCs/>
        </w:rPr>
      </w:pPr>
      <w:r w:rsidRPr="00260FD4">
        <w:rPr>
          <w:bCs/>
        </w:rPr>
        <w:t>5)</w:t>
      </w:r>
      <w:r w:rsidR="00B1089D" w:rsidRPr="00260FD4">
        <w:rPr>
          <w:bCs/>
        </w:rPr>
        <w:t xml:space="preserve"> повышения конкурентоспособности дорожно-транспортной инфраструктуры Российской Федерации и экспортного потенциала российских компаний на мировых рынках путем развития беспилотных технологий.</w:t>
      </w:r>
    </w:p>
    <w:p w14:paraId="6B96AB05" w14:textId="77777777" w:rsidR="0077097C" w:rsidRPr="00260FD4" w:rsidRDefault="0077097C" w:rsidP="0002642E">
      <w:pPr>
        <w:contextualSpacing/>
        <w:rPr>
          <w:bCs/>
        </w:rPr>
      </w:pPr>
      <w:r w:rsidRPr="00260FD4">
        <w:rPr>
          <w:bCs/>
        </w:rPr>
        <w:t xml:space="preserve">Вместе с тем, новые технологии, </w:t>
      </w:r>
      <w:r w:rsidR="001804C0" w:rsidRPr="00260FD4">
        <w:rPr>
          <w:bCs/>
        </w:rPr>
        <w:t>внедряемые</w:t>
      </w:r>
      <w:r w:rsidRPr="00260FD4">
        <w:rPr>
          <w:bCs/>
        </w:rPr>
        <w:t xml:space="preserve"> в транспортных средствах, могут создавать дополнительные риски для безопасности дорожного движения, поэтому задачей Концепции является минимизация как существующих, так и потенциальных рисков в интересах всего общества. Поскольку </w:t>
      </w:r>
      <w:r w:rsidR="0002642E" w:rsidRPr="00260FD4">
        <w:rPr>
          <w:bCs/>
        </w:rPr>
        <w:t xml:space="preserve">в настоящее время </w:t>
      </w:r>
      <w:r w:rsidRPr="00260FD4">
        <w:rPr>
          <w:bCs/>
        </w:rPr>
        <w:t>транспортные средства</w:t>
      </w:r>
      <w:r w:rsidR="0002642E" w:rsidRPr="00260FD4">
        <w:rPr>
          <w:bCs/>
        </w:rPr>
        <w:t>, движущиеся в беспилотном режиме,</w:t>
      </w:r>
      <w:r w:rsidRPr="00260FD4">
        <w:rPr>
          <w:bCs/>
        </w:rPr>
        <w:t xml:space="preserve"> не в состоянии самостоятельно обеспечивать необходимый уровень безопасности дорожного движения, особенно важное значение приобретает необходимость организации </w:t>
      </w:r>
      <w:r w:rsidR="0002642E" w:rsidRPr="00260FD4">
        <w:rPr>
          <w:bCs/>
        </w:rPr>
        <w:t xml:space="preserve">сетевого </w:t>
      </w:r>
      <w:r w:rsidRPr="00260FD4">
        <w:rPr>
          <w:bCs/>
        </w:rPr>
        <w:t>взаимодействия транспортн</w:t>
      </w:r>
      <w:r w:rsidR="0002642E" w:rsidRPr="00260FD4">
        <w:rPr>
          <w:bCs/>
        </w:rPr>
        <w:t>ых</w:t>
      </w:r>
      <w:r w:rsidRPr="00260FD4">
        <w:rPr>
          <w:bCs/>
        </w:rPr>
        <w:t xml:space="preserve"> средств и дорожной инфраструктуры.</w:t>
      </w:r>
    </w:p>
    <w:p w14:paraId="0E2BCADE" w14:textId="77777777" w:rsidR="0061162F" w:rsidRPr="00260FD4" w:rsidRDefault="0077097C" w:rsidP="0077097C">
      <w:pPr>
        <w:contextualSpacing/>
      </w:pPr>
      <w:r w:rsidRPr="00260FD4">
        <w:t>Интеллектуальная дорожная инфраструктура способна принять на себя часть задач, стоящих перед беспилотным транспортным средством, и распределить ответственность, сконцентрированную в данный момент на транспортном средстве, на систему, включающую транспортное средство и инфраструктуру. В этом случае беспилотный режим транспортных средств</w:t>
      </w:r>
      <w:r w:rsidR="00634C03" w:rsidRPr="00260FD4">
        <w:t>, движущихся в транспортном потоке,</w:t>
      </w:r>
      <w:r w:rsidRPr="00260FD4">
        <w:t xml:space="preserve"> не только поддерживается инфраструктурой, но и фактически ею обеспечивается.</w:t>
      </w:r>
    </w:p>
    <w:p w14:paraId="77B0D3F3" w14:textId="6BA14220" w:rsidR="00AD6A6B" w:rsidRPr="00260FD4" w:rsidRDefault="00315F3A" w:rsidP="00F9707C">
      <w:pPr>
        <w:contextualSpacing/>
      </w:pPr>
      <w:r>
        <w:t>Новые</w:t>
      </w:r>
      <w:r w:rsidR="00A84494" w:rsidRPr="00260FD4">
        <w:t xml:space="preserve"> технологии обеспечивают повышение эффективности использования и управляемости уже имеющегося подвижного состава.</w:t>
      </w:r>
      <w:r w:rsidR="005D48C3" w:rsidRPr="005D48C3">
        <w:t xml:space="preserve"> </w:t>
      </w:r>
      <w:r w:rsidR="00A84494" w:rsidRPr="00260FD4">
        <w:t>Внедрение</w:t>
      </w:r>
      <w:r w:rsidR="00331269" w:rsidRPr="00260FD4">
        <w:t xml:space="preserve"> технологий подключения </w:t>
      </w:r>
      <w:r w:rsidR="00041701" w:rsidRPr="00260FD4">
        <w:lastRenderedPageBreak/>
        <w:t>транспортных средств</w:t>
      </w:r>
      <w:r w:rsidR="00331269" w:rsidRPr="00260FD4">
        <w:t xml:space="preserve"> к инфраструктуре приведет к </w:t>
      </w:r>
      <w:r w:rsidR="00D26D01" w:rsidRPr="00260FD4">
        <w:t xml:space="preserve">значительному </w:t>
      </w:r>
      <w:r w:rsidR="00331269" w:rsidRPr="00260FD4">
        <w:t xml:space="preserve">росту </w:t>
      </w:r>
      <w:r w:rsidR="00D26D01" w:rsidRPr="00260FD4">
        <w:t xml:space="preserve">объема </w:t>
      </w:r>
      <w:r w:rsidR="00331269" w:rsidRPr="00260FD4">
        <w:t>пользовательских данных, что</w:t>
      </w:r>
      <w:r w:rsidR="00AD6A6B" w:rsidRPr="00260FD4">
        <w:t xml:space="preserve"> потребует ресурсов по их обработке и хранению, обесп</w:t>
      </w:r>
      <w:r w:rsidR="005F2431" w:rsidRPr="00260FD4">
        <w:t>ечению конфиденциальности.</w:t>
      </w:r>
    </w:p>
    <w:p w14:paraId="55C00BEF" w14:textId="4DB89C4B" w:rsidR="00FF5009" w:rsidRPr="00260FD4" w:rsidRDefault="0002642E" w:rsidP="00E87B4E">
      <w:pPr>
        <w:contextualSpacing/>
        <w:rPr>
          <w:bCs/>
        </w:rPr>
      </w:pPr>
      <w:r w:rsidRPr="00260FD4">
        <w:t>При обустройстве инфраструктуры ц</w:t>
      </w:r>
      <w:r w:rsidR="003A6DD7" w:rsidRPr="00260FD4">
        <w:t>елесообразно</w:t>
      </w:r>
      <w:r w:rsidR="00331269" w:rsidRPr="00260FD4">
        <w:t xml:space="preserve"> задействовать механизмы государственно</w:t>
      </w:r>
      <w:r w:rsidR="00FA4B44" w:rsidRPr="00260FD4">
        <w:t>-</w:t>
      </w:r>
      <w:r w:rsidR="00331269" w:rsidRPr="00260FD4">
        <w:t>частного партнерства, поскольку существует множество сценариев монетизации для извлечения прямых и косвенных доходов</w:t>
      </w:r>
      <w:r w:rsidR="0049216C" w:rsidRPr="00260FD4">
        <w:t xml:space="preserve"> от </w:t>
      </w:r>
      <w:r w:rsidR="008461BB" w:rsidRPr="00260FD4">
        <w:t>пользовательских</w:t>
      </w:r>
      <w:r w:rsidR="0049216C" w:rsidRPr="00260FD4">
        <w:t xml:space="preserve"> данных</w:t>
      </w:r>
      <w:r w:rsidR="008461BB" w:rsidRPr="00260FD4">
        <w:t>,</w:t>
      </w:r>
      <w:r w:rsidR="009117AF" w:rsidRPr="00260FD4">
        <w:t xml:space="preserve"> </w:t>
      </w:r>
      <w:r w:rsidRPr="00260FD4">
        <w:t>предоставляемых сервисов</w:t>
      </w:r>
      <w:r w:rsidR="002C3642" w:rsidRPr="00260FD4">
        <w:t>,</w:t>
      </w:r>
      <w:r w:rsidRPr="00260FD4">
        <w:t xml:space="preserve"> </w:t>
      </w:r>
      <w:r w:rsidR="009117AF" w:rsidRPr="00260FD4">
        <w:t xml:space="preserve">с учетом безусловного обеспечения безопасности </w:t>
      </w:r>
      <w:r w:rsidR="00E87B4E">
        <w:t>персональных</w:t>
      </w:r>
      <w:r w:rsidR="009117AF" w:rsidRPr="00260FD4">
        <w:t xml:space="preserve"> данных</w:t>
      </w:r>
      <w:r w:rsidR="00B351A0" w:rsidRPr="00260FD4">
        <w:t xml:space="preserve"> участников дорожного движения</w:t>
      </w:r>
      <w:r w:rsidR="00331269" w:rsidRPr="00260FD4">
        <w:t>.</w:t>
      </w:r>
    </w:p>
    <w:p w14:paraId="4396B700" w14:textId="77777777" w:rsidR="00E46C81" w:rsidRPr="00260FD4" w:rsidRDefault="00A52377" w:rsidP="00E21D94">
      <w:pPr>
        <w:contextualSpacing/>
        <w:rPr>
          <w:bCs/>
        </w:rPr>
      </w:pPr>
      <w:r w:rsidRPr="00260FD4">
        <w:rPr>
          <w:bCs/>
        </w:rPr>
        <w:t xml:space="preserve">Настоящая Концепция </w:t>
      </w:r>
      <w:r w:rsidR="00074122" w:rsidRPr="00260FD4">
        <w:rPr>
          <w:bCs/>
        </w:rPr>
        <w:t>носит технологически нейтральный характер</w:t>
      </w:r>
      <w:r w:rsidR="00CA1094" w:rsidRPr="00260FD4">
        <w:rPr>
          <w:bCs/>
        </w:rPr>
        <w:t xml:space="preserve"> и по вопросам, связанным с использованием конкретных технических решений</w:t>
      </w:r>
      <w:r w:rsidR="00F505CA" w:rsidRPr="00260FD4">
        <w:rPr>
          <w:bCs/>
        </w:rPr>
        <w:t>,</w:t>
      </w:r>
      <w:r w:rsidR="00CA1094" w:rsidRPr="00260FD4">
        <w:rPr>
          <w:bCs/>
        </w:rPr>
        <w:t xml:space="preserve"> </w:t>
      </w:r>
      <w:r w:rsidR="00F505CA" w:rsidRPr="00260FD4">
        <w:rPr>
          <w:bCs/>
        </w:rPr>
        <w:t>предоставляет рекомендации, которые могут быть использованы заинтересованными сторонами по их усмотрению.</w:t>
      </w:r>
    </w:p>
    <w:p w14:paraId="07F7596A" w14:textId="77777777" w:rsidR="00041701" w:rsidRPr="00260FD4" w:rsidRDefault="00041701" w:rsidP="00041701">
      <w:pPr>
        <w:contextualSpacing/>
        <w:rPr>
          <w:bCs/>
        </w:rPr>
      </w:pPr>
      <w:r w:rsidRPr="00260FD4">
        <w:rPr>
          <w:bCs/>
        </w:rPr>
        <w:t>В Концепции предусмотрена возможность разработки как добровольных, основанных на консенсусе производителей, так и обязательных для применения передовых технических стандартов</w:t>
      </w:r>
      <w:r w:rsidR="003A6DD7" w:rsidRPr="00260FD4">
        <w:rPr>
          <w:bCs/>
        </w:rPr>
        <w:t>, методик и регламентов</w:t>
      </w:r>
      <w:r w:rsidRPr="00260FD4">
        <w:rPr>
          <w:bCs/>
        </w:rPr>
        <w:t xml:space="preserve">, которые могут быть вариативными и адаптируемыми, поскольку ситуация носит изменчивый характер и новые решения </w:t>
      </w:r>
      <w:r w:rsidR="003A6DD7" w:rsidRPr="00260FD4">
        <w:rPr>
          <w:bCs/>
        </w:rPr>
        <w:t xml:space="preserve">должны </w:t>
      </w:r>
      <w:r w:rsidRPr="00260FD4">
        <w:rPr>
          <w:bCs/>
        </w:rPr>
        <w:t>быть предпочтительнее традиционных.</w:t>
      </w:r>
    </w:p>
    <w:p w14:paraId="372DE5E4" w14:textId="77777777" w:rsidR="00E46C81" w:rsidRPr="00260FD4" w:rsidRDefault="00E21D94" w:rsidP="00E21D94">
      <w:pPr>
        <w:contextualSpacing/>
        <w:rPr>
          <w:bCs/>
        </w:rPr>
      </w:pPr>
      <w:r w:rsidRPr="00260FD4">
        <w:rPr>
          <w:bCs/>
        </w:rPr>
        <w:t xml:space="preserve">Учитывая </w:t>
      </w:r>
      <w:r w:rsidR="00EF575C" w:rsidRPr="00260FD4">
        <w:rPr>
          <w:bCs/>
        </w:rPr>
        <w:t>динами</w:t>
      </w:r>
      <w:r w:rsidR="00E46C81" w:rsidRPr="00260FD4">
        <w:rPr>
          <w:bCs/>
        </w:rPr>
        <w:t>ку</w:t>
      </w:r>
      <w:r w:rsidR="00EF575C" w:rsidRPr="00260FD4">
        <w:rPr>
          <w:bCs/>
        </w:rPr>
        <w:t xml:space="preserve"> </w:t>
      </w:r>
      <w:r w:rsidRPr="00260FD4">
        <w:rPr>
          <w:bCs/>
        </w:rPr>
        <w:t xml:space="preserve">технологического прогресса в профильной сфере, </w:t>
      </w:r>
      <w:r w:rsidR="00EF575C" w:rsidRPr="00260FD4">
        <w:rPr>
          <w:bCs/>
        </w:rPr>
        <w:t xml:space="preserve">Концепция не направлена на </w:t>
      </w:r>
      <w:r w:rsidR="00252D5D" w:rsidRPr="00260FD4">
        <w:rPr>
          <w:bCs/>
        </w:rPr>
        <w:t>введение</w:t>
      </w:r>
      <w:r w:rsidR="00EF575C" w:rsidRPr="00260FD4">
        <w:rPr>
          <w:bCs/>
        </w:rPr>
        <w:t xml:space="preserve"> дополнительных ограничений </w:t>
      </w:r>
      <w:r w:rsidR="00E46C81" w:rsidRPr="00260FD4">
        <w:rPr>
          <w:bCs/>
        </w:rPr>
        <w:t>и запретов</w:t>
      </w:r>
      <w:r w:rsidRPr="00260FD4">
        <w:rPr>
          <w:bCs/>
        </w:rPr>
        <w:t>, но созда</w:t>
      </w:r>
      <w:r w:rsidR="00252D5D" w:rsidRPr="00260FD4">
        <w:rPr>
          <w:bCs/>
        </w:rPr>
        <w:t>ет</w:t>
      </w:r>
      <w:r w:rsidRPr="00260FD4">
        <w:rPr>
          <w:bCs/>
        </w:rPr>
        <w:t xml:space="preserve"> условия для </w:t>
      </w:r>
      <w:r w:rsidR="00B9006A" w:rsidRPr="00260FD4">
        <w:rPr>
          <w:bCs/>
        </w:rPr>
        <w:t xml:space="preserve">ускорения </w:t>
      </w:r>
      <w:r w:rsidRPr="00260FD4">
        <w:rPr>
          <w:bCs/>
        </w:rPr>
        <w:t xml:space="preserve">развития </w:t>
      </w:r>
      <w:r w:rsidR="003A6DD7" w:rsidRPr="00260FD4">
        <w:rPr>
          <w:bCs/>
        </w:rPr>
        <w:t xml:space="preserve">дорожной инфраструктуры и </w:t>
      </w:r>
      <w:r w:rsidRPr="00260FD4">
        <w:rPr>
          <w:bCs/>
        </w:rPr>
        <w:t xml:space="preserve">беспилотных транспортных средств </w:t>
      </w:r>
      <w:r w:rsidR="00E46C81" w:rsidRPr="00260FD4">
        <w:rPr>
          <w:bCs/>
        </w:rPr>
        <w:t>с учетом существующих нормативных актов и необходимости разработки новых регулятивных положений.</w:t>
      </w:r>
    </w:p>
    <w:p w14:paraId="76D92003" w14:textId="77777777" w:rsidR="008461BB" w:rsidRPr="00260FD4" w:rsidRDefault="008461BB" w:rsidP="002C3642">
      <w:pPr>
        <w:contextualSpacing/>
        <w:rPr>
          <w:bCs/>
        </w:rPr>
      </w:pPr>
      <w:r w:rsidRPr="00260FD4">
        <w:rPr>
          <w:bCs/>
        </w:rPr>
        <w:t xml:space="preserve">В настоящее время уже существуют транспортные средства, способные двигаться в беспилотном режиме, и, поскольку, действующая нормативная правовая база не позволяет однозначно определить для них правила </w:t>
      </w:r>
      <w:r w:rsidR="002C3642" w:rsidRPr="00260FD4">
        <w:rPr>
          <w:bCs/>
        </w:rPr>
        <w:t>безопасности</w:t>
      </w:r>
      <w:r w:rsidRPr="00260FD4">
        <w:rPr>
          <w:bCs/>
        </w:rPr>
        <w:t xml:space="preserve">, отсутствие </w:t>
      </w:r>
      <w:r w:rsidR="002C3642" w:rsidRPr="00260FD4">
        <w:rPr>
          <w:bCs/>
        </w:rPr>
        <w:t>таких</w:t>
      </w:r>
      <w:r w:rsidRPr="00260FD4">
        <w:rPr>
          <w:bCs/>
        </w:rPr>
        <w:t xml:space="preserve"> </w:t>
      </w:r>
      <w:r w:rsidR="002C3642" w:rsidRPr="00260FD4">
        <w:rPr>
          <w:bCs/>
        </w:rPr>
        <w:t>норм</w:t>
      </w:r>
      <w:r w:rsidRPr="00260FD4">
        <w:rPr>
          <w:bCs/>
        </w:rPr>
        <w:t xml:space="preserve"> </w:t>
      </w:r>
      <w:r w:rsidR="002C3642" w:rsidRPr="00260FD4">
        <w:rPr>
          <w:bCs/>
        </w:rPr>
        <w:t xml:space="preserve">неизбежно приводит </w:t>
      </w:r>
      <w:r w:rsidRPr="00260FD4">
        <w:rPr>
          <w:bCs/>
        </w:rPr>
        <w:t>к повышению рисков для дорожного движения</w:t>
      </w:r>
      <w:r w:rsidR="002C3642" w:rsidRPr="00260FD4">
        <w:rPr>
          <w:bCs/>
        </w:rPr>
        <w:t>.</w:t>
      </w:r>
    </w:p>
    <w:p w14:paraId="02ADF82C" w14:textId="77777777" w:rsidR="00FA4B44" w:rsidRPr="00260FD4" w:rsidRDefault="00FA1FF2" w:rsidP="00510305">
      <w:pPr>
        <w:contextualSpacing/>
        <w:rPr>
          <w:bCs/>
        </w:rPr>
      </w:pPr>
      <w:r w:rsidRPr="00260FD4">
        <w:rPr>
          <w:bCs/>
        </w:rPr>
        <w:t xml:space="preserve">Настоящая Концепция создает </w:t>
      </w:r>
      <w:r w:rsidR="00510305" w:rsidRPr="00260FD4">
        <w:rPr>
          <w:bCs/>
        </w:rPr>
        <w:t>предпосылки</w:t>
      </w:r>
      <w:r w:rsidRPr="00260FD4">
        <w:rPr>
          <w:bCs/>
        </w:rPr>
        <w:t xml:space="preserve"> для снятия административных барьеров и разработки согласованных нормативных требований в целях поддержки безопасной интеграции беспилотных транспортных средств с традиционными участниками дорожного движения и повышения качества предоставляемых транспортных услуг.</w:t>
      </w:r>
    </w:p>
    <w:p w14:paraId="671664CF" w14:textId="77777777" w:rsidR="00754722" w:rsidRPr="00260FD4" w:rsidRDefault="002C29F9" w:rsidP="00754722">
      <w:pPr>
        <w:contextualSpacing/>
        <w:rPr>
          <w:bCs/>
        </w:rPr>
      </w:pPr>
      <w:r w:rsidRPr="00260FD4">
        <w:rPr>
          <w:bCs/>
        </w:rPr>
        <w:t>Принятие</w:t>
      </w:r>
      <w:r w:rsidR="00CB2796" w:rsidRPr="00260FD4">
        <w:rPr>
          <w:bCs/>
        </w:rPr>
        <w:t xml:space="preserve"> </w:t>
      </w:r>
      <w:r w:rsidR="003A631A" w:rsidRPr="00260FD4">
        <w:rPr>
          <w:bCs/>
        </w:rPr>
        <w:t xml:space="preserve">и реализация </w:t>
      </w:r>
      <w:r w:rsidR="00CB2796" w:rsidRPr="00260FD4">
        <w:rPr>
          <w:bCs/>
        </w:rPr>
        <w:t xml:space="preserve">настоящей </w:t>
      </w:r>
      <w:r w:rsidR="00E94875" w:rsidRPr="00260FD4">
        <w:rPr>
          <w:bCs/>
        </w:rPr>
        <w:t>Концепции должн</w:t>
      </w:r>
      <w:r w:rsidR="003A631A" w:rsidRPr="00260FD4">
        <w:rPr>
          <w:bCs/>
        </w:rPr>
        <w:t>ы</w:t>
      </w:r>
      <w:r w:rsidR="00E94875" w:rsidRPr="00260FD4">
        <w:rPr>
          <w:bCs/>
        </w:rPr>
        <w:t xml:space="preserve"> способствовать достижению </w:t>
      </w:r>
      <w:r w:rsidR="003A6DD7" w:rsidRPr="00260FD4">
        <w:rPr>
          <w:bCs/>
        </w:rPr>
        <w:t xml:space="preserve">ряда </w:t>
      </w:r>
      <w:r w:rsidR="00E94875" w:rsidRPr="00260FD4">
        <w:rPr>
          <w:bCs/>
        </w:rPr>
        <w:t>целев</w:t>
      </w:r>
      <w:r w:rsidR="00754722" w:rsidRPr="00260FD4">
        <w:rPr>
          <w:bCs/>
        </w:rPr>
        <w:t>ых</w:t>
      </w:r>
      <w:r w:rsidR="00302D1C" w:rsidRPr="00260FD4">
        <w:rPr>
          <w:bCs/>
        </w:rPr>
        <w:t xml:space="preserve"> </w:t>
      </w:r>
      <w:r w:rsidR="00E94875" w:rsidRPr="00260FD4">
        <w:rPr>
          <w:bCs/>
        </w:rPr>
        <w:t>показател</w:t>
      </w:r>
      <w:r w:rsidR="00754722" w:rsidRPr="00260FD4">
        <w:rPr>
          <w:bCs/>
        </w:rPr>
        <w:t>ей</w:t>
      </w:r>
      <w:r w:rsidR="00E94875" w:rsidRPr="00260FD4">
        <w:rPr>
          <w:bCs/>
        </w:rPr>
        <w:t xml:space="preserve"> национального проекта «Безопасные и качественн</w:t>
      </w:r>
      <w:r w:rsidR="00302D1C" w:rsidRPr="00260FD4">
        <w:rPr>
          <w:bCs/>
        </w:rPr>
        <w:t>ые автомобильные дороги» (БКАД)</w:t>
      </w:r>
      <w:r w:rsidR="00754722" w:rsidRPr="00260FD4">
        <w:rPr>
          <w:bCs/>
        </w:rPr>
        <w:t>:</w:t>
      </w:r>
    </w:p>
    <w:p w14:paraId="61263536" w14:textId="77777777" w:rsidR="00754722" w:rsidRPr="00260FD4" w:rsidRDefault="00754722" w:rsidP="002C3E2F">
      <w:pPr>
        <w:contextualSpacing/>
        <w:rPr>
          <w:bCs/>
        </w:rPr>
      </w:pPr>
      <w:r w:rsidRPr="00260FD4">
        <w:rPr>
          <w:bCs/>
        </w:rPr>
        <w:t xml:space="preserve">- </w:t>
      </w:r>
      <w:r w:rsidR="00E94875" w:rsidRPr="00260FD4">
        <w:rPr>
          <w:bCs/>
        </w:rPr>
        <w:t>снижени</w:t>
      </w:r>
      <w:r w:rsidR="002C3E2F" w:rsidRPr="00260FD4">
        <w:rPr>
          <w:bCs/>
        </w:rPr>
        <w:t>е</w:t>
      </w:r>
      <w:r w:rsidR="00E94875" w:rsidRPr="00260FD4">
        <w:rPr>
          <w:bCs/>
        </w:rPr>
        <w:t xml:space="preserve"> </w:t>
      </w:r>
      <w:r w:rsidR="002C3E2F" w:rsidRPr="00260FD4">
        <w:rPr>
          <w:bCs/>
        </w:rPr>
        <w:t>количества погибших в дорожно-транспортных происшествиях</w:t>
      </w:r>
      <w:r w:rsidRPr="00260FD4">
        <w:rPr>
          <w:bCs/>
        </w:rPr>
        <w:t>;</w:t>
      </w:r>
    </w:p>
    <w:p w14:paraId="11D44B8F" w14:textId="77777777" w:rsidR="00754722" w:rsidRPr="00260FD4" w:rsidRDefault="00754722" w:rsidP="00754722">
      <w:pPr>
        <w:contextualSpacing/>
        <w:rPr>
          <w:bCs/>
        </w:rPr>
      </w:pPr>
      <w:r w:rsidRPr="00260FD4">
        <w:rPr>
          <w:bCs/>
        </w:rPr>
        <w:t>- снижение доли автомобильных дорог федерального и регионального значения, работающих в режиме перегрузки;</w:t>
      </w:r>
    </w:p>
    <w:p w14:paraId="186378DB" w14:textId="77777777" w:rsidR="00754722" w:rsidRPr="00260FD4" w:rsidRDefault="00754722" w:rsidP="002C3E2F">
      <w:pPr>
        <w:contextualSpacing/>
        <w:rPr>
          <w:bCs/>
        </w:rPr>
      </w:pPr>
      <w:r w:rsidRPr="00260FD4">
        <w:rPr>
          <w:bCs/>
        </w:rPr>
        <w:t xml:space="preserve">- </w:t>
      </w:r>
      <w:r w:rsidR="002C3E2F" w:rsidRPr="00260FD4">
        <w:rPr>
          <w:bCs/>
        </w:rPr>
        <w:t>снижение количества мест концентрации дорожно-транспортных происшествий (аварийно-опасных участков) на дорожной сети;</w:t>
      </w:r>
    </w:p>
    <w:p w14:paraId="3B201D1C" w14:textId="77777777" w:rsidR="00E94875" w:rsidRPr="00260FD4" w:rsidRDefault="00302D1C" w:rsidP="002C3E2F">
      <w:pPr>
        <w:contextualSpacing/>
        <w:rPr>
          <w:bCs/>
        </w:rPr>
      </w:pPr>
      <w:r w:rsidRPr="00260FD4">
        <w:rPr>
          <w:bCs/>
        </w:rPr>
        <w:t xml:space="preserve">а также </w:t>
      </w:r>
      <w:r w:rsidR="002C3E2F" w:rsidRPr="00260FD4">
        <w:rPr>
          <w:bCs/>
        </w:rPr>
        <w:t xml:space="preserve">дополнительно </w:t>
      </w:r>
      <w:r w:rsidR="00CC7D04" w:rsidRPr="00260FD4">
        <w:rPr>
          <w:bCs/>
        </w:rPr>
        <w:t xml:space="preserve">способствовать </w:t>
      </w:r>
      <w:r w:rsidRPr="00260FD4">
        <w:rPr>
          <w:bCs/>
        </w:rPr>
        <w:t xml:space="preserve">решению </w:t>
      </w:r>
      <w:r w:rsidR="002C3E2F" w:rsidRPr="00260FD4">
        <w:rPr>
          <w:bCs/>
        </w:rPr>
        <w:t>нижеперечисленных</w:t>
      </w:r>
      <w:r w:rsidRPr="00260FD4">
        <w:rPr>
          <w:bCs/>
        </w:rPr>
        <w:t xml:space="preserve"> задач </w:t>
      </w:r>
      <w:r w:rsidR="00CC7D04" w:rsidRPr="00260FD4">
        <w:rPr>
          <w:bCs/>
        </w:rPr>
        <w:t>в рамках федерального проекта «Общесистемные меры развития дорожного хозяйства»</w:t>
      </w:r>
      <w:r w:rsidR="00AA28E7" w:rsidRPr="00260FD4">
        <w:rPr>
          <w:bCs/>
        </w:rPr>
        <w:t>:</w:t>
      </w:r>
    </w:p>
    <w:p w14:paraId="5A0993D0" w14:textId="77777777" w:rsidR="00CC7D04" w:rsidRPr="00260FD4" w:rsidRDefault="00CC7D04" w:rsidP="00E94875">
      <w:pPr>
        <w:contextualSpacing/>
        <w:rPr>
          <w:bCs/>
        </w:rPr>
      </w:pPr>
      <w:r w:rsidRPr="00260FD4">
        <w:rPr>
          <w:bCs/>
        </w:rPr>
        <w:t xml:space="preserve">- </w:t>
      </w:r>
      <w:r w:rsidR="002C29F9" w:rsidRPr="00260FD4">
        <w:rPr>
          <w:bCs/>
        </w:rPr>
        <w:t>разработка технологий, обеспечивающих движение беспилотных транспортных средств по автомобильным дорогам, формирование перечня таких технологий и рекомендаций по их применению, в том числе в части автодорожной инфраструктуры</w:t>
      </w:r>
      <w:r w:rsidR="00AA28E7" w:rsidRPr="00260FD4">
        <w:rPr>
          <w:bCs/>
        </w:rPr>
        <w:t xml:space="preserve"> (п. 2.2.2 федерального проекта)</w:t>
      </w:r>
      <w:r w:rsidR="002C29F9" w:rsidRPr="00260FD4">
        <w:rPr>
          <w:bCs/>
        </w:rPr>
        <w:t>;</w:t>
      </w:r>
    </w:p>
    <w:p w14:paraId="3C7867D5" w14:textId="77777777" w:rsidR="00E94875" w:rsidRPr="00260FD4" w:rsidRDefault="002C29F9" w:rsidP="00FA1FF2">
      <w:pPr>
        <w:contextualSpacing/>
        <w:rPr>
          <w:bCs/>
        </w:rPr>
      </w:pPr>
      <w:r w:rsidRPr="00260FD4">
        <w:rPr>
          <w:bCs/>
        </w:rPr>
        <w:t>- принятие нормативных правовых актов, обеспечивающих применение беспилотных технологий управления транспортными средствами на участках дорог общего пользования</w:t>
      </w:r>
      <w:r w:rsidR="00AA28E7" w:rsidRPr="00260FD4">
        <w:rPr>
          <w:bCs/>
        </w:rPr>
        <w:t xml:space="preserve"> (п. 2.2.3 федерального проекта)</w:t>
      </w:r>
      <w:r w:rsidRPr="00260FD4">
        <w:rPr>
          <w:bCs/>
        </w:rPr>
        <w:t>;</w:t>
      </w:r>
    </w:p>
    <w:p w14:paraId="723424FA" w14:textId="77777777" w:rsidR="002C29F9" w:rsidRPr="00260FD4" w:rsidRDefault="002C29F9" w:rsidP="00754722">
      <w:pPr>
        <w:contextualSpacing/>
        <w:rPr>
          <w:bCs/>
        </w:rPr>
      </w:pPr>
      <w:r w:rsidRPr="00260FD4">
        <w:rPr>
          <w:bCs/>
        </w:rPr>
        <w:lastRenderedPageBreak/>
        <w:t>- внедрение на автомобильных дорогах общего пользования интеллектуальных транспортных систем, ориентированных в том числе на обеспечение движения беспилотных транспортных средств (</w:t>
      </w:r>
      <w:r w:rsidR="00AA28E7" w:rsidRPr="00260FD4">
        <w:rPr>
          <w:bCs/>
        </w:rPr>
        <w:t>п</w:t>
      </w:r>
      <w:r w:rsidR="00FB550A" w:rsidRPr="00260FD4">
        <w:rPr>
          <w:bCs/>
        </w:rPr>
        <w:t>.</w:t>
      </w:r>
      <w:r w:rsidR="003A6DD7" w:rsidRPr="00260FD4">
        <w:rPr>
          <w:bCs/>
        </w:rPr>
        <w:t xml:space="preserve"> </w:t>
      </w:r>
      <w:r w:rsidR="00AA28E7" w:rsidRPr="00260FD4">
        <w:rPr>
          <w:bCs/>
        </w:rPr>
        <w:t>2.2.4</w:t>
      </w:r>
      <w:r w:rsidR="00080D93" w:rsidRPr="00260FD4">
        <w:rPr>
          <w:bCs/>
        </w:rPr>
        <w:t xml:space="preserve"> </w:t>
      </w:r>
      <w:r w:rsidR="00FB550A" w:rsidRPr="00260FD4">
        <w:rPr>
          <w:bCs/>
        </w:rPr>
        <w:t>–</w:t>
      </w:r>
      <w:r w:rsidR="00080D93" w:rsidRPr="00260FD4">
        <w:rPr>
          <w:bCs/>
        </w:rPr>
        <w:t xml:space="preserve"> </w:t>
      </w:r>
      <w:r w:rsidR="00FB550A" w:rsidRPr="00260FD4">
        <w:rPr>
          <w:bCs/>
        </w:rPr>
        <w:t>п.</w:t>
      </w:r>
      <w:r w:rsidR="003A6DD7" w:rsidRPr="00260FD4">
        <w:rPr>
          <w:bCs/>
        </w:rPr>
        <w:t xml:space="preserve"> </w:t>
      </w:r>
      <w:r w:rsidR="00080D93" w:rsidRPr="00260FD4">
        <w:rPr>
          <w:bCs/>
        </w:rPr>
        <w:t xml:space="preserve">2.2.8 </w:t>
      </w:r>
      <w:r w:rsidR="00AA28E7" w:rsidRPr="00260FD4">
        <w:rPr>
          <w:bCs/>
        </w:rPr>
        <w:t>федерального проекта</w:t>
      </w:r>
      <w:r w:rsidRPr="00260FD4">
        <w:rPr>
          <w:bCs/>
        </w:rPr>
        <w:t>)</w:t>
      </w:r>
      <w:r w:rsidR="00FB550A" w:rsidRPr="00260FD4">
        <w:rPr>
          <w:bCs/>
        </w:rPr>
        <w:t>.</w:t>
      </w:r>
    </w:p>
    <w:p w14:paraId="7CEDB53D" w14:textId="77777777" w:rsidR="00EF7E83" w:rsidRPr="00260FD4" w:rsidRDefault="00026235" w:rsidP="00F246C6">
      <w:pPr>
        <w:pStyle w:val="10"/>
        <w:rPr>
          <w:rFonts w:ascii="Times New Roman" w:hAnsi="Times New Roman" w:cs="Times New Roman"/>
          <w:b/>
          <w:color w:val="auto"/>
          <w:sz w:val="24"/>
          <w:szCs w:val="24"/>
        </w:rPr>
      </w:pPr>
      <w:bookmarkStart w:id="1" w:name="_Toc14944441"/>
      <w:r w:rsidRPr="00260FD4">
        <w:rPr>
          <w:rFonts w:ascii="Times New Roman" w:hAnsi="Times New Roman" w:cs="Times New Roman"/>
          <w:b/>
          <w:color w:val="auto"/>
          <w:sz w:val="24"/>
          <w:szCs w:val="24"/>
        </w:rPr>
        <w:t>Термины и определения</w:t>
      </w:r>
      <w:bookmarkEnd w:id="1"/>
    </w:p>
    <w:p w14:paraId="464EEE47" w14:textId="77777777" w:rsidR="009B17FF" w:rsidRPr="00260FD4" w:rsidRDefault="00F67AEB" w:rsidP="001456BE">
      <w:pPr>
        <w:contextualSpacing/>
        <w:rPr>
          <w:bCs/>
        </w:rPr>
      </w:pPr>
      <w:r w:rsidRPr="00260FD4">
        <w:rPr>
          <w:bCs/>
        </w:rPr>
        <w:t>В связи с тем, что вопросы внедрения беспилотных транспортных средств носят межведомственный характер, ч</w:t>
      </w:r>
      <w:r w:rsidR="00026235" w:rsidRPr="00260FD4">
        <w:rPr>
          <w:bCs/>
        </w:rPr>
        <w:t>еткое и последовательное определение</w:t>
      </w:r>
      <w:r w:rsidR="009B17FF" w:rsidRPr="00260FD4">
        <w:rPr>
          <w:bCs/>
        </w:rPr>
        <w:t xml:space="preserve"> </w:t>
      </w:r>
      <w:r w:rsidR="00AC7756" w:rsidRPr="00260FD4">
        <w:rPr>
          <w:bCs/>
        </w:rPr>
        <w:t xml:space="preserve">ключевых </w:t>
      </w:r>
      <w:r w:rsidR="009B17FF" w:rsidRPr="00260FD4">
        <w:rPr>
          <w:bCs/>
        </w:rPr>
        <w:t>терминов,</w:t>
      </w:r>
      <w:r w:rsidR="00026235" w:rsidRPr="00260FD4">
        <w:rPr>
          <w:bCs/>
        </w:rPr>
        <w:t xml:space="preserve"> и</w:t>
      </w:r>
      <w:r w:rsidR="009B17FF" w:rsidRPr="00260FD4">
        <w:rPr>
          <w:bCs/>
        </w:rPr>
        <w:t>х дальнейшее корректное использование</w:t>
      </w:r>
      <w:r w:rsidRPr="00260FD4">
        <w:rPr>
          <w:bCs/>
        </w:rPr>
        <w:t>, в том числе в нормативных правовых документах и актах технического регулирования всеми заинтересованными сторонами</w:t>
      </w:r>
      <w:r w:rsidR="00026235" w:rsidRPr="00260FD4">
        <w:rPr>
          <w:bCs/>
        </w:rPr>
        <w:t xml:space="preserve"> име</w:t>
      </w:r>
      <w:r w:rsidR="003B5FD4" w:rsidRPr="00260FD4">
        <w:rPr>
          <w:bCs/>
        </w:rPr>
        <w:t>ю</w:t>
      </w:r>
      <w:r w:rsidR="00026235" w:rsidRPr="00260FD4">
        <w:rPr>
          <w:bCs/>
        </w:rPr>
        <w:t xml:space="preserve">т </w:t>
      </w:r>
      <w:r w:rsidR="003B5FD4" w:rsidRPr="00260FD4">
        <w:rPr>
          <w:bCs/>
        </w:rPr>
        <w:t>важное</w:t>
      </w:r>
      <w:r w:rsidR="00026235" w:rsidRPr="00260FD4">
        <w:rPr>
          <w:bCs/>
        </w:rPr>
        <w:t xml:space="preserve"> значение для </w:t>
      </w:r>
      <w:r w:rsidR="005D241C" w:rsidRPr="00260FD4">
        <w:rPr>
          <w:bCs/>
        </w:rPr>
        <w:t>безопасного развертывания</w:t>
      </w:r>
      <w:r w:rsidR="009B17FF" w:rsidRPr="00260FD4">
        <w:rPr>
          <w:bCs/>
        </w:rPr>
        <w:t xml:space="preserve"> систем беспилотного вождения транспортных средств.</w:t>
      </w:r>
    </w:p>
    <w:p w14:paraId="5D180337" w14:textId="77777777" w:rsidR="005E4C52" w:rsidRPr="00260FD4" w:rsidRDefault="00026235" w:rsidP="001456BE">
      <w:pPr>
        <w:contextualSpacing/>
        <w:rPr>
          <w:bCs/>
        </w:rPr>
      </w:pPr>
      <w:r w:rsidRPr="00260FD4">
        <w:rPr>
          <w:bCs/>
        </w:rPr>
        <w:t xml:space="preserve">На сегодняшний день </w:t>
      </w:r>
      <w:r w:rsidR="005E4C52" w:rsidRPr="00260FD4">
        <w:rPr>
          <w:bCs/>
        </w:rPr>
        <w:t xml:space="preserve">для описания различных форм автоматизации наземного транспорта </w:t>
      </w:r>
      <w:r w:rsidR="00564B57" w:rsidRPr="00260FD4">
        <w:rPr>
          <w:bCs/>
        </w:rPr>
        <w:t xml:space="preserve">производители, правительственные органы и ученые </w:t>
      </w:r>
      <w:r w:rsidR="00817968" w:rsidRPr="00260FD4">
        <w:rPr>
          <w:bCs/>
        </w:rPr>
        <w:t xml:space="preserve">ряда стран </w:t>
      </w:r>
      <w:r w:rsidR="005E4C52" w:rsidRPr="00260FD4">
        <w:rPr>
          <w:bCs/>
        </w:rPr>
        <w:t xml:space="preserve">используют </w:t>
      </w:r>
      <w:r w:rsidR="00817968" w:rsidRPr="00260FD4">
        <w:rPr>
          <w:bCs/>
        </w:rPr>
        <w:t xml:space="preserve">нижеперечисленные </w:t>
      </w:r>
      <w:r w:rsidR="003B5FD4" w:rsidRPr="00260FD4">
        <w:rPr>
          <w:bCs/>
        </w:rPr>
        <w:t>разнообразные</w:t>
      </w:r>
      <w:r w:rsidRPr="00260FD4">
        <w:rPr>
          <w:bCs/>
        </w:rPr>
        <w:t xml:space="preserve"> термины </w:t>
      </w:r>
      <w:r w:rsidR="005E4C52" w:rsidRPr="00260FD4">
        <w:rPr>
          <w:bCs/>
        </w:rPr>
        <w:t xml:space="preserve">(в скобках приведены </w:t>
      </w:r>
      <w:r w:rsidR="00F07D91" w:rsidRPr="00260FD4">
        <w:rPr>
          <w:bCs/>
        </w:rPr>
        <w:t xml:space="preserve">их </w:t>
      </w:r>
      <w:r w:rsidR="005E4C52" w:rsidRPr="00260FD4">
        <w:rPr>
          <w:bCs/>
        </w:rPr>
        <w:t xml:space="preserve">англоязычные </w:t>
      </w:r>
      <w:r w:rsidR="00F07D91" w:rsidRPr="00260FD4">
        <w:rPr>
          <w:bCs/>
        </w:rPr>
        <w:t>эквиваленты)</w:t>
      </w:r>
      <w:r w:rsidR="003B5FD4" w:rsidRPr="00260FD4">
        <w:rPr>
          <w:bCs/>
        </w:rPr>
        <w:t>:</w:t>
      </w:r>
    </w:p>
    <w:p w14:paraId="7D40449F" w14:textId="77777777" w:rsidR="003B5FD4" w:rsidRPr="00260FD4" w:rsidRDefault="003B5FD4" w:rsidP="003B5FD4">
      <w:pPr>
        <w:widowControl w:val="0"/>
        <w:suppressAutoHyphens/>
        <w:spacing w:after="0"/>
        <w:contextualSpacing/>
        <w:rPr>
          <w:lang w:eastAsia="ar-SA"/>
        </w:rPr>
      </w:pPr>
      <w:r w:rsidRPr="00260FD4">
        <w:rPr>
          <w:lang w:eastAsia="ar-SA"/>
        </w:rPr>
        <w:t>• автономный (</w:t>
      </w:r>
      <w:proofErr w:type="spellStart"/>
      <w:r w:rsidRPr="00260FD4">
        <w:rPr>
          <w:lang w:eastAsia="ar-SA"/>
        </w:rPr>
        <w:t>autonomous</w:t>
      </w:r>
      <w:proofErr w:type="spellEnd"/>
      <w:r w:rsidRPr="00260FD4">
        <w:rPr>
          <w:lang w:eastAsia="ar-SA"/>
        </w:rPr>
        <w:t>) автомобиль;</w:t>
      </w:r>
    </w:p>
    <w:p w14:paraId="25957A54" w14:textId="77777777" w:rsidR="007D2186" w:rsidRPr="00260FD4" w:rsidRDefault="007D2186" w:rsidP="007D2186">
      <w:pPr>
        <w:widowControl w:val="0"/>
        <w:suppressAutoHyphens/>
        <w:spacing w:after="0"/>
        <w:contextualSpacing/>
        <w:rPr>
          <w:lang w:eastAsia="ar-SA"/>
        </w:rPr>
      </w:pPr>
      <w:r w:rsidRPr="00260FD4">
        <w:rPr>
          <w:lang w:eastAsia="ar-SA"/>
        </w:rPr>
        <w:t>• высокоавтоматизированное транспортное средство (</w:t>
      </w:r>
      <w:r w:rsidRPr="00260FD4">
        <w:rPr>
          <w:lang w:val="en-US" w:eastAsia="ar-SA"/>
        </w:rPr>
        <w:t>highly</w:t>
      </w:r>
      <w:r w:rsidRPr="00260FD4">
        <w:rPr>
          <w:lang w:eastAsia="ar-SA"/>
        </w:rPr>
        <w:t xml:space="preserve"> </w:t>
      </w:r>
      <w:proofErr w:type="spellStart"/>
      <w:r w:rsidRPr="00260FD4">
        <w:rPr>
          <w:lang w:eastAsia="ar-SA"/>
        </w:rPr>
        <w:t>automated</w:t>
      </w:r>
      <w:proofErr w:type="spellEnd"/>
      <w:r w:rsidRPr="00260FD4">
        <w:rPr>
          <w:lang w:eastAsia="ar-SA"/>
        </w:rPr>
        <w:t xml:space="preserve"> </w:t>
      </w:r>
      <w:r w:rsidRPr="00260FD4">
        <w:rPr>
          <w:lang w:val="en-US" w:eastAsia="ar-SA"/>
        </w:rPr>
        <w:t>vehicle</w:t>
      </w:r>
      <w:r w:rsidRPr="00260FD4">
        <w:rPr>
          <w:lang w:eastAsia="ar-SA"/>
        </w:rPr>
        <w:t>);</w:t>
      </w:r>
    </w:p>
    <w:p w14:paraId="7282B803" w14:textId="77777777" w:rsidR="007D2186" w:rsidRPr="00260FD4" w:rsidRDefault="007D2186" w:rsidP="007D2186">
      <w:pPr>
        <w:widowControl w:val="0"/>
        <w:suppressAutoHyphens/>
        <w:spacing w:after="0"/>
        <w:contextualSpacing/>
        <w:rPr>
          <w:lang w:eastAsia="ar-SA"/>
        </w:rPr>
      </w:pPr>
      <w:r w:rsidRPr="00260FD4">
        <w:rPr>
          <w:lang w:eastAsia="ar-SA"/>
        </w:rPr>
        <w:t>• беспилотный автомобиль (</w:t>
      </w:r>
      <w:r w:rsidRPr="00260FD4">
        <w:rPr>
          <w:lang w:val="en-US" w:eastAsia="ar-SA"/>
        </w:rPr>
        <w:t>driverless</w:t>
      </w:r>
      <w:r w:rsidRPr="00260FD4">
        <w:rPr>
          <w:lang w:eastAsia="ar-SA"/>
        </w:rPr>
        <w:t xml:space="preserve"> </w:t>
      </w:r>
      <w:r w:rsidRPr="00260FD4">
        <w:rPr>
          <w:lang w:val="en-US" w:eastAsia="ar-SA"/>
        </w:rPr>
        <w:t>car</w:t>
      </w:r>
      <w:r w:rsidRPr="00260FD4">
        <w:rPr>
          <w:lang w:eastAsia="ar-SA"/>
        </w:rPr>
        <w:t>);</w:t>
      </w:r>
    </w:p>
    <w:p w14:paraId="1BDA4094" w14:textId="77777777" w:rsidR="007D2186" w:rsidRPr="00260FD4" w:rsidRDefault="007D2186" w:rsidP="007D2186">
      <w:pPr>
        <w:widowControl w:val="0"/>
        <w:suppressAutoHyphens/>
        <w:spacing w:after="0"/>
        <w:contextualSpacing/>
        <w:rPr>
          <w:lang w:eastAsia="ar-SA"/>
        </w:rPr>
      </w:pPr>
      <w:r w:rsidRPr="00260FD4">
        <w:rPr>
          <w:lang w:eastAsia="ar-SA"/>
        </w:rPr>
        <w:t>• беспилотное транспортное средство (</w:t>
      </w:r>
      <w:r w:rsidRPr="00260FD4">
        <w:rPr>
          <w:lang w:val="en-US" w:eastAsia="ar-SA"/>
        </w:rPr>
        <w:t>unmanned</w:t>
      </w:r>
      <w:r w:rsidRPr="00260FD4">
        <w:rPr>
          <w:lang w:eastAsia="ar-SA"/>
        </w:rPr>
        <w:t xml:space="preserve"> </w:t>
      </w:r>
      <w:r w:rsidRPr="00260FD4">
        <w:rPr>
          <w:lang w:val="en-US" w:eastAsia="ar-SA"/>
        </w:rPr>
        <w:t>vehicle</w:t>
      </w:r>
      <w:r w:rsidRPr="00260FD4">
        <w:rPr>
          <w:lang w:eastAsia="ar-SA"/>
        </w:rPr>
        <w:t>);</w:t>
      </w:r>
    </w:p>
    <w:p w14:paraId="1EEC406A" w14:textId="77777777" w:rsidR="009660B6" w:rsidRPr="00260FD4" w:rsidRDefault="009660B6" w:rsidP="009660B6">
      <w:pPr>
        <w:widowControl w:val="0"/>
        <w:suppressAutoHyphens/>
        <w:spacing w:after="0"/>
        <w:contextualSpacing/>
        <w:rPr>
          <w:lang w:eastAsia="ar-SA"/>
        </w:rPr>
      </w:pPr>
      <w:r w:rsidRPr="00260FD4">
        <w:rPr>
          <w:lang w:eastAsia="ar-SA"/>
        </w:rPr>
        <w:t>• полностью автоматизированное транспортное средство (</w:t>
      </w:r>
      <w:r w:rsidRPr="00260FD4">
        <w:rPr>
          <w:lang w:val="en-US" w:eastAsia="ar-SA"/>
        </w:rPr>
        <w:t>fully</w:t>
      </w:r>
      <w:r w:rsidRPr="00260FD4">
        <w:rPr>
          <w:lang w:eastAsia="ar-SA"/>
        </w:rPr>
        <w:t xml:space="preserve"> </w:t>
      </w:r>
      <w:proofErr w:type="spellStart"/>
      <w:r w:rsidRPr="00260FD4">
        <w:rPr>
          <w:lang w:eastAsia="ar-SA"/>
        </w:rPr>
        <w:t>automated</w:t>
      </w:r>
      <w:proofErr w:type="spellEnd"/>
      <w:r w:rsidRPr="00260FD4">
        <w:rPr>
          <w:lang w:eastAsia="ar-SA"/>
        </w:rPr>
        <w:t xml:space="preserve"> </w:t>
      </w:r>
      <w:r w:rsidRPr="00260FD4">
        <w:rPr>
          <w:lang w:val="en-US" w:eastAsia="ar-SA"/>
        </w:rPr>
        <w:t>vehicle</w:t>
      </w:r>
      <w:r w:rsidRPr="00260FD4">
        <w:rPr>
          <w:lang w:eastAsia="ar-SA"/>
        </w:rPr>
        <w:t>);</w:t>
      </w:r>
    </w:p>
    <w:p w14:paraId="686FE365" w14:textId="77777777" w:rsidR="007D2186" w:rsidRPr="00260FD4" w:rsidRDefault="007D2186" w:rsidP="007D2186">
      <w:pPr>
        <w:widowControl w:val="0"/>
        <w:suppressAutoHyphens/>
        <w:spacing w:after="0"/>
        <w:contextualSpacing/>
        <w:rPr>
          <w:lang w:eastAsia="ar-SA"/>
        </w:rPr>
      </w:pPr>
      <w:r w:rsidRPr="00260FD4">
        <w:rPr>
          <w:lang w:eastAsia="ar-SA"/>
        </w:rPr>
        <w:t>• роботизированный автомобиль (</w:t>
      </w:r>
      <w:proofErr w:type="spellStart"/>
      <w:r w:rsidRPr="00260FD4">
        <w:rPr>
          <w:lang w:eastAsia="ar-SA"/>
        </w:rPr>
        <w:t>robotic</w:t>
      </w:r>
      <w:proofErr w:type="spellEnd"/>
      <w:r w:rsidRPr="00260FD4">
        <w:rPr>
          <w:lang w:eastAsia="ar-SA"/>
        </w:rPr>
        <w:t xml:space="preserve"> </w:t>
      </w:r>
      <w:r w:rsidRPr="00260FD4">
        <w:rPr>
          <w:lang w:val="en-US" w:eastAsia="ar-SA"/>
        </w:rPr>
        <w:t>car</w:t>
      </w:r>
      <w:r w:rsidRPr="00260FD4">
        <w:rPr>
          <w:lang w:eastAsia="ar-SA"/>
        </w:rPr>
        <w:t>);</w:t>
      </w:r>
    </w:p>
    <w:p w14:paraId="27737F12" w14:textId="77777777" w:rsidR="003B5FD4" w:rsidRPr="00260FD4" w:rsidRDefault="003B5FD4" w:rsidP="003B5FD4">
      <w:pPr>
        <w:widowControl w:val="0"/>
        <w:suppressAutoHyphens/>
        <w:spacing w:after="0"/>
        <w:contextualSpacing/>
        <w:rPr>
          <w:lang w:eastAsia="ar-SA"/>
        </w:rPr>
      </w:pPr>
      <w:r w:rsidRPr="00260FD4">
        <w:rPr>
          <w:lang w:eastAsia="ar-SA"/>
        </w:rPr>
        <w:t>• самоуправляемое транспортное средство (</w:t>
      </w:r>
      <w:r w:rsidRPr="00260FD4">
        <w:rPr>
          <w:lang w:val="en-US" w:eastAsia="ar-SA"/>
        </w:rPr>
        <w:t>self</w:t>
      </w:r>
      <w:r w:rsidRPr="00260FD4">
        <w:rPr>
          <w:lang w:eastAsia="ar-SA"/>
        </w:rPr>
        <w:t>-</w:t>
      </w:r>
      <w:r w:rsidRPr="00260FD4">
        <w:rPr>
          <w:lang w:val="en-US" w:eastAsia="ar-SA"/>
        </w:rPr>
        <w:t>driving</w:t>
      </w:r>
      <w:r w:rsidRPr="00260FD4">
        <w:rPr>
          <w:lang w:eastAsia="ar-SA"/>
        </w:rPr>
        <w:t xml:space="preserve"> </w:t>
      </w:r>
      <w:r w:rsidRPr="00260FD4">
        <w:rPr>
          <w:lang w:val="en-US" w:eastAsia="ar-SA"/>
        </w:rPr>
        <w:t>vehicle</w:t>
      </w:r>
      <w:r w:rsidR="007D2186" w:rsidRPr="00260FD4">
        <w:rPr>
          <w:lang w:eastAsia="ar-SA"/>
        </w:rPr>
        <w:t>).</w:t>
      </w:r>
    </w:p>
    <w:p w14:paraId="14DEA62A" w14:textId="77777777" w:rsidR="003F6AB2" w:rsidRPr="00260FD4" w:rsidRDefault="00371DA5" w:rsidP="00200CB8">
      <w:pPr>
        <w:contextualSpacing/>
        <w:rPr>
          <w:bCs/>
        </w:rPr>
      </w:pPr>
      <w:r w:rsidRPr="00260FD4">
        <w:rPr>
          <w:bCs/>
        </w:rPr>
        <w:t>В настоящее время н</w:t>
      </w:r>
      <w:r w:rsidR="00817968" w:rsidRPr="00260FD4">
        <w:rPr>
          <w:bCs/>
        </w:rPr>
        <w:t xml:space="preserve">и один из </w:t>
      </w:r>
      <w:r w:rsidRPr="00260FD4">
        <w:rPr>
          <w:bCs/>
        </w:rPr>
        <w:t>выше</w:t>
      </w:r>
      <w:r w:rsidR="00817968" w:rsidRPr="00260FD4">
        <w:rPr>
          <w:bCs/>
        </w:rPr>
        <w:t>перечисленных терминов не является общепризнанным и нормативно закрепленным на международном уровне, также как</w:t>
      </w:r>
      <w:r w:rsidRPr="00260FD4">
        <w:rPr>
          <w:bCs/>
        </w:rPr>
        <w:t>,</w:t>
      </w:r>
      <w:r w:rsidR="00817968" w:rsidRPr="00260FD4">
        <w:rPr>
          <w:bCs/>
        </w:rPr>
        <w:t xml:space="preserve"> </w:t>
      </w:r>
      <w:r w:rsidRPr="00260FD4">
        <w:rPr>
          <w:bCs/>
        </w:rPr>
        <w:t xml:space="preserve">в зависимости от контекста, </w:t>
      </w:r>
      <w:r w:rsidR="007D2186" w:rsidRPr="00260FD4">
        <w:rPr>
          <w:bCs/>
        </w:rPr>
        <w:t xml:space="preserve">не является </w:t>
      </w:r>
      <w:r w:rsidRPr="00260FD4">
        <w:rPr>
          <w:bCs/>
        </w:rPr>
        <w:t xml:space="preserve">однозначно </w:t>
      </w:r>
      <w:r w:rsidR="00817968" w:rsidRPr="00260FD4">
        <w:rPr>
          <w:bCs/>
        </w:rPr>
        <w:t xml:space="preserve">правильным или неправильным. </w:t>
      </w:r>
      <w:r w:rsidRPr="00260FD4">
        <w:rPr>
          <w:bCs/>
        </w:rPr>
        <w:t>Одновременно</w:t>
      </w:r>
      <w:r w:rsidR="00817968" w:rsidRPr="00260FD4">
        <w:rPr>
          <w:bCs/>
        </w:rPr>
        <w:t xml:space="preserve">, наметилось </w:t>
      </w:r>
      <w:r w:rsidR="007D2186" w:rsidRPr="00260FD4">
        <w:rPr>
          <w:bCs/>
        </w:rPr>
        <w:t xml:space="preserve">общее </w:t>
      </w:r>
      <w:r w:rsidR="00817968" w:rsidRPr="00260FD4">
        <w:rPr>
          <w:bCs/>
        </w:rPr>
        <w:t xml:space="preserve">понимание </w:t>
      </w:r>
      <w:r w:rsidR="007D2186" w:rsidRPr="00260FD4">
        <w:rPr>
          <w:bCs/>
        </w:rPr>
        <w:t>в вопросе разработки профильной терминологии в среде профессионалов на ур</w:t>
      </w:r>
      <w:r w:rsidR="00922AB7" w:rsidRPr="00260FD4">
        <w:rPr>
          <w:bCs/>
        </w:rPr>
        <w:t>овне международных организаций.</w:t>
      </w:r>
    </w:p>
    <w:p w14:paraId="3C995DD1" w14:textId="77777777" w:rsidR="00307413" w:rsidRPr="00260FD4" w:rsidRDefault="007D2186" w:rsidP="00FD515B">
      <w:pPr>
        <w:contextualSpacing/>
        <w:rPr>
          <w:bCs/>
        </w:rPr>
      </w:pPr>
      <w:r w:rsidRPr="00260FD4">
        <w:rPr>
          <w:bCs/>
        </w:rPr>
        <w:t>Глобальный форум по безопасности дорожного движения</w:t>
      </w:r>
      <w:r w:rsidR="00371DA5" w:rsidRPr="00260FD4">
        <w:rPr>
          <w:bCs/>
        </w:rPr>
        <w:t xml:space="preserve"> </w:t>
      </w:r>
      <w:r w:rsidR="003F6AB2" w:rsidRPr="00260FD4">
        <w:rPr>
          <w:bCs/>
        </w:rPr>
        <w:t xml:space="preserve">(WP.1), полноправным членом которого является Российская Федерация, </w:t>
      </w:r>
      <w:r w:rsidR="00371DA5" w:rsidRPr="00260FD4">
        <w:rPr>
          <w:bCs/>
        </w:rPr>
        <w:t xml:space="preserve">принял </w:t>
      </w:r>
      <w:r w:rsidR="00200CB8" w:rsidRPr="00260FD4">
        <w:rPr>
          <w:bCs/>
        </w:rPr>
        <w:t xml:space="preserve">на своей 78-й сессии (г. Женева, 25–29 марта 2019 года) </w:t>
      </w:r>
      <w:r w:rsidR="003F6AB2" w:rsidRPr="00260FD4">
        <w:rPr>
          <w:bCs/>
        </w:rPr>
        <w:t>«</w:t>
      </w:r>
      <w:r w:rsidR="00200CB8" w:rsidRPr="00260FD4">
        <w:rPr>
          <w:bCs/>
        </w:rPr>
        <w:t>Резолюцию о внедрении в практику высоко- и полностью автоматизированных транспортных средств в условиях дорожного движения</w:t>
      </w:r>
      <w:r w:rsidR="003F6AB2" w:rsidRPr="00260FD4">
        <w:rPr>
          <w:bCs/>
        </w:rPr>
        <w:t>»</w:t>
      </w:r>
      <w:r w:rsidR="00FD515B" w:rsidRPr="00260FD4">
        <w:rPr>
          <w:bCs/>
        </w:rPr>
        <w:t>. Данная Резолюция имеет целью служить руководством для сторон Конвенции о дорожном движении, подписанной в Женеве 19 сентября 1949 года, и Конвенции о дорожном движении, подписанной в Вене 8 ноября 1968 года, по безопасному внедрению в практику высоко- и полностью автоматизированных транспортных средств в условиях дорожного движения с целью способствовать повышению безопасности дорожного движения, мобильности и социально-экономическому прогрессу.</w:t>
      </w:r>
    </w:p>
    <w:p w14:paraId="62B0FC7B" w14:textId="6CDADE10" w:rsidR="00DF3C42" w:rsidRPr="00260FD4" w:rsidRDefault="00307413" w:rsidP="00307413">
      <w:pPr>
        <w:contextualSpacing/>
        <w:rPr>
          <w:bCs/>
        </w:rPr>
      </w:pPr>
      <w:r w:rsidRPr="00260FD4">
        <w:rPr>
          <w:bCs/>
        </w:rPr>
        <w:t>Определения</w:t>
      </w:r>
      <w:r w:rsidR="005E11E9" w:rsidRPr="00260FD4">
        <w:rPr>
          <w:bCs/>
        </w:rPr>
        <w:t>, рекомендуемые</w:t>
      </w:r>
      <w:r w:rsidRPr="00260FD4">
        <w:rPr>
          <w:bCs/>
        </w:rPr>
        <w:t xml:space="preserve"> вышеуказанной резолюци</w:t>
      </w:r>
      <w:r w:rsidR="005E11E9" w:rsidRPr="00260FD4">
        <w:rPr>
          <w:bCs/>
        </w:rPr>
        <w:t>ей,</w:t>
      </w:r>
      <w:r w:rsidRPr="00260FD4">
        <w:rPr>
          <w:bCs/>
        </w:rPr>
        <w:t xml:space="preserve"> легли в основу терминологии</w:t>
      </w:r>
      <w:r w:rsidR="00FD515B" w:rsidRPr="00260FD4">
        <w:rPr>
          <w:bCs/>
        </w:rPr>
        <w:t>, принятой в</w:t>
      </w:r>
      <w:r w:rsidRPr="00260FD4">
        <w:rPr>
          <w:bCs/>
        </w:rPr>
        <w:t xml:space="preserve"> настоящей </w:t>
      </w:r>
      <w:r w:rsidR="00FD515B" w:rsidRPr="00260FD4">
        <w:rPr>
          <w:bCs/>
        </w:rPr>
        <w:t xml:space="preserve">Концепции, в частности, термин </w:t>
      </w:r>
      <w:r w:rsidR="00A64D74" w:rsidRPr="00260FD4">
        <w:rPr>
          <w:bCs/>
        </w:rPr>
        <w:t>«</w:t>
      </w:r>
      <w:r w:rsidR="00FD515B" w:rsidRPr="00260FD4">
        <w:rPr>
          <w:bCs/>
        </w:rPr>
        <w:t>высокоавтоматизированное транспортное</w:t>
      </w:r>
      <w:r w:rsidR="00A64D74" w:rsidRPr="00260FD4">
        <w:rPr>
          <w:bCs/>
        </w:rPr>
        <w:t xml:space="preserve"> средство» (сокращенно ВАТС)</w:t>
      </w:r>
      <w:r w:rsidR="00D877B3" w:rsidRPr="00260FD4">
        <w:rPr>
          <w:bCs/>
        </w:rPr>
        <w:t>,</w:t>
      </w:r>
      <w:r w:rsidR="00A64D74" w:rsidRPr="00260FD4">
        <w:rPr>
          <w:bCs/>
        </w:rPr>
        <w:t xml:space="preserve"> имеет приоритет над термином «беспилотное транспортное средство». </w:t>
      </w:r>
      <w:r w:rsidR="00B9006A" w:rsidRPr="00260FD4">
        <w:rPr>
          <w:bCs/>
        </w:rPr>
        <w:t xml:space="preserve">Часто встречающийся термин «беспилотный» </w:t>
      </w:r>
      <w:r w:rsidR="00D877B3" w:rsidRPr="00260FD4">
        <w:rPr>
          <w:bCs/>
        </w:rPr>
        <w:t>является</w:t>
      </w:r>
      <w:r w:rsidR="00B9006A" w:rsidRPr="00260FD4">
        <w:rPr>
          <w:bCs/>
        </w:rPr>
        <w:t xml:space="preserve"> менее удачным, поскольку он подчеркивает отсутствие в </w:t>
      </w:r>
      <w:r w:rsidR="00DF3C42" w:rsidRPr="00260FD4">
        <w:rPr>
          <w:bCs/>
        </w:rPr>
        <w:t>транспортном средстве</w:t>
      </w:r>
      <w:r w:rsidR="00B9006A" w:rsidRPr="00260FD4">
        <w:rPr>
          <w:bCs/>
        </w:rPr>
        <w:t xml:space="preserve"> водителя</w:t>
      </w:r>
      <w:r w:rsidR="00FA4B44" w:rsidRPr="00260FD4">
        <w:rPr>
          <w:bCs/>
        </w:rPr>
        <w:t xml:space="preserve"> </w:t>
      </w:r>
      <w:r w:rsidR="00B9006A" w:rsidRPr="00260FD4">
        <w:rPr>
          <w:bCs/>
        </w:rPr>
        <w:t>(пилота), а это не всегда может быть реализовано при совр</w:t>
      </w:r>
      <w:r w:rsidR="00DF3C42" w:rsidRPr="00260FD4">
        <w:rPr>
          <w:bCs/>
        </w:rPr>
        <w:t>еменном уровне развития техники</w:t>
      </w:r>
      <w:r w:rsidR="00D877B3" w:rsidRPr="00260FD4">
        <w:rPr>
          <w:bCs/>
        </w:rPr>
        <w:t>, причем</w:t>
      </w:r>
      <w:r w:rsidR="00B9006A" w:rsidRPr="00260FD4">
        <w:rPr>
          <w:bCs/>
        </w:rPr>
        <w:t xml:space="preserve"> </w:t>
      </w:r>
      <w:r w:rsidR="00761A64" w:rsidRPr="00260FD4">
        <w:rPr>
          <w:bCs/>
        </w:rPr>
        <w:t xml:space="preserve">термин «беспилотный» не учитывает наличие </w:t>
      </w:r>
      <w:r w:rsidR="00B9006A" w:rsidRPr="00260FD4">
        <w:rPr>
          <w:bCs/>
        </w:rPr>
        <w:t>промежуточны</w:t>
      </w:r>
      <w:r w:rsidR="00761A64" w:rsidRPr="00260FD4">
        <w:rPr>
          <w:bCs/>
        </w:rPr>
        <w:t>х</w:t>
      </w:r>
      <w:r w:rsidR="00B9006A" w:rsidRPr="00260FD4">
        <w:rPr>
          <w:bCs/>
        </w:rPr>
        <w:t xml:space="preserve"> уровн</w:t>
      </w:r>
      <w:r w:rsidR="00761A64" w:rsidRPr="00260FD4">
        <w:rPr>
          <w:bCs/>
        </w:rPr>
        <w:t>ей</w:t>
      </w:r>
      <w:r w:rsidR="00B9006A" w:rsidRPr="00260FD4">
        <w:rPr>
          <w:bCs/>
        </w:rPr>
        <w:t xml:space="preserve"> </w:t>
      </w:r>
      <w:r w:rsidR="00D877B3" w:rsidRPr="00260FD4">
        <w:rPr>
          <w:bCs/>
        </w:rPr>
        <w:t>автоматизации</w:t>
      </w:r>
      <w:r w:rsidR="00761A64" w:rsidRPr="00260FD4">
        <w:rPr>
          <w:bCs/>
        </w:rPr>
        <w:t xml:space="preserve"> (см. табл</w:t>
      </w:r>
      <w:r w:rsidR="002E2750">
        <w:rPr>
          <w:bCs/>
        </w:rPr>
        <w:t>ицу</w:t>
      </w:r>
      <w:r w:rsidR="004F5E2E">
        <w:rPr>
          <w:bCs/>
        </w:rPr>
        <w:t xml:space="preserve"> далее</w:t>
      </w:r>
      <w:r w:rsidR="00761A64" w:rsidRPr="00260FD4">
        <w:rPr>
          <w:bCs/>
        </w:rPr>
        <w:t xml:space="preserve">). </w:t>
      </w:r>
      <w:r w:rsidR="00B9006A" w:rsidRPr="00260FD4">
        <w:rPr>
          <w:bCs/>
        </w:rPr>
        <w:t xml:space="preserve">Кроме того, беспилотное </w:t>
      </w:r>
      <w:r w:rsidR="00DF3C42" w:rsidRPr="00260FD4">
        <w:rPr>
          <w:bCs/>
        </w:rPr>
        <w:t>транспортное средство</w:t>
      </w:r>
      <w:r w:rsidR="00B9006A" w:rsidRPr="00260FD4">
        <w:rPr>
          <w:bCs/>
        </w:rPr>
        <w:t xml:space="preserve"> может управляться дистанционно, посредством команд </w:t>
      </w:r>
      <w:r w:rsidR="00AC7756" w:rsidRPr="00260FD4">
        <w:rPr>
          <w:bCs/>
        </w:rPr>
        <w:t>внешнего</w:t>
      </w:r>
      <w:r w:rsidR="00DF3C42" w:rsidRPr="00260FD4">
        <w:rPr>
          <w:bCs/>
        </w:rPr>
        <w:t xml:space="preserve"> </w:t>
      </w:r>
      <w:r w:rsidR="00B9006A" w:rsidRPr="00260FD4">
        <w:rPr>
          <w:bCs/>
        </w:rPr>
        <w:t xml:space="preserve">оператора, </w:t>
      </w:r>
      <w:r w:rsidR="00DF3C42" w:rsidRPr="00260FD4">
        <w:rPr>
          <w:bCs/>
        </w:rPr>
        <w:t xml:space="preserve">что может </w:t>
      </w:r>
      <w:r w:rsidR="00D877B3" w:rsidRPr="00260FD4">
        <w:rPr>
          <w:bCs/>
        </w:rPr>
        <w:t>означать</w:t>
      </w:r>
      <w:r w:rsidR="00DF3C42" w:rsidRPr="00260FD4">
        <w:rPr>
          <w:bCs/>
        </w:rPr>
        <w:t xml:space="preserve"> отсутствие </w:t>
      </w:r>
      <w:r w:rsidR="00D877B3" w:rsidRPr="00260FD4">
        <w:rPr>
          <w:bCs/>
        </w:rPr>
        <w:t>автоматизации</w:t>
      </w:r>
      <w:r w:rsidR="00DF3C42" w:rsidRPr="00260FD4">
        <w:rPr>
          <w:bCs/>
        </w:rPr>
        <w:t xml:space="preserve"> транспортного средства</w:t>
      </w:r>
      <w:r w:rsidR="00447EC4" w:rsidRPr="00260FD4">
        <w:rPr>
          <w:bCs/>
        </w:rPr>
        <w:t xml:space="preserve"> как таковой</w:t>
      </w:r>
      <w:r w:rsidR="00DF3C42" w:rsidRPr="00260FD4">
        <w:rPr>
          <w:bCs/>
        </w:rPr>
        <w:t>.</w:t>
      </w:r>
      <w:r w:rsidR="00D877B3" w:rsidRPr="00260FD4">
        <w:rPr>
          <w:bCs/>
        </w:rPr>
        <w:t xml:space="preserve"> </w:t>
      </w:r>
      <w:r w:rsidR="00761A64" w:rsidRPr="00260FD4">
        <w:rPr>
          <w:bCs/>
        </w:rPr>
        <w:t xml:space="preserve">Наиболее корректным представляется </w:t>
      </w:r>
      <w:r w:rsidR="005A48BE" w:rsidRPr="00260FD4">
        <w:rPr>
          <w:bCs/>
        </w:rPr>
        <w:t xml:space="preserve">понимание термина «беспилотное транспортное средство» как высоко- или полностью автоматизированного транспортного средства, </w:t>
      </w:r>
      <w:r w:rsidR="00802F14" w:rsidRPr="00260FD4">
        <w:rPr>
          <w:bCs/>
        </w:rPr>
        <w:lastRenderedPageBreak/>
        <w:t>функционирующего</w:t>
      </w:r>
      <w:r w:rsidR="005A48BE" w:rsidRPr="00260FD4">
        <w:rPr>
          <w:bCs/>
        </w:rPr>
        <w:t xml:space="preserve"> </w:t>
      </w:r>
      <w:r w:rsidR="009E163B" w:rsidRPr="00260FD4">
        <w:rPr>
          <w:bCs/>
        </w:rPr>
        <w:t xml:space="preserve">в </w:t>
      </w:r>
      <w:r w:rsidR="005A48BE" w:rsidRPr="00260FD4">
        <w:rPr>
          <w:bCs/>
        </w:rPr>
        <w:t xml:space="preserve">беспилотном режиме, </w:t>
      </w:r>
      <w:r w:rsidR="00637E01" w:rsidRPr="00260FD4">
        <w:rPr>
          <w:bCs/>
        </w:rPr>
        <w:t xml:space="preserve">который означает, что во время </w:t>
      </w:r>
      <w:r w:rsidR="00447EC4" w:rsidRPr="00260FD4">
        <w:rPr>
          <w:bCs/>
        </w:rPr>
        <w:t xml:space="preserve">использования </w:t>
      </w:r>
      <w:r w:rsidR="00637E01" w:rsidRPr="00260FD4">
        <w:rPr>
          <w:bCs/>
        </w:rPr>
        <w:t>данного режима транспортное средство находится под управлением автоматизированной системы вождения.</w:t>
      </w:r>
    </w:p>
    <w:p w14:paraId="3AD2E78E" w14:textId="77777777" w:rsidR="00FE7503" w:rsidRPr="00260FD4" w:rsidRDefault="00FE7503" w:rsidP="00FE7503">
      <w:pPr>
        <w:contextualSpacing/>
        <w:rPr>
          <w:bCs/>
        </w:rPr>
      </w:pPr>
      <w:r w:rsidRPr="00260FD4">
        <w:rPr>
          <w:bCs/>
        </w:rPr>
        <w:t xml:space="preserve">В дальнейшем глоссарий настоящей Концепции будет гармонизирован </w:t>
      </w:r>
      <w:r w:rsidR="006C017D" w:rsidRPr="00260FD4">
        <w:rPr>
          <w:bCs/>
        </w:rPr>
        <w:t xml:space="preserve">как с международными правовыми нормами, так и </w:t>
      </w:r>
      <w:r w:rsidRPr="00260FD4">
        <w:rPr>
          <w:bCs/>
        </w:rPr>
        <w:t>с действующим законодательством Российской Федерации</w:t>
      </w:r>
      <w:r w:rsidR="006C017D" w:rsidRPr="00260FD4">
        <w:rPr>
          <w:bCs/>
        </w:rPr>
        <w:t>,</w:t>
      </w:r>
      <w:r w:rsidRPr="00260FD4">
        <w:rPr>
          <w:bCs/>
        </w:rPr>
        <w:t xml:space="preserve"> и может быть пересмотрен по мере наращивания компетенций и опыта в области нормативного правового и нормативно-технического регулирования деятельности высокоавтоматизированного автомобильного транспорта.</w:t>
      </w:r>
    </w:p>
    <w:p w14:paraId="480A0981" w14:textId="77777777" w:rsidR="00BA6207" w:rsidRPr="00260FD4" w:rsidRDefault="00BA6207" w:rsidP="00FE7503">
      <w:pPr>
        <w:contextualSpacing/>
        <w:rPr>
          <w:bCs/>
        </w:rPr>
      </w:pPr>
    </w:p>
    <w:p w14:paraId="441B6850" w14:textId="77777777" w:rsidR="00BE31A6" w:rsidRPr="00260FD4" w:rsidRDefault="00BA6207" w:rsidP="001456BE">
      <w:pPr>
        <w:contextualSpacing/>
        <w:rPr>
          <w:bCs/>
        </w:rPr>
      </w:pPr>
      <w:r w:rsidRPr="00260FD4">
        <w:rPr>
          <w:bCs/>
        </w:rPr>
        <w:t>Для целей настоящей Концепции используются</w:t>
      </w:r>
      <w:r w:rsidR="00AC7756" w:rsidRPr="00260FD4">
        <w:rPr>
          <w:bCs/>
        </w:rPr>
        <w:t xml:space="preserve"> </w:t>
      </w:r>
      <w:r w:rsidRPr="00260FD4">
        <w:rPr>
          <w:bCs/>
        </w:rPr>
        <w:t xml:space="preserve">следующие </w:t>
      </w:r>
      <w:r w:rsidR="00AC7756" w:rsidRPr="00260FD4">
        <w:rPr>
          <w:bCs/>
        </w:rPr>
        <w:t xml:space="preserve">термины и определения </w:t>
      </w:r>
      <w:r w:rsidR="00BE31A6" w:rsidRPr="00260FD4">
        <w:rPr>
          <w:bCs/>
        </w:rPr>
        <w:t xml:space="preserve">(в скобках приведены </w:t>
      </w:r>
      <w:r w:rsidR="00F94F0B" w:rsidRPr="00260FD4">
        <w:rPr>
          <w:bCs/>
        </w:rPr>
        <w:t xml:space="preserve">общепринятые </w:t>
      </w:r>
      <w:r w:rsidR="00D53D8D" w:rsidRPr="00260FD4">
        <w:rPr>
          <w:bCs/>
        </w:rPr>
        <w:t xml:space="preserve">зарубежные </w:t>
      </w:r>
      <w:r w:rsidR="008456AD" w:rsidRPr="00260FD4">
        <w:rPr>
          <w:bCs/>
        </w:rPr>
        <w:t>понятия-</w:t>
      </w:r>
      <w:r w:rsidR="00D53D8D" w:rsidRPr="00260FD4">
        <w:rPr>
          <w:bCs/>
        </w:rPr>
        <w:t>аналоги, при их наличии).</w:t>
      </w:r>
    </w:p>
    <w:p w14:paraId="6A7DA5B8" w14:textId="77777777" w:rsidR="00447EC4" w:rsidRPr="00260FD4" w:rsidRDefault="00FE7503" w:rsidP="00FE7503">
      <w:pPr>
        <w:contextualSpacing/>
        <w:rPr>
          <w:bCs/>
        </w:rPr>
      </w:pPr>
      <w:r w:rsidRPr="00260FD4">
        <w:rPr>
          <w:b/>
          <w:bCs/>
        </w:rPr>
        <w:t>Автоматизированная система вождения</w:t>
      </w:r>
      <w:r w:rsidRPr="00260FD4">
        <w:rPr>
          <w:bCs/>
        </w:rPr>
        <w:t xml:space="preserve"> – комбинация аппаратного и программного обеспечения, которое осуществляет динамическое управление транспортным средством на устойчивой основе </w:t>
      </w:r>
      <w:r w:rsidR="00BA6207" w:rsidRPr="00260FD4">
        <w:rPr>
          <w:bCs/>
        </w:rPr>
        <w:t>(</w:t>
      </w:r>
      <w:r w:rsidR="00BA6207" w:rsidRPr="00260FD4">
        <w:rPr>
          <w:bCs/>
          <w:lang w:val="en-US"/>
        </w:rPr>
        <w:t>Automated</w:t>
      </w:r>
      <w:r w:rsidR="00BA6207" w:rsidRPr="00260FD4">
        <w:rPr>
          <w:bCs/>
        </w:rPr>
        <w:t xml:space="preserve"> </w:t>
      </w:r>
      <w:r w:rsidR="00BA6207" w:rsidRPr="00260FD4">
        <w:rPr>
          <w:bCs/>
          <w:lang w:val="en-US"/>
        </w:rPr>
        <w:t>Driving</w:t>
      </w:r>
      <w:r w:rsidR="00BA6207" w:rsidRPr="00260FD4">
        <w:rPr>
          <w:bCs/>
        </w:rPr>
        <w:t xml:space="preserve"> </w:t>
      </w:r>
      <w:r w:rsidR="00BA6207" w:rsidRPr="00260FD4">
        <w:rPr>
          <w:bCs/>
          <w:lang w:val="en-US"/>
        </w:rPr>
        <w:t>System</w:t>
      </w:r>
      <w:r w:rsidR="00BA6207" w:rsidRPr="00260FD4">
        <w:rPr>
          <w:bCs/>
        </w:rPr>
        <w:t xml:space="preserve">, </w:t>
      </w:r>
      <w:r w:rsidR="00BA6207" w:rsidRPr="00260FD4">
        <w:rPr>
          <w:bCs/>
          <w:lang w:val="en-US"/>
        </w:rPr>
        <w:t>ADS</w:t>
      </w:r>
      <w:r w:rsidR="00BA6207" w:rsidRPr="00260FD4">
        <w:rPr>
          <w:bCs/>
        </w:rPr>
        <w:t>).</w:t>
      </w:r>
    </w:p>
    <w:p w14:paraId="526B25FE" w14:textId="5E847A46" w:rsidR="00264B47" w:rsidRDefault="00264B47" w:rsidP="002E2750">
      <w:pPr>
        <w:contextualSpacing/>
        <w:rPr>
          <w:bCs/>
        </w:rPr>
      </w:pPr>
      <w:r w:rsidRPr="000143DA">
        <w:rPr>
          <w:b/>
          <w:bCs/>
        </w:rPr>
        <w:t>Автоматизированная транспортная колонна</w:t>
      </w:r>
      <w:r w:rsidRPr="00264B47">
        <w:rPr>
          <w:bCs/>
        </w:rPr>
        <w:t xml:space="preserve"> - группа из двух и более транспортных средств, находящихся во взаимодействии с использованием технологи</w:t>
      </w:r>
      <w:r w:rsidR="000143DA">
        <w:rPr>
          <w:bCs/>
        </w:rPr>
        <w:t>й</w:t>
      </w:r>
      <w:r w:rsidRPr="00264B47">
        <w:rPr>
          <w:bCs/>
        </w:rPr>
        <w:t xml:space="preserve"> </w:t>
      </w:r>
      <w:r w:rsidR="000143DA">
        <w:rPr>
          <w:bCs/>
        </w:rPr>
        <w:t xml:space="preserve">беспроводной </w:t>
      </w:r>
      <w:r w:rsidRPr="00264B47">
        <w:rPr>
          <w:bCs/>
        </w:rPr>
        <w:t>связи и</w:t>
      </w:r>
      <w:r w:rsidR="000143DA">
        <w:rPr>
          <w:bCs/>
        </w:rPr>
        <w:t xml:space="preserve"> (</w:t>
      </w:r>
      <w:r w:rsidRPr="00264B47">
        <w:rPr>
          <w:bCs/>
        </w:rPr>
        <w:t>или</w:t>
      </w:r>
      <w:r w:rsidR="000143DA">
        <w:rPr>
          <w:bCs/>
        </w:rPr>
        <w:t>)</w:t>
      </w:r>
      <w:r w:rsidRPr="00264B47">
        <w:rPr>
          <w:bCs/>
        </w:rPr>
        <w:t xml:space="preserve"> </w:t>
      </w:r>
      <w:r w:rsidR="00105638" w:rsidRPr="00B3157A">
        <w:rPr>
          <w:color w:val="000000"/>
        </w:rPr>
        <w:t>автоматизированных</w:t>
      </w:r>
      <w:r w:rsidR="000143DA" w:rsidRPr="00B3157A">
        <w:rPr>
          <w:bCs/>
        </w:rPr>
        <w:t xml:space="preserve"> систем </w:t>
      </w:r>
      <w:r w:rsidR="008B7748" w:rsidRPr="00B3157A">
        <w:rPr>
          <w:bCs/>
        </w:rPr>
        <w:t>помощи водителю</w:t>
      </w:r>
      <w:r w:rsidR="00C9541F" w:rsidRPr="00B3157A">
        <w:rPr>
          <w:bCs/>
        </w:rPr>
        <w:t xml:space="preserve"> (</w:t>
      </w:r>
      <w:r w:rsidR="00C9541F" w:rsidRPr="00B3157A">
        <w:rPr>
          <w:bCs/>
          <w:lang w:val="en-US"/>
        </w:rPr>
        <w:t>ADAS</w:t>
      </w:r>
      <w:r w:rsidR="00C9541F" w:rsidRPr="00FE2EA4">
        <w:rPr>
          <w:bCs/>
        </w:rPr>
        <w:t>)</w:t>
      </w:r>
      <w:r w:rsidRPr="00B3157A">
        <w:rPr>
          <w:bCs/>
        </w:rPr>
        <w:t>.</w:t>
      </w:r>
      <w:r w:rsidRPr="00264B47">
        <w:rPr>
          <w:bCs/>
        </w:rPr>
        <w:t xml:space="preserve"> </w:t>
      </w:r>
      <w:r w:rsidR="008B7748">
        <w:rPr>
          <w:bCs/>
        </w:rPr>
        <w:t>Т</w:t>
      </w:r>
      <w:r w:rsidRPr="00264B47">
        <w:rPr>
          <w:bCs/>
        </w:rPr>
        <w:t xml:space="preserve">ранспортное средство во главе колонны выступает в качестве лидера, а </w:t>
      </w:r>
      <w:r w:rsidR="00C074D8">
        <w:rPr>
          <w:bCs/>
        </w:rPr>
        <w:t>остальные участники колонны</w:t>
      </w:r>
      <w:r w:rsidRPr="00264B47">
        <w:rPr>
          <w:bCs/>
        </w:rPr>
        <w:t xml:space="preserve"> реагируют </w:t>
      </w:r>
      <w:r w:rsidR="00C074D8">
        <w:rPr>
          <w:bCs/>
        </w:rPr>
        <w:t xml:space="preserve">на </w:t>
      </w:r>
      <w:r w:rsidR="00C074D8" w:rsidRPr="00264B47">
        <w:rPr>
          <w:bCs/>
        </w:rPr>
        <w:t>изменения его движения</w:t>
      </w:r>
      <w:r w:rsidR="00C074D8">
        <w:rPr>
          <w:bCs/>
        </w:rPr>
        <w:t xml:space="preserve"> </w:t>
      </w:r>
      <w:r w:rsidRPr="00264B47">
        <w:rPr>
          <w:bCs/>
        </w:rPr>
        <w:t xml:space="preserve">и адаптируются к </w:t>
      </w:r>
      <w:r w:rsidR="00C074D8">
        <w:rPr>
          <w:bCs/>
        </w:rPr>
        <w:t xml:space="preserve">ним </w:t>
      </w:r>
      <w:r w:rsidR="000143DA" w:rsidRPr="008B7748">
        <w:rPr>
          <w:bCs/>
        </w:rPr>
        <w:t>(</w:t>
      </w:r>
      <w:r w:rsidR="000143DA" w:rsidRPr="008B7748">
        <w:rPr>
          <w:bCs/>
          <w:lang w:val="en-US"/>
        </w:rPr>
        <w:t>Platooning</w:t>
      </w:r>
      <w:r w:rsidR="000143DA" w:rsidRPr="008B7748">
        <w:rPr>
          <w:bCs/>
        </w:rPr>
        <w:t>).</w:t>
      </w:r>
    </w:p>
    <w:p w14:paraId="1B53AEAB" w14:textId="257076FD" w:rsidR="009A2CAC" w:rsidRDefault="009A2CAC" w:rsidP="002E2750">
      <w:pPr>
        <w:contextualSpacing/>
        <w:rPr>
          <w:bCs/>
        </w:rPr>
      </w:pPr>
      <w:r w:rsidRPr="00315F3A">
        <w:rPr>
          <w:b/>
          <w:bCs/>
        </w:rPr>
        <w:t>Автомобильный</w:t>
      </w:r>
      <w:r w:rsidRPr="00315F3A">
        <w:rPr>
          <w:bCs/>
        </w:rPr>
        <w:t xml:space="preserve"> </w:t>
      </w:r>
      <w:r w:rsidRPr="00315F3A">
        <w:rPr>
          <w:b/>
          <w:bCs/>
        </w:rPr>
        <w:t>полигон</w:t>
      </w:r>
      <w:r w:rsidRPr="00315F3A">
        <w:rPr>
          <w:bCs/>
        </w:rPr>
        <w:t xml:space="preserve"> – это комплекс испытательных и служебных дорог, сооружений, зданий и устройств, дающий возможность проводить необходимые виды испытаний автомобилей различных типов в условиях, гарантирующих сопоставимость результатов, полученных в разное время и обеспечивающих отсутствие помех и безопасность испытаний.</w:t>
      </w:r>
    </w:p>
    <w:p w14:paraId="0C0B0813" w14:textId="5EF404DB" w:rsidR="00D64CF3" w:rsidRPr="002E2750" w:rsidRDefault="00D64CF3" w:rsidP="002E2750">
      <w:pPr>
        <w:contextualSpacing/>
        <w:rPr>
          <w:bCs/>
        </w:rPr>
      </w:pPr>
      <w:r w:rsidRPr="000143DA">
        <w:rPr>
          <w:b/>
          <w:bCs/>
        </w:rPr>
        <w:t>Беспилотное транспортное средство</w:t>
      </w:r>
      <w:r w:rsidRPr="00264B47">
        <w:rPr>
          <w:bCs/>
        </w:rPr>
        <w:t xml:space="preserve"> – высоко- или полностью автоматизированное транспортное средство, функционирующее </w:t>
      </w:r>
      <w:r w:rsidR="00264B47" w:rsidRPr="00264B47">
        <w:rPr>
          <w:bCs/>
        </w:rPr>
        <w:t>без вмешательства человека (</w:t>
      </w:r>
      <w:r w:rsidRPr="00264B47">
        <w:rPr>
          <w:bCs/>
        </w:rPr>
        <w:t>в беспилотном режиме</w:t>
      </w:r>
      <w:r w:rsidR="00264B47" w:rsidRPr="00264B47">
        <w:rPr>
          <w:bCs/>
        </w:rPr>
        <w:t>)</w:t>
      </w:r>
      <w:r w:rsidRPr="00264B47">
        <w:rPr>
          <w:bCs/>
        </w:rPr>
        <w:t>.</w:t>
      </w:r>
    </w:p>
    <w:p w14:paraId="074B5091" w14:textId="77777777" w:rsidR="002923D4" w:rsidRPr="00260FD4" w:rsidRDefault="002923D4" w:rsidP="002923D4">
      <w:pPr>
        <w:contextualSpacing/>
        <w:rPr>
          <w:bCs/>
        </w:rPr>
      </w:pPr>
      <w:r w:rsidRPr="00260FD4">
        <w:rPr>
          <w:b/>
          <w:bCs/>
        </w:rPr>
        <w:t>Беспилотный режим высоко- или полностью автоматизированного транспортного средства</w:t>
      </w:r>
      <w:r w:rsidRPr="00260FD4">
        <w:rPr>
          <w:bCs/>
        </w:rPr>
        <w:t xml:space="preserve"> – функциональное состояние высоко- или полностью автоматизированного транспортного средства, при котором его управление в полном объеме осуществляется автоматизированной системой вождения.</w:t>
      </w:r>
    </w:p>
    <w:p w14:paraId="6F5E88F0" w14:textId="77777777" w:rsidR="002923D4" w:rsidRPr="00260FD4" w:rsidRDefault="002923D4" w:rsidP="002923D4">
      <w:pPr>
        <w:contextualSpacing/>
        <w:rPr>
          <w:bCs/>
        </w:rPr>
      </w:pPr>
      <w:r w:rsidRPr="00260FD4">
        <w:rPr>
          <w:b/>
          <w:bCs/>
        </w:rPr>
        <w:t>Высокоавтоматизированное транспортное средство</w:t>
      </w:r>
      <w:r w:rsidRPr="00260FD4">
        <w:rPr>
          <w:bCs/>
        </w:rPr>
        <w:t xml:space="preserve"> – транспортное средство, оснащенное автоматизированной системой вождения. Эта автоматизированная система вождения действует в пределах конкретной среды штатной эксплуатации применительно к некоторым или всем поездкам без необходимости вмешательства человека в качестве запасного варианта обеспечения безопасности дорожного движения (</w:t>
      </w:r>
      <w:r w:rsidRPr="00260FD4">
        <w:rPr>
          <w:bCs/>
          <w:lang w:val="en-US"/>
        </w:rPr>
        <w:t>Highly</w:t>
      </w:r>
      <w:r w:rsidRPr="00260FD4">
        <w:rPr>
          <w:bCs/>
        </w:rPr>
        <w:t xml:space="preserve"> </w:t>
      </w:r>
      <w:r w:rsidRPr="00260FD4">
        <w:rPr>
          <w:bCs/>
          <w:lang w:val="en-US"/>
        </w:rPr>
        <w:t>Automated</w:t>
      </w:r>
      <w:r w:rsidRPr="00260FD4">
        <w:rPr>
          <w:bCs/>
        </w:rPr>
        <w:t xml:space="preserve"> </w:t>
      </w:r>
      <w:r w:rsidRPr="00260FD4">
        <w:rPr>
          <w:bCs/>
          <w:lang w:val="en-US"/>
        </w:rPr>
        <w:t>Vehicle</w:t>
      </w:r>
      <w:r w:rsidRPr="00260FD4">
        <w:rPr>
          <w:bCs/>
        </w:rPr>
        <w:t>).</w:t>
      </w:r>
    </w:p>
    <w:p w14:paraId="18B85D38" w14:textId="77777777" w:rsidR="006147C2" w:rsidRPr="00260FD4" w:rsidRDefault="00025F01" w:rsidP="006147C2">
      <w:pPr>
        <w:contextualSpacing/>
        <w:rPr>
          <w:bCs/>
        </w:rPr>
      </w:pPr>
      <w:r w:rsidRPr="00260FD4">
        <w:rPr>
          <w:b/>
          <w:bCs/>
        </w:rPr>
        <w:t>Д</w:t>
      </w:r>
      <w:r w:rsidR="006147C2" w:rsidRPr="00260FD4">
        <w:rPr>
          <w:b/>
          <w:bCs/>
        </w:rPr>
        <w:t>инамическое управление</w:t>
      </w:r>
      <w:r w:rsidR="006147C2" w:rsidRPr="00260FD4">
        <w:rPr>
          <w:bCs/>
        </w:rPr>
        <w:t xml:space="preserve"> </w:t>
      </w:r>
      <w:r w:rsidRPr="00260FD4">
        <w:rPr>
          <w:bCs/>
        </w:rPr>
        <w:t xml:space="preserve">– </w:t>
      </w:r>
      <w:r w:rsidR="006147C2" w:rsidRPr="00260FD4">
        <w:rPr>
          <w:bCs/>
        </w:rPr>
        <w:t>выполнение в реальном масштабе времени всех оперативных и тактических функций, необходимых для передвижения</w:t>
      </w:r>
      <w:r w:rsidRPr="00260FD4">
        <w:rPr>
          <w:bCs/>
        </w:rPr>
        <w:t xml:space="preserve"> </w:t>
      </w:r>
      <w:r w:rsidR="006147C2" w:rsidRPr="00260FD4">
        <w:rPr>
          <w:bCs/>
        </w:rPr>
        <w:t xml:space="preserve">транспортного средства. </w:t>
      </w:r>
      <w:r w:rsidRPr="00260FD4">
        <w:rPr>
          <w:bCs/>
        </w:rPr>
        <w:t>Понятие</w:t>
      </w:r>
      <w:r w:rsidR="006147C2" w:rsidRPr="00260FD4">
        <w:rPr>
          <w:bCs/>
        </w:rPr>
        <w:t xml:space="preserve"> включает в себя управление движением транспортного</w:t>
      </w:r>
      <w:r w:rsidRPr="00260FD4">
        <w:rPr>
          <w:bCs/>
        </w:rPr>
        <w:t xml:space="preserve"> </w:t>
      </w:r>
      <w:r w:rsidR="006147C2" w:rsidRPr="00260FD4">
        <w:rPr>
          <w:bCs/>
        </w:rPr>
        <w:t>средства в боковом и продольном направлении, контроль за условиями дорожного</w:t>
      </w:r>
      <w:r w:rsidRPr="00260FD4">
        <w:rPr>
          <w:bCs/>
        </w:rPr>
        <w:t xml:space="preserve"> </w:t>
      </w:r>
      <w:r w:rsidR="006147C2" w:rsidRPr="00260FD4">
        <w:rPr>
          <w:bCs/>
        </w:rPr>
        <w:t>движения, реагирование на явления, происходящие в дорожно-транспортной</w:t>
      </w:r>
      <w:r w:rsidRPr="00260FD4">
        <w:rPr>
          <w:bCs/>
        </w:rPr>
        <w:t xml:space="preserve"> </w:t>
      </w:r>
      <w:r w:rsidR="006147C2" w:rsidRPr="00260FD4">
        <w:rPr>
          <w:bCs/>
        </w:rPr>
        <w:t>ситуации, а также планирование и сигнализацию маневров</w:t>
      </w:r>
      <w:r w:rsidRPr="00260FD4">
        <w:rPr>
          <w:bCs/>
        </w:rPr>
        <w:t xml:space="preserve"> (</w:t>
      </w:r>
      <w:r w:rsidRPr="00260FD4">
        <w:rPr>
          <w:bCs/>
          <w:lang w:val="en-US"/>
        </w:rPr>
        <w:t>Dynamic</w:t>
      </w:r>
      <w:r w:rsidRPr="00260FD4">
        <w:rPr>
          <w:bCs/>
        </w:rPr>
        <w:t xml:space="preserve"> </w:t>
      </w:r>
      <w:r w:rsidRPr="00260FD4">
        <w:rPr>
          <w:bCs/>
          <w:lang w:val="en-US"/>
        </w:rPr>
        <w:t>Driving</w:t>
      </w:r>
      <w:r w:rsidRPr="00260FD4">
        <w:rPr>
          <w:bCs/>
        </w:rPr>
        <w:t xml:space="preserve"> </w:t>
      </w:r>
      <w:r w:rsidRPr="00260FD4">
        <w:rPr>
          <w:bCs/>
          <w:lang w:val="en-US"/>
        </w:rPr>
        <w:t>Task</w:t>
      </w:r>
      <w:r w:rsidRPr="00260FD4">
        <w:rPr>
          <w:bCs/>
        </w:rPr>
        <w:t>, DDT).</w:t>
      </w:r>
    </w:p>
    <w:p w14:paraId="73DCF4E6" w14:textId="77777777" w:rsidR="007E6C8A" w:rsidRPr="00260FD4" w:rsidRDefault="007E6C8A" w:rsidP="007E6C8A">
      <w:pPr>
        <w:contextualSpacing/>
        <w:rPr>
          <w:bCs/>
        </w:rPr>
      </w:pPr>
      <w:r w:rsidRPr="00260FD4">
        <w:rPr>
          <w:b/>
          <w:bCs/>
        </w:rPr>
        <w:t>Дорожно-транспортная ситуация</w:t>
      </w:r>
      <w:r w:rsidRPr="00260FD4">
        <w:rPr>
          <w:bCs/>
        </w:rPr>
        <w:t xml:space="preserve"> – совокупность развивающихся событий на дороге, обусловленных взаимодействием водителя и других участников дорожного движения в определенных пространственно-временных границах.</w:t>
      </w:r>
    </w:p>
    <w:p w14:paraId="7EAC074C" w14:textId="160A29E1" w:rsidR="002923D4" w:rsidRPr="00260FD4" w:rsidRDefault="002923D4" w:rsidP="00460DE5">
      <w:pPr>
        <w:contextualSpacing/>
      </w:pPr>
      <w:proofErr w:type="spellStart"/>
      <w:r w:rsidRPr="00260FD4">
        <w:rPr>
          <w:b/>
        </w:rPr>
        <w:t>Каршеринг</w:t>
      </w:r>
      <w:proofErr w:type="spellEnd"/>
      <w:r w:rsidRPr="00260FD4">
        <w:t xml:space="preserve"> – вид краткосрочной аренды транспортного средства у профильных компаний (</w:t>
      </w:r>
      <w:proofErr w:type="spellStart"/>
      <w:r w:rsidR="00460DE5">
        <w:rPr>
          <w:lang w:val="en-US"/>
        </w:rPr>
        <w:t>Carsharing</w:t>
      </w:r>
      <w:proofErr w:type="spellEnd"/>
      <w:r w:rsidRPr="00260FD4">
        <w:t>).</w:t>
      </w:r>
    </w:p>
    <w:p w14:paraId="28A0F69B" w14:textId="77777777" w:rsidR="002923D4" w:rsidRPr="00260FD4" w:rsidRDefault="002923D4" w:rsidP="002923D4">
      <w:pPr>
        <w:contextualSpacing/>
        <w:rPr>
          <w:bCs/>
        </w:rPr>
      </w:pPr>
      <w:r w:rsidRPr="00260FD4">
        <w:rPr>
          <w:b/>
        </w:rPr>
        <w:lastRenderedPageBreak/>
        <w:t>Интернет вещей</w:t>
      </w:r>
      <w:r w:rsidRPr="00260FD4">
        <w:rPr>
          <w:bCs/>
        </w:rPr>
        <w:t xml:space="preserve"> – совокупность сетей межмашинных коммуникаций и систем хранения/обработки больших данных, в которых за счет подключения датчиков и </w:t>
      </w:r>
      <w:proofErr w:type="spellStart"/>
      <w:r w:rsidRPr="00260FD4">
        <w:rPr>
          <w:bCs/>
        </w:rPr>
        <w:t>актуаторов</w:t>
      </w:r>
      <w:proofErr w:type="spellEnd"/>
      <w:r w:rsidRPr="00260FD4">
        <w:rPr>
          <w:bCs/>
        </w:rPr>
        <w:t xml:space="preserve"> (исполнительных механизмов) к сети реализуется </w:t>
      </w:r>
      <w:proofErr w:type="spellStart"/>
      <w:r w:rsidRPr="00260FD4">
        <w:rPr>
          <w:bCs/>
        </w:rPr>
        <w:t>цифровизация</w:t>
      </w:r>
      <w:proofErr w:type="spellEnd"/>
      <w:r w:rsidRPr="00260FD4">
        <w:rPr>
          <w:bCs/>
        </w:rPr>
        <w:t xml:space="preserve"> различных процессов и объектов (</w:t>
      </w:r>
      <w:r w:rsidRPr="00260FD4">
        <w:rPr>
          <w:bCs/>
          <w:lang w:val="en-US"/>
        </w:rPr>
        <w:t>Internet</w:t>
      </w:r>
      <w:r w:rsidRPr="00260FD4">
        <w:rPr>
          <w:bCs/>
        </w:rPr>
        <w:t xml:space="preserve"> </w:t>
      </w:r>
      <w:r w:rsidRPr="00260FD4">
        <w:rPr>
          <w:bCs/>
          <w:lang w:val="en-US"/>
        </w:rPr>
        <w:t>of</w:t>
      </w:r>
      <w:r w:rsidRPr="00260FD4">
        <w:rPr>
          <w:bCs/>
        </w:rPr>
        <w:t xml:space="preserve"> </w:t>
      </w:r>
      <w:r w:rsidRPr="00260FD4">
        <w:rPr>
          <w:bCs/>
          <w:lang w:val="en-US"/>
        </w:rPr>
        <w:t>Things</w:t>
      </w:r>
      <w:r w:rsidRPr="00260FD4">
        <w:rPr>
          <w:bCs/>
        </w:rPr>
        <w:t xml:space="preserve">, </w:t>
      </w:r>
      <w:proofErr w:type="spellStart"/>
      <w:r w:rsidRPr="00260FD4">
        <w:rPr>
          <w:bCs/>
        </w:rPr>
        <w:t>IoT</w:t>
      </w:r>
      <w:proofErr w:type="spellEnd"/>
      <w:r w:rsidRPr="00260FD4">
        <w:rPr>
          <w:bCs/>
        </w:rPr>
        <w:t>).</w:t>
      </w:r>
    </w:p>
    <w:p w14:paraId="422165DC" w14:textId="77777777" w:rsidR="002923D4" w:rsidRPr="00260FD4" w:rsidRDefault="002923D4" w:rsidP="002923D4">
      <w:pPr>
        <w:contextualSpacing/>
        <w:rPr>
          <w:bCs/>
        </w:rPr>
      </w:pPr>
      <w:r w:rsidRPr="00260FD4">
        <w:rPr>
          <w:b/>
          <w:bCs/>
        </w:rPr>
        <w:t>Интеллектуальная транспортная система</w:t>
      </w:r>
      <w:r w:rsidRPr="00260FD4">
        <w:rPr>
          <w:bCs/>
        </w:rPr>
        <w:t xml:space="preserve"> – система управления, интегрирующая современные информационные и </w:t>
      </w:r>
      <w:proofErr w:type="spellStart"/>
      <w:r w:rsidRPr="00260FD4">
        <w:rPr>
          <w:bCs/>
        </w:rPr>
        <w:t>телематические</w:t>
      </w:r>
      <w:proofErr w:type="spellEnd"/>
      <w:r w:rsidRPr="00260FD4">
        <w:rPr>
          <w:bCs/>
        </w:rPr>
        <w:t xml:space="preserve"> технологии и предназначенная для автоматизированного поиска и принятия к реализации максимально эффективных сценариев управления транспортно-дорожным комплексом региона, конкретным транспортным средством или группой транспортных средств с целью обеспечения заданной мобильности населения, максимизации показателей использования дорожной сети, повышения безопасности и эффективности транспортного процесса, комфортности для водителей и пользователей транспорта</w:t>
      </w:r>
      <w:r w:rsidRPr="00260FD4">
        <w:rPr>
          <w:rStyle w:val="a8"/>
          <w:bCs/>
        </w:rPr>
        <w:footnoteReference w:id="1"/>
      </w:r>
      <w:r w:rsidRPr="00260FD4">
        <w:rPr>
          <w:bCs/>
        </w:rPr>
        <w:t xml:space="preserve"> (</w:t>
      </w:r>
      <w:r w:rsidRPr="00260FD4">
        <w:rPr>
          <w:bCs/>
          <w:lang w:val="en-US"/>
        </w:rPr>
        <w:t>Intelligent</w:t>
      </w:r>
      <w:r w:rsidRPr="00260FD4">
        <w:rPr>
          <w:bCs/>
        </w:rPr>
        <w:t xml:space="preserve"> </w:t>
      </w:r>
      <w:r w:rsidRPr="00260FD4">
        <w:rPr>
          <w:bCs/>
          <w:lang w:val="en-US"/>
        </w:rPr>
        <w:t>Transport</w:t>
      </w:r>
      <w:r w:rsidRPr="00260FD4">
        <w:rPr>
          <w:bCs/>
        </w:rPr>
        <w:t xml:space="preserve"> </w:t>
      </w:r>
      <w:r w:rsidRPr="00260FD4">
        <w:rPr>
          <w:bCs/>
          <w:lang w:val="en-US"/>
        </w:rPr>
        <w:t>System</w:t>
      </w:r>
      <w:r w:rsidRPr="00260FD4">
        <w:rPr>
          <w:bCs/>
        </w:rPr>
        <w:t xml:space="preserve">, </w:t>
      </w:r>
      <w:r w:rsidRPr="00260FD4">
        <w:rPr>
          <w:bCs/>
          <w:lang w:val="en-US"/>
        </w:rPr>
        <w:t>ITS</w:t>
      </w:r>
      <w:r w:rsidRPr="00260FD4">
        <w:rPr>
          <w:bCs/>
        </w:rPr>
        <w:t>).</w:t>
      </w:r>
    </w:p>
    <w:p w14:paraId="164D82B0" w14:textId="77777777" w:rsidR="00684437" w:rsidRPr="00260FD4" w:rsidRDefault="00684437" w:rsidP="00684437">
      <w:pPr>
        <w:contextualSpacing/>
        <w:rPr>
          <w:bCs/>
        </w:rPr>
      </w:pPr>
      <w:r w:rsidRPr="00260FD4">
        <w:rPr>
          <w:b/>
          <w:bCs/>
        </w:rPr>
        <w:t>Кооперативная интеллектуальная транспортная система</w:t>
      </w:r>
      <w:r w:rsidRPr="00260FD4">
        <w:rPr>
          <w:bCs/>
        </w:rPr>
        <w:t xml:space="preserve"> – интеллектуальная транспортная система, основанная на технологиях </w:t>
      </w:r>
      <w:r w:rsidRPr="00260FD4">
        <w:rPr>
          <w:bCs/>
          <w:lang w:val="en-US"/>
        </w:rPr>
        <w:t>V</w:t>
      </w:r>
      <w:r w:rsidRPr="00260FD4">
        <w:rPr>
          <w:bCs/>
        </w:rPr>
        <w:t>2</w:t>
      </w:r>
      <w:r w:rsidRPr="00260FD4">
        <w:rPr>
          <w:bCs/>
          <w:lang w:val="en-US"/>
        </w:rPr>
        <w:t>X</w:t>
      </w:r>
      <w:r w:rsidRPr="00260FD4">
        <w:rPr>
          <w:bCs/>
        </w:rPr>
        <w:t xml:space="preserve"> (</w:t>
      </w:r>
      <w:r w:rsidRPr="00260FD4">
        <w:rPr>
          <w:bCs/>
          <w:lang w:val="en-US"/>
        </w:rPr>
        <w:t>Cooperative</w:t>
      </w:r>
      <w:r w:rsidRPr="00260FD4">
        <w:rPr>
          <w:bCs/>
        </w:rPr>
        <w:t xml:space="preserve"> </w:t>
      </w:r>
      <w:r w:rsidRPr="00260FD4">
        <w:rPr>
          <w:bCs/>
          <w:lang w:val="en-US"/>
        </w:rPr>
        <w:t>Intelligent</w:t>
      </w:r>
      <w:r w:rsidRPr="00260FD4">
        <w:rPr>
          <w:bCs/>
        </w:rPr>
        <w:t xml:space="preserve"> </w:t>
      </w:r>
      <w:r w:rsidRPr="00260FD4">
        <w:rPr>
          <w:bCs/>
          <w:lang w:val="en-US"/>
        </w:rPr>
        <w:t>Transport</w:t>
      </w:r>
      <w:r w:rsidRPr="00260FD4">
        <w:rPr>
          <w:bCs/>
        </w:rPr>
        <w:t xml:space="preserve"> </w:t>
      </w:r>
      <w:r w:rsidRPr="00260FD4">
        <w:rPr>
          <w:bCs/>
          <w:lang w:val="en-US"/>
        </w:rPr>
        <w:t>System</w:t>
      </w:r>
      <w:r w:rsidRPr="00260FD4">
        <w:rPr>
          <w:bCs/>
        </w:rPr>
        <w:t xml:space="preserve">, </w:t>
      </w:r>
      <w:r w:rsidRPr="00260FD4">
        <w:rPr>
          <w:bCs/>
          <w:lang w:val="en-US"/>
        </w:rPr>
        <w:t>C</w:t>
      </w:r>
      <w:r w:rsidRPr="00260FD4">
        <w:rPr>
          <w:bCs/>
        </w:rPr>
        <w:t>-</w:t>
      </w:r>
      <w:r w:rsidRPr="00260FD4">
        <w:rPr>
          <w:bCs/>
          <w:lang w:val="en-US"/>
        </w:rPr>
        <w:t>ITS</w:t>
      </w:r>
      <w:r w:rsidRPr="00260FD4">
        <w:rPr>
          <w:bCs/>
        </w:rPr>
        <w:t>).</w:t>
      </w:r>
    </w:p>
    <w:p w14:paraId="369B64A4" w14:textId="77777777" w:rsidR="00684437" w:rsidRPr="00260FD4" w:rsidRDefault="00684437" w:rsidP="00684437">
      <w:pPr>
        <w:contextualSpacing/>
        <w:rPr>
          <w:bCs/>
        </w:rPr>
      </w:pPr>
      <w:r w:rsidRPr="00260FD4">
        <w:rPr>
          <w:b/>
          <w:bCs/>
        </w:rPr>
        <w:t>Цифровая модель дороги</w:t>
      </w:r>
      <w:r w:rsidRPr="00260FD4">
        <w:rPr>
          <w:bCs/>
        </w:rPr>
        <w:t xml:space="preserve"> – часть интеллектуальной транспортной системы, обеспечивающая ситуационное осведомление и управление беспилотными транспортными средствами и функционирующая в полностью автоматическом режиме на всех этапах технологического цикла.</w:t>
      </w:r>
    </w:p>
    <w:p w14:paraId="0270C518" w14:textId="77777777" w:rsidR="00BB0EF9" w:rsidRPr="00260FD4" w:rsidRDefault="00BB0EF9" w:rsidP="008456AD">
      <w:pPr>
        <w:contextualSpacing/>
        <w:rPr>
          <w:bCs/>
        </w:rPr>
      </w:pPr>
      <w:r w:rsidRPr="00260FD4">
        <w:rPr>
          <w:b/>
          <w:bCs/>
        </w:rPr>
        <w:t>Пассивная безопасность</w:t>
      </w:r>
      <w:r w:rsidRPr="00260FD4">
        <w:rPr>
          <w:bCs/>
        </w:rPr>
        <w:t xml:space="preserve"> – совокупность конструктивных и эксплуатационных свойств транспортного средства, направленных на снижение тяжести дорожно-транспортного происшествия.</w:t>
      </w:r>
    </w:p>
    <w:p w14:paraId="3B45D135" w14:textId="3CBD0E48" w:rsidR="00BB0EF9" w:rsidRPr="00260FD4" w:rsidRDefault="00BB0EF9" w:rsidP="00BB0EF9">
      <w:pPr>
        <w:contextualSpacing/>
        <w:rPr>
          <w:bCs/>
        </w:rPr>
      </w:pPr>
      <w:r w:rsidRPr="00260FD4">
        <w:rPr>
          <w:b/>
        </w:rPr>
        <w:t>Подключенное транспортное средство</w:t>
      </w:r>
      <w:r w:rsidRPr="00260FD4">
        <w:rPr>
          <w:bCs/>
        </w:rPr>
        <w:t xml:space="preserve"> – </w:t>
      </w:r>
      <w:r w:rsidR="004F5E2E" w:rsidRPr="004F5E2E">
        <w:rPr>
          <w:bCs/>
        </w:rPr>
        <w:t>транспортное средство</w:t>
      </w:r>
      <w:r w:rsidRPr="00260FD4">
        <w:rPr>
          <w:bCs/>
        </w:rPr>
        <w:t>, котор</w:t>
      </w:r>
      <w:r w:rsidR="004F5E2E">
        <w:rPr>
          <w:bCs/>
        </w:rPr>
        <w:t>ое</w:t>
      </w:r>
      <w:r w:rsidRPr="00260FD4">
        <w:rPr>
          <w:bCs/>
        </w:rPr>
        <w:t xml:space="preserve"> обменивается данными с другими </w:t>
      </w:r>
      <w:r w:rsidR="004F5E2E">
        <w:rPr>
          <w:bCs/>
        </w:rPr>
        <w:t>транспортными средствами</w:t>
      </w:r>
      <w:r w:rsidRPr="00260FD4">
        <w:rPr>
          <w:bCs/>
        </w:rPr>
        <w:t xml:space="preserve"> и устройствами, сетями и сервисами, охватывающими дорожную инфраструктуру, элемент экосистемы интернета вещей (</w:t>
      </w:r>
      <w:r w:rsidRPr="00260FD4">
        <w:rPr>
          <w:bCs/>
          <w:lang w:val="en-US"/>
        </w:rPr>
        <w:t>Connected</w:t>
      </w:r>
      <w:r w:rsidRPr="00260FD4">
        <w:rPr>
          <w:bCs/>
        </w:rPr>
        <w:t xml:space="preserve"> </w:t>
      </w:r>
      <w:r w:rsidRPr="00260FD4">
        <w:rPr>
          <w:bCs/>
          <w:lang w:val="en-US"/>
        </w:rPr>
        <w:t>Vehicle</w:t>
      </w:r>
      <w:r w:rsidRPr="00260FD4">
        <w:rPr>
          <w:bCs/>
        </w:rPr>
        <w:t>).</w:t>
      </w:r>
    </w:p>
    <w:p w14:paraId="0077AD89" w14:textId="77777777" w:rsidR="006147C2" w:rsidRPr="00260FD4" w:rsidRDefault="0005351E" w:rsidP="008456AD">
      <w:pPr>
        <w:contextualSpacing/>
        <w:rPr>
          <w:bCs/>
        </w:rPr>
      </w:pPr>
      <w:r w:rsidRPr="00260FD4">
        <w:rPr>
          <w:b/>
          <w:bCs/>
        </w:rPr>
        <w:t>П</w:t>
      </w:r>
      <w:r w:rsidR="008456AD" w:rsidRPr="00260FD4">
        <w:rPr>
          <w:b/>
          <w:bCs/>
        </w:rPr>
        <w:t>олностью автоматизированное транспортное средство</w:t>
      </w:r>
      <w:r w:rsidR="008456AD" w:rsidRPr="00260FD4">
        <w:rPr>
          <w:bCs/>
        </w:rPr>
        <w:t xml:space="preserve"> </w:t>
      </w:r>
      <w:r w:rsidRPr="00260FD4">
        <w:rPr>
          <w:bCs/>
        </w:rPr>
        <w:t xml:space="preserve">– </w:t>
      </w:r>
      <w:r w:rsidR="008456AD" w:rsidRPr="00260FD4">
        <w:rPr>
          <w:bCs/>
        </w:rPr>
        <w:t>транспортное средство, оснащенное автоматизированной системой вождения. Эта</w:t>
      </w:r>
      <w:r w:rsidRPr="00260FD4">
        <w:rPr>
          <w:bCs/>
        </w:rPr>
        <w:t xml:space="preserve"> </w:t>
      </w:r>
      <w:r w:rsidR="008456AD" w:rsidRPr="00260FD4">
        <w:rPr>
          <w:bCs/>
        </w:rPr>
        <w:t>автоматизированная система вождения действует без каких бы то ни было</w:t>
      </w:r>
      <w:r w:rsidRPr="00260FD4">
        <w:rPr>
          <w:bCs/>
        </w:rPr>
        <w:t xml:space="preserve"> </w:t>
      </w:r>
      <w:r w:rsidR="008456AD" w:rsidRPr="00260FD4">
        <w:rPr>
          <w:bCs/>
        </w:rPr>
        <w:t xml:space="preserve">ограничений </w:t>
      </w:r>
      <w:r w:rsidRPr="00260FD4">
        <w:rPr>
          <w:bCs/>
        </w:rPr>
        <w:t>среды</w:t>
      </w:r>
      <w:r w:rsidR="008456AD" w:rsidRPr="00260FD4">
        <w:rPr>
          <w:bCs/>
        </w:rPr>
        <w:t xml:space="preserve"> штатной эксплуатации применительно к некоторым или всем</w:t>
      </w:r>
      <w:r w:rsidRPr="00260FD4">
        <w:rPr>
          <w:bCs/>
        </w:rPr>
        <w:t xml:space="preserve"> </w:t>
      </w:r>
      <w:r w:rsidR="008456AD" w:rsidRPr="00260FD4">
        <w:rPr>
          <w:bCs/>
        </w:rPr>
        <w:t>поездкам без необходимости вмешательства человека в качестве запасного варианта</w:t>
      </w:r>
      <w:r w:rsidRPr="00260FD4">
        <w:rPr>
          <w:bCs/>
        </w:rPr>
        <w:t xml:space="preserve"> </w:t>
      </w:r>
      <w:r w:rsidR="008456AD" w:rsidRPr="00260FD4">
        <w:rPr>
          <w:bCs/>
        </w:rPr>
        <w:t>обеспечения безопасности дорожного движения</w:t>
      </w:r>
      <w:r w:rsidRPr="00260FD4">
        <w:rPr>
          <w:bCs/>
        </w:rPr>
        <w:t xml:space="preserve"> (</w:t>
      </w:r>
      <w:r w:rsidRPr="00260FD4">
        <w:rPr>
          <w:bCs/>
          <w:lang w:val="en-US"/>
        </w:rPr>
        <w:t>Fully</w:t>
      </w:r>
      <w:r w:rsidRPr="00260FD4">
        <w:rPr>
          <w:bCs/>
        </w:rPr>
        <w:t xml:space="preserve"> </w:t>
      </w:r>
      <w:r w:rsidRPr="00260FD4">
        <w:rPr>
          <w:bCs/>
          <w:lang w:val="en-US"/>
        </w:rPr>
        <w:t>Automated</w:t>
      </w:r>
      <w:r w:rsidRPr="00260FD4">
        <w:rPr>
          <w:bCs/>
        </w:rPr>
        <w:t xml:space="preserve"> </w:t>
      </w:r>
      <w:r w:rsidRPr="00260FD4">
        <w:rPr>
          <w:bCs/>
          <w:lang w:val="en-US"/>
        </w:rPr>
        <w:t>Vehicle</w:t>
      </w:r>
      <w:r w:rsidRPr="00260FD4">
        <w:rPr>
          <w:bCs/>
        </w:rPr>
        <w:t>).</w:t>
      </w:r>
    </w:p>
    <w:p w14:paraId="0A490BA2" w14:textId="77777777" w:rsidR="002923D4" w:rsidRPr="00260FD4" w:rsidRDefault="002923D4" w:rsidP="002923D4">
      <w:pPr>
        <w:contextualSpacing/>
      </w:pPr>
      <w:proofErr w:type="spellStart"/>
      <w:r w:rsidRPr="00260FD4">
        <w:rPr>
          <w:b/>
        </w:rPr>
        <w:t>Райдшеринг</w:t>
      </w:r>
      <w:proofErr w:type="spellEnd"/>
      <w:r w:rsidRPr="00260FD4">
        <w:rPr>
          <w:b/>
        </w:rPr>
        <w:t xml:space="preserve"> (</w:t>
      </w:r>
      <w:proofErr w:type="spellStart"/>
      <w:r w:rsidRPr="00260FD4">
        <w:rPr>
          <w:b/>
        </w:rPr>
        <w:t>карпулинг</w:t>
      </w:r>
      <w:proofErr w:type="spellEnd"/>
      <w:r w:rsidRPr="00260FD4">
        <w:rPr>
          <w:b/>
        </w:rPr>
        <w:t>)</w:t>
      </w:r>
      <w:r w:rsidRPr="00260FD4">
        <w:t xml:space="preserve"> – совместное использование частного транспортного средства с помощью онлайн-сервисов поиска попутчиков (</w:t>
      </w:r>
      <w:r w:rsidRPr="00260FD4">
        <w:rPr>
          <w:lang w:val="en-US"/>
        </w:rPr>
        <w:t>ridesharing</w:t>
      </w:r>
      <w:r w:rsidRPr="00260FD4">
        <w:t xml:space="preserve">, </w:t>
      </w:r>
      <w:r w:rsidRPr="00260FD4">
        <w:rPr>
          <w:lang w:val="en-US"/>
        </w:rPr>
        <w:t>carpooling</w:t>
      </w:r>
      <w:r w:rsidRPr="00260FD4">
        <w:t>).</w:t>
      </w:r>
    </w:p>
    <w:p w14:paraId="2F4FF56F" w14:textId="77777777" w:rsidR="002923D4" w:rsidRPr="00260FD4" w:rsidRDefault="002923D4" w:rsidP="002923D4">
      <w:pPr>
        <w:contextualSpacing/>
        <w:rPr>
          <w:bCs/>
        </w:rPr>
      </w:pPr>
      <w:r w:rsidRPr="00260FD4">
        <w:rPr>
          <w:b/>
          <w:bCs/>
        </w:rPr>
        <w:t xml:space="preserve">Ситуационная осведомленность </w:t>
      </w:r>
      <w:r w:rsidRPr="00260FD4">
        <w:rPr>
          <w:bCs/>
        </w:rPr>
        <w:t>высоко- или полностью автоматизированного транспортного средства, движущегося в беспилотном режиме – процесс восприятия транспортным средством элементов окружающей среды во времени и пространстве, сопровождаемый пониманием их значения и прогнозированием изменений их состояния в ближайшем будущем (</w:t>
      </w:r>
      <w:r w:rsidRPr="00260FD4">
        <w:rPr>
          <w:bCs/>
          <w:lang w:val="en-US"/>
        </w:rPr>
        <w:t>Situational</w:t>
      </w:r>
      <w:r w:rsidRPr="00260FD4">
        <w:rPr>
          <w:bCs/>
        </w:rPr>
        <w:t xml:space="preserve"> </w:t>
      </w:r>
      <w:r w:rsidRPr="00260FD4">
        <w:rPr>
          <w:bCs/>
          <w:lang w:val="en-US"/>
        </w:rPr>
        <w:t>Awareness</w:t>
      </w:r>
      <w:r w:rsidRPr="00260FD4">
        <w:rPr>
          <w:bCs/>
        </w:rPr>
        <w:t>).</w:t>
      </w:r>
    </w:p>
    <w:p w14:paraId="29876F6A" w14:textId="77777777" w:rsidR="002923D4" w:rsidRPr="00260FD4" w:rsidRDefault="002923D4" w:rsidP="002923D4">
      <w:pPr>
        <w:contextualSpacing/>
        <w:rPr>
          <w:bCs/>
        </w:rPr>
      </w:pPr>
      <w:r w:rsidRPr="00260FD4">
        <w:rPr>
          <w:b/>
          <w:bCs/>
        </w:rPr>
        <w:t>Среда штатной эксплуатации</w:t>
      </w:r>
      <w:r w:rsidRPr="00260FD4">
        <w:rPr>
          <w:bCs/>
        </w:rPr>
        <w:t xml:space="preserve"> – окружающие и географические условия, время суток, а также дорожно-транспортные, инфраструктурные, погодные и другие условия, для работы в которых предназначена данная автоматизированная система вождения (</w:t>
      </w:r>
      <w:r w:rsidRPr="00260FD4">
        <w:rPr>
          <w:bCs/>
          <w:lang w:val="en-US"/>
        </w:rPr>
        <w:t>Operational</w:t>
      </w:r>
      <w:r w:rsidRPr="00260FD4">
        <w:rPr>
          <w:bCs/>
        </w:rPr>
        <w:t xml:space="preserve"> </w:t>
      </w:r>
      <w:r w:rsidRPr="00260FD4">
        <w:rPr>
          <w:bCs/>
          <w:lang w:val="en-US"/>
        </w:rPr>
        <w:t>Design</w:t>
      </w:r>
      <w:r w:rsidRPr="00260FD4">
        <w:rPr>
          <w:bCs/>
        </w:rPr>
        <w:t xml:space="preserve"> </w:t>
      </w:r>
      <w:r w:rsidRPr="00260FD4">
        <w:rPr>
          <w:bCs/>
          <w:lang w:val="en-US"/>
        </w:rPr>
        <w:t>Domain</w:t>
      </w:r>
      <w:r w:rsidRPr="00260FD4">
        <w:rPr>
          <w:bCs/>
        </w:rPr>
        <w:t>, ODD).</w:t>
      </w:r>
    </w:p>
    <w:p w14:paraId="4BCA0DA9" w14:textId="44CC8971" w:rsidR="002923D4" w:rsidRPr="00775527" w:rsidRDefault="002923D4" w:rsidP="00AF553D">
      <w:pPr>
        <w:contextualSpacing/>
        <w:rPr>
          <w:bCs/>
        </w:rPr>
      </w:pPr>
      <w:r w:rsidRPr="00260FD4">
        <w:rPr>
          <w:b/>
          <w:bCs/>
        </w:rPr>
        <w:lastRenderedPageBreak/>
        <w:t>Уровень автоматизации</w:t>
      </w:r>
      <w:r w:rsidRPr="00260FD4">
        <w:rPr>
          <w:bCs/>
        </w:rPr>
        <w:t xml:space="preserve"> – оценка способности автоматизированной системы вождения самостоятельно справляться с задачами динамического управления в различных дорожно-транспортных ситуациях, является характеристикой возможностей транспортного средства осуществлять в беспилотном режиме бесперебойное и безопасное движение в транспортном потоке</w:t>
      </w:r>
      <w:r w:rsidRPr="00775527">
        <w:rPr>
          <w:bCs/>
        </w:rPr>
        <w:t xml:space="preserve">. Имеет несколько значений </w:t>
      </w:r>
      <w:r w:rsidR="004770B9" w:rsidRPr="00775527">
        <w:rPr>
          <w:bCs/>
        </w:rPr>
        <w:t>(</w:t>
      </w:r>
      <w:r w:rsidRPr="00775527">
        <w:rPr>
          <w:bCs/>
        </w:rPr>
        <w:t>см. таблицу</w:t>
      </w:r>
      <w:r w:rsidR="004770B9" w:rsidRPr="00775527">
        <w:rPr>
          <w:bCs/>
        </w:rPr>
        <w:t>)</w:t>
      </w:r>
      <w:r w:rsidRPr="00775527">
        <w:rPr>
          <w:bCs/>
        </w:rPr>
        <w:t>.</w:t>
      </w:r>
      <w:r w:rsidR="00775527" w:rsidRPr="00775527">
        <w:rPr>
          <w:bCs/>
        </w:rPr>
        <w:t xml:space="preserve"> Уровни 1-2 условно соответствуют с</w:t>
      </w:r>
      <w:r w:rsidR="00775527" w:rsidRPr="00775527">
        <w:rPr>
          <w:rFonts w:eastAsia="Times New Roman"/>
          <w:color w:val="000000" w:themeColor="dark1"/>
          <w:kern w:val="24"/>
          <w:lang w:eastAsia="ru-RU"/>
        </w:rPr>
        <w:t xml:space="preserve">истемам помощи водителю, а начиная с уровня </w:t>
      </w:r>
      <w:r w:rsidR="00AF553D">
        <w:rPr>
          <w:rFonts w:eastAsia="Times New Roman"/>
          <w:color w:val="000000" w:themeColor="dark1"/>
          <w:kern w:val="24"/>
          <w:lang w:eastAsia="ru-RU"/>
        </w:rPr>
        <w:t>3</w:t>
      </w:r>
      <w:r w:rsidR="00775527" w:rsidRPr="00775527">
        <w:rPr>
          <w:rFonts w:eastAsia="Times New Roman"/>
          <w:color w:val="000000" w:themeColor="dark1"/>
          <w:kern w:val="24"/>
          <w:lang w:eastAsia="ru-RU"/>
        </w:rPr>
        <w:t xml:space="preserve"> – автоматизированным системам вождения.</w:t>
      </w:r>
    </w:p>
    <w:p w14:paraId="217AEDEA" w14:textId="77777777" w:rsidR="00C13D02" w:rsidRPr="00260FD4" w:rsidRDefault="00C13D02" w:rsidP="00C664D6">
      <w:pPr>
        <w:contextualSpacing/>
        <w:rPr>
          <w:bCs/>
        </w:rPr>
      </w:pPr>
    </w:p>
    <w:p w14:paraId="0406002E" w14:textId="1D6FB91B" w:rsidR="00D53D8D" w:rsidRDefault="004D4FD2" w:rsidP="001456BE">
      <w:pPr>
        <w:contextualSpacing/>
        <w:rPr>
          <w:bCs/>
        </w:rPr>
      </w:pPr>
      <w:r w:rsidRPr="00260FD4">
        <w:rPr>
          <w:bCs/>
        </w:rPr>
        <w:t>Таблица</w:t>
      </w:r>
      <w:r w:rsidR="009F5AC5" w:rsidRPr="00260FD4">
        <w:rPr>
          <w:bCs/>
        </w:rPr>
        <w:t>.</w:t>
      </w:r>
      <w:r w:rsidRPr="00260FD4">
        <w:rPr>
          <w:bCs/>
        </w:rPr>
        <w:t xml:space="preserve"> Уровни автоматизации транспортных средств</w:t>
      </w:r>
      <w:r w:rsidRPr="00260FD4">
        <w:rPr>
          <w:rStyle w:val="a8"/>
          <w:bCs/>
        </w:rPr>
        <w:footnoteReference w:id="2"/>
      </w:r>
    </w:p>
    <w:p w14:paraId="621D0165" w14:textId="5E1D274A" w:rsidR="00775527" w:rsidRDefault="00775527" w:rsidP="001456BE">
      <w:pPr>
        <w:contextualSpacing/>
        <w:rPr>
          <w:bCs/>
        </w:rPr>
      </w:pPr>
    </w:p>
    <w:tbl>
      <w:tblPr>
        <w:tblW w:w="954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1843"/>
        <w:gridCol w:w="2345"/>
        <w:gridCol w:w="2191"/>
        <w:gridCol w:w="1748"/>
      </w:tblGrid>
      <w:tr w:rsidR="00775527" w:rsidRPr="00F65006" w14:paraId="1468BF32" w14:textId="77777777" w:rsidTr="00105638">
        <w:trPr>
          <w:trHeight w:val="376"/>
        </w:trPr>
        <w:tc>
          <w:tcPr>
            <w:tcW w:w="1417" w:type="dxa"/>
            <w:shd w:val="clear" w:color="auto" w:fill="auto"/>
            <w:vAlign w:val="center"/>
          </w:tcPr>
          <w:p w14:paraId="62907728" w14:textId="77777777" w:rsidR="00775527" w:rsidRPr="00260FD4" w:rsidRDefault="00775527" w:rsidP="00105638">
            <w:pPr>
              <w:spacing w:after="0" w:line="240" w:lineRule="auto"/>
              <w:ind w:firstLine="0"/>
              <w:contextualSpacing/>
              <w:jc w:val="center"/>
              <w:rPr>
                <w:rFonts w:eastAsia="Times New Roman"/>
                <w:b/>
                <w:sz w:val="22"/>
                <w:szCs w:val="22"/>
                <w:lang w:eastAsia="ru-RU"/>
              </w:rPr>
            </w:pPr>
            <w:r w:rsidRPr="00260FD4">
              <w:rPr>
                <w:rFonts w:eastAsia="Times New Roman"/>
                <w:b/>
                <w:sz w:val="22"/>
                <w:szCs w:val="22"/>
                <w:lang w:eastAsia="ru-RU"/>
              </w:rPr>
              <w:t>Уровень 1</w:t>
            </w:r>
          </w:p>
        </w:tc>
        <w:tc>
          <w:tcPr>
            <w:tcW w:w="1843" w:type="dxa"/>
            <w:shd w:val="clear" w:color="auto" w:fill="auto"/>
            <w:vAlign w:val="center"/>
          </w:tcPr>
          <w:p w14:paraId="5B382D25" w14:textId="77777777" w:rsidR="00775527" w:rsidRPr="00260FD4" w:rsidRDefault="00775527" w:rsidP="00105638">
            <w:pPr>
              <w:spacing w:after="0" w:line="240" w:lineRule="auto"/>
              <w:ind w:firstLine="0"/>
              <w:contextualSpacing/>
              <w:jc w:val="center"/>
              <w:rPr>
                <w:rFonts w:eastAsia="Times New Roman"/>
                <w:b/>
                <w:sz w:val="22"/>
                <w:szCs w:val="22"/>
                <w:lang w:eastAsia="ru-RU"/>
              </w:rPr>
            </w:pPr>
            <w:r w:rsidRPr="00260FD4">
              <w:rPr>
                <w:rFonts w:eastAsia="Times New Roman"/>
                <w:b/>
                <w:sz w:val="22"/>
                <w:szCs w:val="22"/>
                <w:lang w:eastAsia="ru-RU"/>
              </w:rPr>
              <w:t>Уровень 2</w:t>
            </w:r>
          </w:p>
        </w:tc>
        <w:tc>
          <w:tcPr>
            <w:tcW w:w="2345" w:type="dxa"/>
            <w:shd w:val="clear" w:color="auto" w:fill="auto"/>
            <w:vAlign w:val="center"/>
          </w:tcPr>
          <w:p w14:paraId="1528C8B3" w14:textId="77777777" w:rsidR="00775527" w:rsidRPr="00260FD4" w:rsidRDefault="00775527" w:rsidP="00105638">
            <w:pPr>
              <w:spacing w:after="0" w:line="240" w:lineRule="auto"/>
              <w:ind w:firstLine="0"/>
              <w:contextualSpacing/>
              <w:jc w:val="center"/>
              <w:rPr>
                <w:rFonts w:eastAsia="Times New Roman"/>
                <w:b/>
                <w:sz w:val="22"/>
                <w:szCs w:val="22"/>
                <w:lang w:eastAsia="ru-RU"/>
              </w:rPr>
            </w:pPr>
            <w:r w:rsidRPr="00260FD4">
              <w:rPr>
                <w:rFonts w:eastAsia="Times New Roman"/>
                <w:b/>
                <w:sz w:val="22"/>
                <w:szCs w:val="22"/>
                <w:lang w:eastAsia="ru-RU"/>
              </w:rPr>
              <w:t>Уровень 3</w:t>
            </w:r>
          </w:p>
        </w:tc>
        <w:tc>
          <w:tcPr>
            <w:tcW w:w="2191" w:type="dxa"/>
            <w:shd w:val="clear" w:color="auto" w:fill="auto"/>
            <w:vAlign w:val="center"/>
          </w:tcPr>
          <w:p w14:paraId="58A82FDA" w14:textId="77777777" w:rsidR="00775527" w:rsidRPr="00260FD4" w:rsidRDefault="00775527" w:rsidP="00105638">
            <w:pPr>
              <w:spacing w:after="0" w:line="240" w:lineRule="auto"/>
              <w:ind w:firstLine="0"/>
              <w:contextualSpacing/>
              <w:jc w:val="center"/>
              <w:rPr>
                <w:rFonts w:eastAsia="Times New Roman"/>
                <w:b/>
                <w:sz w:val="22"/>
                <w:szCs w:val="22"/>
                <w:lang w:eastAsia="ru-RU"/>
              </w:rPr>
            </w:pPr>
            <w:r w:rsidRPr="00260FD4">
              <w:rPr>
                <w:rFonts w:eastAsia="Times New Roman"/>
                <w:b/>
                <w:sz w:val="22"/>
                <w:szCs w:val="22"/>
                <w:lang w:eastAsia="ru-RU"/>
              </w:rPr>
              <w:t>Уровень 4</w:t>
            </w:r>
          </w:p>
        </w:tc>
        <w:tc>
          <w:tcPr>
            <w:tcW w:w="1748" w:type="dxa"/>
            <w:shd w:val="clear" w:color="auto" w:fill="auto"/>
            <w:vAlign w:val="center"/>
          </w:tcPr>
          <w:p w14:paraId="47409A35" w14:textId="77777777" w:rsidR="00775527" w:rsidRPr="00260FD4" w:rsidRDefault="00775527" w:rsidP="00105638">
            <w:pPr>
              <w:spacing w:after="0" w:line="240" w:lineRule="auto"/>
              <w:ind w:firstLine="0"/>
              <w:contextualSpacing/>
              <w:jc w:val="center"/>
              <w:rPr>
                <w:rFonts w:eastAsia="Times New Roman"/>
                <w:b/>
                <w:sz w:val="22"/>
                <w:szCs w:val="22"/>
                <w:lang w:eastAsia="ru-RU"/>
              </w:rPr>
            </w:pPr>
            <w:r w:rsidRPr="00260FD4">
              <w:rPr>
                <w:rFonts w:eastAsia="Times New Roman"/>
                <w:b/>
                <w:sz w:val="22"/>
                <w:szCs w:val="22"/>
                <w:lang w:eastAsia="ru-RU"/>
              </w:rPr>
              <w:t>Уровень 5</w:t>
            </w:r>
          </w:p>
        </w:tc>
      </w:tr>
      <w:tr w:rsidR="00775527" w:rsidRPr="00196FB4" w14:paraId="57B09CA5" w14:textId="77777777" w:rsidTr="00775527">
        <w:trPr>
          <w:trHeight w:val="2238"/>
        </w:trPr>
        <w:tc>
          <w:tcPr>
            <w:tcW w:w="1417" w:type="dxa"/>
            <w:tcBorders>
              <w:top w:val="single" w:sz="12" w:space="0" w:color="000000"/>
            </w:tcBorders>
          </w:tcPr>
          <w:p w14:paraId="117B8FC6" w14:textId="51627A68" w:rsidR="00775527" w:rsidRDefault="008D27E8" w:rsidP="00105638">
            <w:pPr>
              <w:spacing w:line="240" w:lineRule="auto"/>
              <w:ind w:left="-99" w:firstLine="0"/>
              <w:contextualSpacing/>
              <w:rPr>
                <w:sz w:val="22"/>
                <w:szCs w:val="22"/>
              </w:rPr>
            </w:pPr>
            <w:r w:rsidRPr="00B3157A">
              <w:rPr>
                <w:sz w:val="22"/>
                <w:szCs w:val="22"/>
              </w:rPr>
              <w:t>Автоматизированная с</w:t>
            </w:r>
            <w:r w:rsidR="00105638" w:rsidRPr="00B3157A">
              <w:rPr>
                <w:sz w:val="22"/>
                <w:szCs w:val="22"/>
              </w:rPr>
              <w:t>истема</w:t>
            </w:r>
            <w:r w:rsidR="00105638">
              <w:rPr>
                <w:sz w:val="22"/>
                <w:szCs w:val="22"/>
              </w:rPr>
              <w:t xml:space="preserve"> </w:t>
            </w:r>
            <w:r w:rsidR="00775527" w:rsidRPr="001A3B56">
              <w:rPr>
                <w:sz w:val="22"/>
                <w:szCs w:val="22"/>
              </w:rPr>
              <w:t xml:space="preserve">осуществляет управление положением ТС </w:t>
            </w:r>
            <w:r w:rsidR="00775527">
              <w:rPr>
                <w:sz w:val="22"/>
                <w:szCs w:val="22"/>
              </w:rPr>
              <w:t xml:space="preserve">в </w:t>
            </w:r>
            <w:r w:rsidR="00775527" w:rsidRPr="001A3B56">
              <w:rPr>
                <w:sz w:val="22"/>
                <w:szCs w:val="22"/>
              </w:rPr>
              <w:t xml:space="preserve">продольной </w:t>
            </w:r>
            <w:r w:rsidR="00775527">
              <w:rPr>
                <w:sz w:val="22"/>
                <w:szCs w:val="22"/>
              </w:rPr>
              <w:t>либо в</w:t>
            </w:r>
            <w:r w:rsidR="00775527" w:rsidRPr="001A3B56">
              <w:rPr>
                <w:sz w:val="22"/>
                <w:szCs w:val="22"/>
              </w:rPr>
              <w:t xml:space="preserve"> поперечной плоскости.</w:t>
            </w:r>
          </w:p>
          <w:p w14:paraId="4C4751A8" w14:textId="77777777" w:rsidR="00775527" w:rsidRPr="001A3B56" w:rsidRDefault="00775527" w:rsidP="00105638">
            <w:pPr>
              <w:spacing w:line="240" w:lineRule="auto"/>
              <w:ind w:left="-99" w:firstLine="0"/>
              <w:contextualSpacing/>
              <w:rPr>
                <w:sz w:val="22"/>
                <w:szCs w:val="22"/>
              </w:rPr>
            </w:pPr>
          </w:p>
          <w:p w14:paraId="671472BF" w14:textId="77777777" w:rsidR="00775527" w:rsidRPr="001A3B56" w:rsidRDefault="00775527" w:rsidP="00105638">
            <w:pPr>
              <w:spacing w:line="240" w:lineRule="auto"/>
              <w:ind w:left="-99" w:firstLine="0"/>
              <w:contextualSpacing/>
              <w:rPr>
                <w:sz w:val="22"/>
                <w:szCs w:val="22"/>
              </w:rPr>
            </w:pPr>
            <w:r>
              <w:rPr>
                <w:sz w:val="22"/>
                <w:szCs w:val="22"/>
              </w:rPr>
              <w:t>К</w:t>
            </w:r>
            <w:r w:rsidRPr="001A3B56">
              <w:rPr>
                <w:sz w:val="22"/>
                <w:szCs w:val="22"/>
              </w:rPr>
              <w:t>онтрол</w:t>
            </w:r>
            <w:r>
              <w:rPr>
                <w:sz w:val="22"/>
                <w:szCs w:val="22"/>
              </w:rPr>
              <w:t>ь</w:t>
            </w:r>
            <w:r w:rsidRPr="001A3B56">
              <w:rPr>
                <w:sz w:val="22"/>
                <w:szCs w:val="22"/>
              </w:rPr>
              <w:t xml:space="preserve"> ТС</w:t>
            </w:r>
            <w:r>
              <w:rPr>
                <w:sz w:val="22"/>
                <w:szCs w:val="22"/>
              </w:rPr>
              <w:t xml:space="preserve"> осуществляет</w:t>
            </w:r>
            <w:r w:rsidRPr="001A3B56">
              <w:rPr>
                <w:sz w:val="22"/>
                <w:szCs w:val="22"/>
              </w:rPr>
              <w:t xml:space="preserve"> водител</w:t>
            </w:r>
            <w:r>
              <w:rPr>
                <w:sz w:val="22"/>
                <w:szCs w:val="22"/>
              </w:rPr>
              <w:t>ь</w:t>
            </w:r>
          </w:p>
        </w:tc>
        <w:tc>
          <w:tcPr>
            <w:tcW w:w="1843" w:type="dxa"/>
            <w:tcBorders>
              <w:top w:val="single" w:sz="12" w:space="0" w:color="000000"/>
              <w:right w:val="single" w:sz="12" w:space="0" w:color="000000"/>
            </w:tcBorders>
          </w:tcPr>
          <w:p w14:paraId="1682E5A0" w14:textId="2AE7DFCB" w:rsidR="00775527" w:rsidRDefault="008D27E8" w:rsidP="00105638">
            <w:pPr>
              <w:keepLines/>
              <w:suppressAutoHyphens/>
              <w:spacing w:line="240" w:lineRule="auto"/>
              <w:ind w:firstLine="0"/>
              <w:contextualSpacing/>
              <w:rPr>
                <w:sz w:val="22"/>
                <w:szCs w:val="22"/>
              </w:rPr>
            </w:pPr>
            <w:r w:rsidRPr="00B3157A">
              <w:rPr>
                <w:sz w:val="22"/>
                <w:szCs w:val="22"/>
              </w:rPr>
              <w:t>Автоматизированная система</w:t>
            </w:r>
            <w:r>
              <w:rPr>
                <w:sz w:val="22"/>
                <w:szCs w:val="22"/>
              </w:rPr>
              <w:t xml:space="preserve"> </w:t>
            </w:r>
            <w:r w:rsidR="00775527" w:rsidRPr="001A3B56">
              <w:rPr>
                <w:sz w:val="22"/>
                <w:szCs w:val="22"/>
              </w:rPr>
              <w:t>осуществляет управление положением ТС как в продольной, так и в поперечной плоскости.</w:t>
            </w:r>
          </w:p>
          <w:p w14:paraId="36AFF59B" w14:textId="77777777" w:rsidR="00775527" w:rsidRPr="001A3B56" w:rsidRDefault="00775527" w:rsidP="00105638">
            <w:pPr>
              <w:keepLines/>
              <w:suppressAutoHyphens/>
              <w:spacing w:line="240" w:lineRule="auto"/>
              <w:ind w:firstLine="0"/>
              <w:contextualSpacing/>
              <w:rPr>
                <w:sz w:val="22"/>
                <w:szCs w:val="22"/>
              </w:rPr>
            </w:pPr>
          </w:p>
          <w:p w14:paraId="176E03EB" w14:textId="6A50E3D4" w:rsidR="00775527" w:rsidRDefault="00775527" w:rsidP="00105638">
            <w:pPr>
              <w:keepLines/>
              <w:suppressAutoHyphens/>
              <w:spacing w:line="240" w:lineRule="auto"/>
              <w:ind w:firstLine="0"/>
              <w:contextualSpacing/>
              <w:rPr>
                <w:sz w:val="22"/>
                <w:szCs w:val="22"/>
              </w:rPr>
            </w:pPr>
            <w:r w:rsidRPr="001A3B56">
              <w:rPr>
                <w:sz w:val="22"/>
                <w:szCs w:val="22"/>
              </w:rPr>
              <w:t>Необходим контроль</w:t>
            </w:r>
            <w:r>
              <w:rPr>
                <w:sz w:val="22"/>
                <w:szCs w:val="22"/>
              </w:rPr>
              <w:t xml:space="preserve"> ТС</w:t>
            </w:r>
            <w:r w:rsidRPr="001A3B56">
              <w:rPr>
                <w:sz w:val="22"/>
                <w:szCs w:val="22"/>
              </w:rPr>
              <w:t xml:space="preserve"> со стороны водителя, потому что </w:t>
            </w:r>
            <w:r w:rsidR="008D27E8" w:rsidRPr="00B3157A">
              <w:rPr>
                <w:sz w:val="22"/>
                <w:szCs w:val="22"/>
              </w:rPr>
              <w:t xml:space="preserve">автоматизированная </w:t>
            </w:r>
            <w:r w:rsidR="00105638" w:rsidRPr="00B3157A">
              <w:rPr>
                <w:sz w:val="22"/>
                <w:szCs w:val="22"/>
              </w:rPr>
              <w:t>система</w:t>
            </w:r>
            <w:r w:rsidRPr="001A3B56">
              <w:rPr>
                <w:sz w:val="22"/>
                <w:szCs w:val="22"/>
              </w:rPr>
              <w:t xml:space="preserve"> не способна обнаружить все ситуации в пределах СШЭ.</w:t>
            </w:r>
          </w:p>
          <w:p w14:paraId="72990238" w14:textId="77777777" w:rsidR="00775527" w:rsidRPr="001A3B56" w:rsidRDefault="00775527" w:rsidP="00105638">
            <w:pPr>
              <w:keepLines/>
              <w:suppressAutoHyphens/>
              <w:spacing w:line="240" w:lineRule="auto"/>
              <w:ind w:firstLine="0"/>
              <w:contextualSpacing/>
              <w:rPr>
                <w:sz w:val="22"/>
                <w:szCs w:val="22"/>
              </w:rPr>
            </w:pPr>
          </w:p>
          <w:p w14:paraId="72F712DB" w14:textId="77777777" w:rsidR="00775527" w:rsidRPr="001A3B56" w:rsidRDefault="00775527" w:rsidP="00105638">
            <w:pPr>
              <w:keepLines/>
              <w:suppressAutoHyphens/>
              <w:spacing w:line="240" w:lineRule="auto"/>
              <w:ind w:firstLine="0"/>
              <w:contextualSpacing/>
              <w:rPr>
                <w:sz w:val="22"/>
                <w:szCs w:val="22"/>
              </w:rPr>
            </w:pPr>
            <w:r w:rsidRPr="001A3B56">
              <w:rPr>
                <w:sz w:val="22"/>
                <w:szCs w:val="22"/>
              </w:rPr>
              <w:t>Водитель должен быть в состоянии в любой момент вмешаться в управление</w:t>
            </w:r>
          </w:p>
        </w:tc>
        <w:tc>
          <w:tcPr>
            <w:tcW w:w="2345" w:type="dxa"/>
            <w:tcBorders>
              <w:top w:val="single" w:sz="12" w:space="0" w:color="000000"/>
              <w:left w:val="single" w:sz="12" w:space="0" w:color="000000"/>
            </w:tcBorders>
          </w:tcPr>
          <w:p w14:paraId="0B9B46C9" w14:textId="77777777" w:rsidR="00775527" w:rsidRDefault="00775527" w:rsidP="00105638">
            <w:pPr>
              <w:keepLines/>
              <w:suppressAutoHyphens/>
              <w:spacing w:line="240" w:lineRule="auto"/>
              <w:ind w:firstLine="0"/>
              <w:contextualSpacing/>
              <w:rPr>
                <w:sz w:val="22"/>
                <w:szCs w:val="22"/>
              </w:rPr>
            </w:pPr>
            <w:r>
              <w:rPr>
                <w:sz w:val="22"/>
                <w:szCs w:val="22"/>
              </w:rPr>
              <w:t>АСВ</w:t>
            </w:r>
            <w:r w:rsidRPr="001A3B56">
              <w:rPr>
                <w:sz w:val="22"/>
                <w:szCs w:val="22"/>
              </w:rPr>
              <w:t xml:space="preserve"> способна справиться со всеми задачами динамическ</w:t>
            </w:r>
            <w:r>
              <w:rPr>
                <w:sz w:val="22"/>
                <w:szCs w:val="22"/>
              </w:rPr>
              <w:t>ого</w:t>
            </w:r>
            <w:r w:rsidRPr="001A3B56">
              <w:rPr>
                <w:sz w:val="22"/>
                <w:szCs w:val="22"/>
              </w:rPr>
              <w:t xml:space="preserve"> управления</w:t>
            </w:r>
            <w:r>
              <w:rPr>
                <w:sz w:val="22"/>
                <w:szCs w:val="22"/>
              </w:rPr>
              <w:t xml:space="preserve"> ВАТС</w:t>
            </w:r>
            <w:r w:rsidRPr="001A3B56">
              <w:rPr>
                <w:sz w:val="22"/>
                <w:szCs w:val="22"/>
              </w:rPr>
              <w:t xml:space="preserve"> в пределах своей СШЭ или в противном случае передаст управление водителю с достаточным временем упреждения (водитель </w:t>
            </w:r>
            <w:r>
              <w:rPr>
                <w:sz w:val="22"/>
                <w:szCs w:val="22"/>
              </w:rPr>
              <w:t xml:space="preserve">должен быть </w:t>
            </w:r>
            <w:r w:rsidRPr="001A3B56">
              <w:rPr>
                <w:sz w:val="22"/>
                <w:szCs w:val="22"/>
              </w:rPr>
              <w:t>готов перенять управление).</w:t>
            </w:r>
          </w:p>
          <w:p w14:paraId="5EF73DCC" w14:textId="77777777" w:rsidR="00775527" w:rsidRDefault="00775527" w:rsidP="00105638">
            <w:pPr>
              <w:keepLines/>
              <w:suppressAutoHyphens/>
              <w:spacing w:line="240" w:lineRule="auto"/>
              <w:ind w:firstLine="0"/>
              <w:contextualSpacing/>
              <w:rPr>
                <w:sz w:val="22"/>
                <w:szCs w:val="22"/>
              </w:rPr>
            </w:pPr>
          </w:p>
          <w:p w14:paraId="4E0A9E77" w14:textId="77777777" w:rsidR="00775527" w:rsidRDefault="00775527" w:rsidP="00105638">
            <w:pPr>
              <w:keepLines/>
              <w:suppressAutoHyphens/>
              <w:spacing w:line="240" w:lineRule="auto"/>
              <w:ind w:firstLine="0"/>
              <w:contextualSpacing/>
              <w:rPr>
                <w:sz w:val="22"/>
                <w:szCs w:val="22"/>
              </w:rPr>
            </w:pPr>
            <w:r>
              <w:rPr>
                <w:sz w:val="22"/>
                <w:szCs w:val="22"/>
              </w:rPr>
              <w:t>АСВ</w:t>
            </w:r>
            <w:r w:rsidRPr="001A3B56">
              <w:rPr>
                <w:sz w:val="22"/>
                <w:szCs w:val="22"/>
              </w:rPr>
              <w:t xml:space="preserve"> осуществляет </w:t>
            </w:r>
            <w:r>
              <w:rPr>
                <w:sz w:val="22"/>
                <w:szCs w:val="22"/>
              </w:rPr>
              <w:t>управление ВАТС</w:t>
            </w:r>
            <w:r w:rsidRPr="001A3B56">
              <w:rPr>
                <w:sz w:val="22"/>
                <w:szCs w:val="22"/>
              </w:rPr>
              <w:t xml:space="preserve"> и мониторинг окружающей ситуации в рамках конкретной СШЭ.</w:t>
            </w:r>
          </w:p>
          <w:p w14:paraId="086E0F87" w14:textId="77777777" w:rsidR="00775527" w:rsidRPr="001A3B56" w:rsidRDefault="00775527" w:rsidP="00105638">
            <w:pPr>
              <w:keepLines/>
              <w:suppressAutoHyphens/>
              <w:spacing w:line="240" w:lineRule="auto"/>
              <w:ind w:firstLine="0"/>
              <w:contextualSpacing/>
              <w:rPr>
                <w:sz w:val="22"/>
                <w:szCs w:val="22"/>
              </w:rPr>
            </w:pPr>
          </w:p>
          <w:p w14:paraId="01566EC9" w14:textId="77777777" w:rsidR="00775527" w:rsidRPr="001A3B56" w:rsidRDefault="00775527" w:rsidP="00105638">
            <w:pPr>
              <w:keepLines/>
              <w:suppressAutoHyphens/>
              <w:spacing w:line="240" w:lineRule="auto"/>
              <w:ind w:firstLine="0"/>
              <w:contextualSpacing/>
              <w:rPr>
                <w:sz w:val="22"/>
                <w:szCs w:val="22"/>
              </w:rPr>
            </w:pPr>
            <w:r w:rsidRPr="001A3B56">
              <w:rPr>
                <w:sz w:val="22"/>
                <w:szCs w:val="22"/>
              </w:rPr>
              <w:t>Система обнаруживает свои предельные возможности и</w:t>
            </w:r>
            <w:r>
              <w:rPr>
                <w:sz w:val="22"/>
                <w:szCs w:val="22"/>
              </w:rPr>
              <w:t xml:space="preserve">, </w:t>
            </w:r>
            <w:r w:rsidRPr="001A3B56">
              <w:rPr>
                <w:sz w:val="22"/>
                <w:szCs w:val="22"/>
              </w:rPr>
              <w:t>если достигнут их уровен</w:t>
            </w:r>
            <w:r>
              <w:rPr>
                <w:sz w:val="22"/>
                <w:szCs w:val="22"/>
              </w:rPr>
              <w:t>ь,</w:t>
            </w:r>
            <w:r w:rsidRPr="001A3B56">
              <w:rPr>
                <w:sz w:val="22"/>
                <w:szCs w:val="22"/>
              </w:rPr>
              <w:t xml:space="preserve"> подает сигнал о передаче управления</w:t>
            </w:r>
            <w:r>
              <w:rPr>
                <w:sz w:val="22"/>
                <w:szCs w:val="22"/>
              </w:rPr>
              <w:t xml:space="preserve"> водителю</w:t>
            </w:r>
            <w:r w:rsidRPr="001A3B56">
              <w:rPr>
                <w:sz w:val="22"/>
                <w:szCs w:val="22"/>
              </w:rPr>
              <w:t xml:space="preserve"> </w:t>
            </w:r>
          </w:p>
        </w:tc>
        <w:tc>
          <w:tcPr>
            <w:tcW w:w="2191" w:type="dxa"/>
            <w:tcBorders>
              <w:top w:val="single" w:sz="12" w:space="0" w:color="000000"/>
            </w:tcBorders>
          </w:tcPr>
          <w:p w14:paraId="6BE4C618" w14:textId="77777777" w:rsidR="00775527" w:rsidRDefault="00775527" w:rsidP="00105638">
            <w:pPr>
              <w:keepLines/>
              <w:suppressAutoHyphens/>
              <w:spacing w:line="240" w:lineRule="auto"/>
              <w:ind w:firstLine="0"/>
              <w:contextualSpacing/>
              <w:rPr>
                <w:sz w:val="22"/>
                <w:szCs w:val="22"/>
              </w:rPr>
            </w:pPr>
            <w:r>
              <w:rPr>
                <w:sz w:val="22"/>
                <w:szCs w:val="22"/>
              </w:rPr>
              <w:t>АСВ</w:t>
            </w:r>
            <w:r w:rsidRPr="001A3B56">
              <w:rPr>
                <w:sz w:val="22"/>
                <w:szCs w:val="22"/>
              </w:rPr>
              <w:t xml:space="preserve"> способна справиться с любыми ситуациями в пределах СШЭ (</w:t>
            </w:r>
            <w:r>
              <w:rPr>
                <w:sz w:val="22"/>
                <w:szCs w:val="22"/>
              </w:rPr>
              <w:t>не требуя у водителя перенять</w:t>
            </w:r>
            <w:r w:rsidRPr="001A3B56">
              <w:rPr>
                <w:sz w:val="22"/>
                <w:szCs w:val="22"/>
              </w:rPr>
              <w:t xml:space="preserve"> управление).</w:t>
            </w:r>
          </w:p>
          <w:p w14:paraId="429085F3" w14:textId="77777777" w:rsidR="00775527" w:rsidRPr="001A3B56" w:rsidRDefault="00775527" w:rsidP="00105638">
            <w:pPr>
              <w:keepLines/>
              <w:suppressAutoHyphens/>
              <w:spacing w:line="240" w:lineRule="auto"/>
              <w:ind w:firstLine="0"/>
              <w:contextualSpacing/>
              <w:rPr>
                <w:sz w:val="22"/>
                <w:szCs w:val="22"/>
              </w:rPr>
            </w:pPr>
          </w:p>
          <w:p w14:paraId="3D6F8AA0" w14:textId="77777777" w:rsidR="00775527" w:rsidRDefault="00775527" w:rsidP="00105638">
            <w:pPr>
              <w:keepLines/>
              <w:suppressAutoHyphens/>
              <w:spacing w:line="240" w:lineRule="auto"/>
              <w:ind w:firstLine="0"/>
              <w:contextualSpacing/>
              <w:rPr>
                <w:sz w:val="22"/>
                <w:szCs w:val="22"/>
              </w:rPr>
            </w:pPr>
            <w:r w:rsidRPr="001A3B56">
              <w:rPr>
                <w:sz w:val="22"/>
                <w:szCs w:val="22"/>
              </w:rPr>
              <w:t xml:space="preserve">Водитель </w:t>
            </w:r>
            <w:r>
              <w:rPr>
                <w:sz w:val="22"/>
                <w:szCs w:val="22"/>
              </w:rPr>
              <w:t xml:space="preserve">может не потребоваться </w:t>
            </w:r>
            <w:r w:rsidRPr="001A3B56">
              <w:rPr>
                <w:sz w:val="22"/>
                <w:szCs w:val="22"/>
              </w:rPr>
              <w:t xml:space="preserve">в </w:t>
            </w:r>
            <w:r>
              <w:rPr>
                <w:sz w:val="22"/>
                <w:szCs w:val="22"/>
              </w:rPr>
              <w:t>отдельных</w:t>
            </w:r>
            <w:r w:rsidRPr="001A3B56">
              <w:rPr>
                <w:sz w:val="22"/>
                <w:szCs w:val="22"/>
              </w:rPr>
              <w:t xml:space="preserve"> сценария</w:t>
            </w:r>
            <w:r>
              <w:rPr>
                <w:sz w:val="22"/>
                <w:szCs w:val="22"/>
              </w:rPr>
              <w:t>х</w:t>
            </w:r>
            <w:r w:rsidRPr="001A3B56">
              <w:rPr>
                <w:sz w:val="22"/>
                <w:szCs w:val="22"/>
              </w:rPr>
              <w:t xml:space="preserve"> использования</w:t>
            </w:r>
            <w:r>
              <w:rPr>
                <w:sz w:val="22"/>
                <w:szCs w:val="22"/>
              </w:rPr>
              <w:t xml:space="preserve"> ВАТС</w:t>
            </w:r>
            <w:r w:rsidRPr="001A3B56">
              <w:rPr>
                <w:sz w:val="22"/>
                <w:szCs w:val="22"/>
              </w:rPr>
              <w:t xml:space="preserve">, например, в случае </w:t>
            </w:r>
            <w:r>
              <w:rPr>
                <w:sz w:val="22"/>
                <w:szCs w:val="22"/>
              </w:rPr>
              <w:t xml:space="preserve">беспилотной консьерж парковки </w:t>
            </w:r>
            <w:r w:rsidRPr="001A3B56">
              <w:rPr>
                <w:sz w:val="22"/>
                <w:szCs w:val="22"/>
              </w:rPr>
              <w:t>или автобуса- шаттла вне дорог общего пользования.</w:t>
            </w:r>
          </w:p>
          <w:p w14:paraId="7B2603AC" w14:textId="77777777" w:rsidR="00775527" w:rsidRPr="001A3B56" w:rsidRDefault="00775527" w:rsidP="00105638">
            <w:pPr>
              <w:keepLines/>
              <w:suppressAutoHyphens/>
              <w:spacing w:line="240" w:lineRule="auto"/>
              <w:ind w:firstLine="0"/>
              <w:contextualSpacing/>
              <w:rPr>
                <w:sz w:val="22"/>
                <w:szCs w:val="22"/>
              </w:rPr>
            </w:pPr>
          </w:p>
          <w:p w14:paraId="7C67DEBB" w14:textId="77777777" w:rsidR="00775527" w:rsidRPr="001A3B56" w:rsidRDefault="00775527" w:rsidP="00105638">
            <w:pPr>
              <w:keepLines/>
              <w:suppressAutoHyphens/>
              <w:spacing w:line="240" w:lineRule="auto"/>
              <w:ind w:firstLine="0"/>
              <w:contextualSpacing/>
              <w:rPr>
                <w:sz w:val="22"/>
                <w:szCs w:val="22"/>
              </w:rPr>
            </w:pPr>
            <w:r w:rsidRPr="001A3B56">
              <w:rPr>
                <w:sz w:val="22"/>
                <w:szCs w:val="22"/>
              </w:rPr>
              <w:t xml:space="preserve">Однако </w:t>
            </w:r>
            <w:r>
              <w:rPr>
                <w:sz w:val="22"/>
                <w:szCs w:val="22"/>
              </w:rPr>
              <w:t>АСВ</w:t>
            </w:r>
            <w:r w:rsidRPr="001A3B56">
              <w:rPr>
                <w:sz w:val="22"/>
                <w:szCs w:val="22"/>
              </w:rPr>
              <w:t xml:space="preserve"> может запросить </w:t>
            </w:r>
            <w:r>
              <w:rPr>
                <w:sz w:val="22"/>
                <w:szCs w:val="22"/>
              </w:rPr>
              <w:t xml:space="preserve">у водителя </w:t>
            </w:r>
            <w:r w:rsidRPr="001A3B56">
              <w:rPr>
                <w:sz w:val="22"/>
                <w:szCs w:val="22"/>
              </w:rPr>
              <w:t xml:space="preserve">переключение на ручное управление, если достигнуты граничные значения </w:t>
            </w:r>
            <w:r>
              <w:rPr>
                <w:sz w:val="22"/>
                <w:szCs w:val="22"/>
              </w:rPr>
              <w:t>СШЭ</w:t>
            </w:r>
            <w:r w:rsidRPr="001A3B56">
              <w:rPr>
                <w:sz w:val="22"/>
                <w:szCs w:val="22"/>
              </w:rPr>
              <w:t xml:space="preserve"> (например, </w:t>
            </w:r>
            <w:r>
              <w:rPr>
                <w:sz w:val="22"/>
                <w:szCs w:val="22"/>
              </w:rPr>
              <w:t xml:space="preserve">при </w:t>
            </w:r>
            <w:r w:rsidRPr="001A3B56">
              <w:rPr>
                <w:sz w:val="22"/>
                <w:szCs w:val="22"/>
              </w:rPr>
              <w:t>съезд</w:t>
            </w:r>
            <w:r>
              <w:rPr>
                <w:sz w:val="22"/>
                <w:szCs w:val="22"/>
              </w:rPr>
              <w:t>е</w:t>
            </w:r>
            <w:r w:rsidRPr="001A3B56">
              <w:rPr>
                <w:sz w:val="22"/>
                <w:szCs w:val="22"/>
              </w:rPr>
              <w:t xml:space="preserve"> с автомагистрали)</w:t>
            </w:r>
          </w:p>
        </w:tc>
        <w:tc>
          <w:tcPr>
            <w:tcW w:w="1748" w:type="dxa"/>
            <w:tcBorders>
              <w:top w:val="single" w:sz="12" w:space="0" w:color="000000"/>
            </w:tcBorders>
          </w:tcPr>
          <w:p w14:paraId="37D8B8E0" w14:textId="77777777" w:rsidR="00775527" w:rsidRDefault="00775527" w:rsidP="00105638">
            <w:pPr>
              <w:keepLines/>
              <w:suppressAutoHyphens/>
              <w:spacing w:line="240" w:lineRule="auto"/>
              <w:ind w:firstLine="0"/>
              <w:contextualSpacing/>
              <w:rPr>
                <w:sz w:val="22"/>
                <w:szCs w:val="22"/>
              </w:rPr>
            </w:pPr>
            <w:r>
              <w:rPr>
                <w:sz w:val="22"/>
                <w:szCs w:val="22"/>
              </w:rPr>
              <w:t>АСВ</w:t>
            </w:r>
            <w:r w:rsidRPr="001A3B56">
              <w:rPr>
                <w:sz w:val="22"/>
                <w:szCs w:val="22"/>
              </w:rPr>
              <w:t xml:space="preserve"> способна справиться с любыми ситуациями на всех типах дорог, во всех диапазонах скоростей и условиях окружающей среды.</w:t>
            </w:r>
          </w:p>
          <w:p w14:paraId="1039367B" w14:textId="77777777" w:rsidR="00775527" w:rsidRDefault="00775527" w:rsidP="00105638">
            <w:pPr>
              <w:keepLines/>
              <w:suppressAutoHyphens/>
              <w:spacing w:line="240" w:lineRule="auto"/>
              <w:ind w:firstLine="0"/>
              <w:contextualSpacing/>
              <w:rPr>
                <w:sz w:val="22"/>
                <w:szCs w:val="22"/>
              </w:rPr>
            </w:pPr>
          </w:p>
          <w:p w14:paraId="7DEBBCA2" w14:textId="77777777" w:rsidR="00775527" w:rsidRPr="001A3B56" w:rsidRDefault="00775527" w:rsidP="00105638">
            <w:pPr>
              <w:keepLines/>
              <w:suppressAutoHyphens/>
              <w:spacing w:line="240" w:lineRule="auto"/>
              <w:ind w:firstLine="0"/>
              <w:contextualSpacing/>
              <w:rPr>
                <w:sz w:val="22"/>
                <w:szCs w:val="22"/>
                <w:lang w:bidi="en-GB"/>
              </w:rPr>
            </w:pPr>
            <w:r w:rsidRPr="001A3B56">
              <w:rPr>
                <w:sz w:val="22"/>
                <w:szCs w:val="22"/>
                <w:lang w:bidi="en-GB"/>
              </w:rPr>
              <w:t>Необходимости в водителе нет</w:t>
            </w:r>
          </w:p>
        </w:tc>
      </w:tr>
    </w:tbl>
    <w:p w14:paraId="19C39A35" w14:textId="6FC8D02A" w:rsidR="00775527" w:rsidRDefault="00775527" w:rsidP="001456BE">
      <w:pPr>
        <w:contextualSpacing/>
        <w:rPr>
          <w:bCs/>
        </w:rPr>
      </w:pPr>
    </w:p>
    <w:p w14:paraId="261CF9BA" w14:textId="35EDEF89" w:rsidR="00B46BF2" w:rsidRPr="00260FD4" w:rsidRDefault="00B46BF2" w:rsidP="001804C0">
      <w:pPr>
        <w:contextualSpacing/>
        <w:rPr>
          <w:bCs/>
        </w:rPr>
      </w:pPr>
      <w:r w:rsidRPr="00260FD4">
        <w:rPr>
          <w:b/>
          <w:bCs/>
        </w:rPr>
        <w:t>Человеко-машинный интерфейс</w:t>
      </w:r>
      <w:r w:rsidRPr="00260FD4">
        <w:rPr>
          <w:bCs/>
        </w:rPr>
        <w:t xml:space="preserve"> – </w:t>
      </w:r>
      <w:r w:rsidR="003A631A" w:rsidRPr="00260FD4">
        <w:rPr>
          <w:bCs/>
        </w:rPr>
        <w:t xml:space="preserve">технические средства, предназначенные для обеспечения непосредственного взаимодействия между водителем и автоматизированной системой вождения и дающие возможность водителю управлять деятельностью </w:t>
      </w:r>
      <w:r w:rsidR="0034272B" w:rsidRPr="00260FD4">
        <w:rPr>
          <w:bCs/>
        </w:rPr>
        <w:t>автоматизированной системы вождения</w:t>
      </w:r>
      <w:r w:rsidR="003A631A" w:rsidRPr="00260FD4">
        <w:rPr>
          <w:bCs/>
        </w:rPr>
        <w:t xml:space="preserve"> и контролировать ее функционирование</w:t>
      </w:r>
      <w:r w:rsidRPr="00260FD4">
        <w:rPr>
          <w:bCs/>
        </w:rPr>
        <w:t>.</w:t>
      </w:r>
    </w:p>
    <w:p w14:paraId="40A51BAD" w14:textId="02C779C4" w:rsidR="00F627AF" w:rsidRPr="00260FD4" w:rsidRDefault="00F627AF" w:rsidP="00CD1623">
      <w:pPr>
        <w:contextualSpacing/>
        <w:rPr>
          <w:bCs/>
        </w:rPr>
      </w:pPr>
      <w:r w:rsidRPr="00260FD4">
        <w:rPr>
          <w:b/>
          <w:lang w:val="en-US"/>
        </w:rPr>
        <w:t>Vehicle</w:t>
      </w:r>
      <w:r w:rsidRPr="00260FD4">
        <w:rPr>
          <w:b/>
        </w:rPr>
        <w:t>-</w:t>
      </w:r>
      <w:r w:rsidRPr="00260FD4">
        <w:rPr>
          <w:b/>
          <w:lang w:val="en-US"/>
        </w:rPr>
        <w:t>to</w:t>
      </w:r>
      <w:r w:rsidRPr="00260FD4">
        <w:rPr>
          <w:b/>
        </w:rPr>
        <w:t>-</w:t>
      </w:r>
      <w:r w:rsidRPr="00260FD4">
        <w:rPr>
          <w:b/>
          <w:lang w:val="en-US"/>
        </w:rPr>
        <w:t>Vehicle</w:t>
      </w:r>
      <w:r w:rsidRPr="00260FD4">
        <w:rPr>
          <w:b/>
        </w:rPr>
        <w:t xml:space="preserve"> (</w:t>
      </w:r>
      <w:r w:rsidRPr="00260FD4">
        <w:rPr>
          <w:b/>
          <w:lang w:val="en-US"/>
        </w:rPr>
        <w:t>V</w:t>
      </w:r>
      <w:r w:rsidRPr="00260FD4">
        <w:rPr>
          <w:b/>
        </w:rPr>
        <w:t>2</w:t>
      </w:r>
      <w:r w:rsidRPr="00260FD4">
        <w:rPr>
          <w:b/>
          <w:lang w:val="en-US"/>
        </w:rPr>
        <w:t>V</w:t>
      </w:r>
      <w:r w:rsidRPr="00260FD4">
        <w:rPr>
          <w:b/>
        </w:rPr>
        <w:t>)</w:t>
      </w:r>
      <w:r w:rsidRPr="00260FD4">
        <w:rPr>
          <w:bCs/>
        </w:rPr>
        <w:t xml:space="preserve"> – </w:t>
      </w:r>
      <w:r w:rsidR="003D3505" w:rsidRPr="003D3505">
        <w:rPr>
          <w:bCs/>
        </w:rPr>
        <w:t>взаимодействие транспортного средства с транспортным средством для взаимного обмена информацией посредств</w:t>
      </w:r>
      <w:r w:rsidR="003D3505">
        <w:rPr>
          <w:bCs/>
        </w:rPr>
        <w:t>ом</w:t>
      </w:r>
      <w:r w:rsidR="003D3505" w:rsidRPr="003D3505">
        <w:rPr>
          <w:bCs/>
        </w:rPr>
        <w:t xml:space="preserve"> беспроводной связ</w:t>
      </w:r>
      <w:r w:rsidR="003D3505">
        <w:rPr>
          <w:bCs/>
        </w:rPr>
        <w:t>и</w:t>
      </w:r>
      <w:r w:rsidRPr="00260FD4">
        <w:rPr>
          <w:bCs/>
        </w:rPr>
        <w:t>.</w:t>
      </w:r>
    </w:p>
    <w:p w14:paraId="1923A427" w14:textId="1EA05E6F" w:rsidR="00F627AF" w:rsidRPr="00260FD4" w:rsidRDefault="00F627AF" w:rsidP="00CD1623">
      <w:pPr>
        <w:contextualSpacing/>
        <w:rPr>
          <w:bCs/>
        </w:rPr>
      </w:pPr>
      <w:r w:rsidRPr="00260FD4">
        <w:rPr>
          <w:b/>
          <w:lang w:val="en-US"/>
        </w:rPr>
        <w:lastRenderedPageBreak/>
        <w:t>Vehicle</w:t>
      </w:r>
      <w:r w:rsidRPr="00260FD4">
        <w:rPr>
          <w:b/>
        </w:rPr>
        <w:t>-</w:t>
      </w:r>
      <w:r w:rsidRPr="00260FD4">
        <w:rPr>
          <w:b/>
          <w:lang w:val="en-US"/>
        </w:rPr>
        <w:t>to</w:t>
      </w:r>
      <w:r w:rsidRPr="00260FD4">
        <w:rPr>
          <w:b/>
        </w:rPr>
        <w:t>-</w:t>
      </w:r>
      <w:r w:rsidRPr="00260FD4">
        <w:rPr>
          <w:b/>
          <w:lang w:val="en-US"/>
        </w:rPr>
        <w:t>Infrastructure</w:t>
      </w:r>
      <w:r w:rsidRPr="00260FD4">
        <w:rPr>
          <w:b/>
        </w:rPr>
        <w:t xml:space="preserve"> (V2I)</w:t>
      </w:r>
      <w:r w:rsidRPr="00260FD4">
        <w:rPr>
          <w:bCs/>
        </w:rPr>
        <w:t xml:space="preserve"> –</w:t>
      </w:r>
      <w:r w:rsidR="008B0B7E" w:rsidRPr="00260FD4">
        <w:rPr>
          <w:bCs/>
        </w:rPr>
        <w:t xml:space="preserve"> </w:t>
      </w:r>
      <w:r w:rsidR="00537894" w:rsidRPr="003D3505">
        <w:rPr>
          <w:bCs/>
        </w:rPr>
        <w:t xml:space="preserve">взаимодействие транспортного средства с </w:t>
      </w:r>
      <w:r w:rsidR="00537894" w:rsidRPr="00260FD4">
        <w:rPr>
          <w:bCs/>
        </w:rPr>
        <w:t>объектами инфраструктуры</w:t>
      </w:r>
      <w:r w:rsidR="00537894" w:rsidRPr="003D3505">
        <w:rPr>
          <w:bCs/>
        </w:rPr>
        <w:t xml:space="preserve"> для взаимного обмена информацией посредств</w:t>
      </w:r>
      <w:r w:rsidR="00537894">
        <w:rPr>
          <w:bCs/>
        </w:rPr>
        <w:t>ом</w:t>
      </w:r>
      <w:r w:rsidR="00537894" w:rsidRPr="003D3505">
        <w:rPr>
          <w:bCs/>
        </w:rPr>
        <w:t xml:space="preserve"> беспроводной связ</w:t>
      </w:r>
      <w:r w:rsidR="00537894">
        <w:rPr>
          <w:bCs/>
        </w:rPr>
        <w:t>и</w:t>
      </w:r>
      <w:r w:rsidR="00537894" w:rsidRPr="00260FD4">
        <w:rPr>
          <w:bCs/>
        </w:rPr>
        <w:t>.</w:t>
      </w:r>
    </w:p>
    <w:p w14:paraId="075D19A7" w14:textId="428CBF7A" w:rsidR="00F627AF" w:rsidRPr="00260FD4" w:rsidRDefault="00F627AF" w:rsidP="00CD1623">
      <w:pPr>
        <w:contextualSpacing/>
        <w:rPr>
          <w:bCs/>
        </w:rPr>
      </w:pPr>
      <w:r w:rsidRPr="00260FD4">
        <w:rPr>
          <w:b/>
          <w:lang w:val="en-US"/>
        </w:rPr>
        <w:t>Vehicle</w:t>
      </w:r>
      <w:r w:rsidRPr="00260FD4">
        <w:rPr>
          <w:b/>
        </w:rPr>
        <w:t>-</w:t>
      </w:r>
      <w:r w:rsidRPr="00260FD4">
        <w:rPr>
          <w:b/>
          <w:lang w:val="en-US"/>
        </w:rPr>
        <w:t>to</w:t>
      </w:r>
      <w:r w:rsidRPr="00260FD4">
        <w:rPr>
          <w:b/>
        </w:rPr>
        <w:t>-</w:t>
      </w:r>
      <w:r w:rsidRPr="00260FD4">
        <w:rPr>
          <w:b/>
          <w:lang w:val="en-US"/>
        </w:rPr>
        <w:t>Pedestrian</w:t>
      </w:r>
      <w:r w:rsidRPr="00260FD4">
        <w:rPr>
          <w:b/>
        </w:rPr>
        <w:t xml:space="preserve"> (</w:t>
      </w:r>
      <w:r w:rsidRPr="00260FD4">
        <w:rPr>
          <w:b/>
          <w:lang w:val="en-US"/>
        </w:rPr>
        <w:t>V</w:t>
      </w:r>
      <w:r w:rsidRPr="00260FD4">
        <w:rPr>
          <w:b/>
        </w:rPr>
        <w:t>2</w:t>
      </w:r>
      <w:r w:rsidRPr="00260FD4">
        <w:rPr>
          <w:b/>
          <w:lang w:val="en-US"/>
        </w:rPr>
        <w:t>P</w:t>
      </w:r>
      <w:r w:rsidRPr="00260FD4">
        <w:rPr>
          <w:b/>
        </w:rPr>
        <w:t>)</w:t>
      </w:r>
      <w:r w:rsidRPr="00260FD4">
        <w:rPr>
          <w:bCs/>
        </w:rPr>
        <w:t xml:space="preserve"> – </w:t>
      </w:r>
      <w:r w:rsidR="00537894" w:rsidRPr="00537894">
        <w:rPr>
          <w:bCs/>
        </w:rPr>
        <w:t xml:space="preserve">взаимодействие транспортного средства с </w:t>
      </w:r>
      <w:r w:rsidR="00537894" w:rsidRPr="00260FD4">
        <w:rPr>
          <w:bCs/>
        </w:rPr>
        <w:t>находящимися в непосредственной близости от него пешеходами</w:t>
      </w:r>
      <w:r w:rsidR="00537894" w:rsidRPr="00537894">
        <w:rPr>
          <w:bCs/>
        </w:rPr>
        <w:t xml:space="preserve"> для взаимного обмена информацией посредством беспроводной связи</w:t>
      </w:r>
      <w:r w:rsidR="00537894">
        <w:rPr>
          <w:bCs/>
        </w:rPr>
        <w:t>.</w:t>
      </w:r>
    </w:p>
    <w:p w14:paraId="19ADD8F6" w14:textId="65E6F8A2" w:rsidR="008B0B7E" w:rsidRPr="00260FD4" w:rsidRDefault="008B0B7E" w:rsidP="00CD1623">
      <w:pPr>
        <w:contextualSpacing/>
        <w:rPr>
          <w:bCs/>
        </w:rPr>
      </w:pPr>
      <w:r w:rsidRPr="00260FD4">
        <w:rPr>
          <w:b/>
          <w:lang w:val="en-US"/>
        </w:rPr>
        <w:t>Vehicle</w:t>
      </w:r>
      <w:r w:rsidRPr="00260FD4">
        <w:rPr>
          <w:b/>
        </w:rPr>
        <w:t>-</w:t>
      </w:r>
      <w:r w:rsidRPr="00260FD4">
        <w:rPr>
          <w:b/>
          <w:lang w:val="en-US"/>
        </w:rPr>
        <w:t>to</w:t>
      </w:r>
      <w:r w:rsidRPr="00260FD4">
        <w:rPr>
          <w:b/>
        </w:rPr>
        <w:t>-</w:t>
      </w:r>
      <w:r w:rsidRPr="00260FD4">
        <w:rPr>
          <w:b/>
          <w:lang w:val="en-US"/>
        </w:rPr>
        <w:t>Everything</w:t>
      </w:r>
      <w:r w:rsidRPr="00260FD4">
        <w:rPr>
          <w:b/>
        </w:rPr>
        <w:t xml:space="preserve"> (</w:t>
      </w:r>
      <w:r w:rsidRPr="00260FD4">
        <w:rPr>
          <w:b/>
          <w:lang w:val="en-US"/>
        </w:rPr>
        <w:t>V</w:t>
      </w:r>
      <w:r w:rsidRPr="00260FD4">
        <w:rPr>
          <w:b/>
        </w:rPr>
        <w:t>2</w:t>
      </w:r>
      <w:r w:rsidRPr="00260FD4">
        <w:rPr>
          <w:b/>
          <w:lang w:val="en-US"/>
        </w:rPr>
        <w:t>X</w:t>
      </w:r>
      <w:r w:rsidRPr="00260FD4">
        <w:rPr>
          <w:b/>
        </w:rPr>
        <w:t>)</w:t>
      </w:r>
      <w:r w:rsidRPr="00260FD4">
        <w:rPr>
          <w:bCs/>
        </w:rPr>
        <w:t xml:space="preserve"> – </w:t>
      </w:r>
      <w:r w:rsidR="00537894" w:rsidRPr="00537894">
        <w:rPr>
          <w:bCs/>
        </w:rPr>
        <w:t xml:space="preserve">взаимодействие транспортного средства с </w:t>
      </w:r>
      <w:r w:rsidRPr="00260FD4">
        <w:rPr>
          <w:bCs/>
        </w:rPr>
        <w:t>люб</w:t>
      </w:r>
      <w:r w:rsidR="00537894">
        <w:rPr>
          <w:bCs/>
        </w:rPr>
        <w:t>ыми</w:t>
      </w:r>
      <w:r w:rsidRPr="00260FD4">
        <w:rPr>
          <w:bCs/>
        </w:rPr>
        <w:t xml:space="preserve"> объект</w:t>
      </w:r>
      <w:r w:rsidR="00537894">
        <w:rPr>
          <w:bCs/>
        </w:rPr>
        <w:t>ами</w:t>
      </w:r>
      <w:r w:rsidRPr="00260FD4">
        <w:rPr>
          <w:bCs/>
        </w:rPr>
        <w:t>, которы</w:t>
      </w:r>
      <w:r w:rsidR="00537894">
        <w:rPr>
          <w:bCs/>
        </w:rPr>
        <w:t>е</w:t>
      </w:r>
      <w:r w:rsidRPr="00260FD4">
        <w:rPr>
          <w:bCs/>
        </w:rPr>
        <w:t xml:space="preserve"> мо</w:t>
      </w:r>
      <w:r w:rsidR="00537894">
        <w:rPr>
          <w:bCs/>
        </w:rPr>
        <w:t>гут</w:t>
      </w:r>
      <w:r w:rsidRPr="00260FD4">
        <w:rPr>
          <w:bCs/>
        </w:rPr>
        <w:t xml:space="preserve"> повлиять на транспортное средство</w:t>
      </w:r>
      <w:r w:rsidR="00A6439D">
        <w:rPr>
          <w:bCs/>
        </w:rPr>
        <w:t>,</w:t>
      </w:r>
      <w:r w:rsidR="00A6439D" w:rsidRPr="00A6439D">
        <w:t xml:space="preserve"> </w:t>
      </w:r>
      <w:r w:rsidR="00A6439D" w:rsidRPr="00A6439D">
        <w:rPr>
          <w:bCs/>
        </w:rPr>
        <w:t>для взаимного обмена информацией посредством беспроводной связи</w:t>
      </w:r>
      <w:r w:rsidRPr="00260FD4">
        <w:rPr>
          <w:bCs/>
        </w:rPr>
        <w:t>. Эт</w:t>
      </w:r>
      <w:r w:rsidR="00C14E72" w:rsidRPr="00260FD4">
        <w:rPr>
          <w:bCs/>
        </w:rPr>
        <w:t>о</w:t>
      </w:r>
      <w:r w:rsidRPr="00260FD4">
        <w:rPr>
          <w:bCs/>
        </w:rPr>
        <w:t xml:space="preserve"> понятие включает в себя более специфические понятия, такие как </w:t>
      </w:r>
      <w:r w:rsidR="00C14E72" w:rsidRPr="00260FD4">
        <w:rPr>
          <w:bCs/>
          <w:lang w:val="en-US"/>
        </w:rPr>
        <w:t>V</w:t>
      </w:r>
      <w:r w:rsidR="00C14E72" w:rsidRPr="00260FD4">
        <w:rPr>
          <w:bCs/>
        </w:rPr>
        <w:t>2</w:t>
      </w:r>
      <w:r w:rsidR="00C14E72" w:rsidRPr="00260FD4">
        <w:rPr>
          <w:bCs/>
          <w:lang w:val="en-US"/>
        </w:rPr>
        <w:t>V</w:t>
      </w:r>
      <w:r w:rsidR="00C14E72" w:rsidRPr="00260FD4">
        <w:rPr>
          <w:bCs/>
        </w:rPr>
        <w:t xml:space="preserve">, </w:t>
      </w:r>
      <w:r w:rsidRPr="00260FD4">
        <w:rPr>
          <w:bCs/>
        </w:rPr>
        <w:t>V2I</w:t>
      </w:r>
      <w:r w:rsidR="008F7507" w:rsidRPr="00260FD4">
        <w:rPr>
          <w:bCs/>
        </w:rPr>
        <w:t>,</w:t>
      </w:r>
      <w:r w:rsidRPr="00260FD4">
        <w:rPr>
          <w:bCs/>
        </w:rPr>
        <w:t xml:space="preserve"> </w:t>
      </w:r>
      <w:r w:rsidR="00C14E72" w:rsidRPr="00260FD4">
        <w:rPr>
          <w:bCs/>
        </w:rPr>
        <w:t>V2P</w:t>
      </w:r>
      <w:r w:rsidRPr="00260FD4">
        <w:rPr>
          <w:bCs/>
        </w:rPr>
        <w:t xml:space="preserve"> </w:t>
      </w:r>
      <w:r w:rsidR="00C14E72" w:rsidRPr="00260FD4">
        <w:rPr>
          <w:bCs/>
        </w:rPr>
        <w:t>и др.</w:t>
      </w:r>
    </w:p>
    <w:p w14:paraId="3D691F2C" w14:textId="77777777" w:rsidR="00C91139" w:rsidRPr="00260FD4" w:rsidRDefault="00B25AE6" w:rsidP="00262700">
      <w:pPr>
        <w:contextualSpacing/>
        <w:rPr>
          <w:bCs/>
        </w:rPr>
      </w:pPr>
      <w:r w:rsidRPr="00260FD4">
        <w:rPr>
          <w:b/>
          <w:lang w:val="en-US"/>
        </w:rPr>
        <w:t>DSRC</w:t>
      </w:r>
      <w:r w:rsidRPr="00260FD4">
        <w:rPr>
          <w:bCs/>
        </w:rPr>
        <w:t xml:space="preserve"> (</w:t>
      </w:r>
      <w:r w:rsidRPr="00260FD4">
        <w:rPr>
          <w:bCs/>
          <w:lang w:val="en-US"/>
        </w:rPr>
        <w:t>Dedicated</w:t>
      </w:r>
      <w:r w:rsidRPr="00260FD4">
        <w:rPr>
          <w:bCs/>
        </w:rPr>
        <w:t xml:space="preserve"> </w:t>
      </w:r>
      <w:r w:rsidRPr="00260FD4">
        <w:rPr>
          <w:bCs/>
          <w:lang w:val="en-US"/>
        </w:rPr>
        <w:t>Short</w:t>
      </w:r>
      <w:r w:rsidRPr="00260FD4">
        <w:rPr>
          <w:bCs/>
        </w:rPr>
        <w:t xml:space="preserve"> </w:t>
      </w:r>
      <w:r w:rsidRPr="00260FD4">
        <w:rPr>
          <w:bCs/>
          <w:lang w:val="en-US"/>
        </w:rPr>
        <w:t>Range</w:t>
      </w:r>
      <w:r w:rsidRPr="00260FD4">
        <w:rPr>
          <w:bCs/>
        </w:rPr>
        <w:t xml:space="preserve"> </w:t>
      </w:r>
      <w:r w:rsidRPr="00260FD4">
        <w:rPr>
          <w:bCs/>
          <w:lang w:val="en-US"/>
        </w:rPr>
        <w:t>Communications</w:t>
      </w:r>
      <w:r w:rsidR="00262700" w:rsidRPr="00260FD4">
        <w:rPr>
          <w:bCs/>
        </w:rPr>
        <w:t>, группа стандартов</w:t>
      </w:r>
      <w:r w:rsidR="00C32072" w:rsidRPr="00260FD4">
        <w:rPr>
          <w:bCs/>
        </w:rPr>
        <w:t xml:space="preserve"> IEEE 802.11p</w:t>
      </w:r>
      <w:r w:rsidRPr="00260FD4">
        <w:rPr>
          <w:bCs/>
        </w:rPr>
        <w:t xml:space="preserve">) – </w:t>
      </w:r>
      <w:r w:rsidR="00C32072" w:rsidRPr="00260FD4">
        <w:rPr>
          <w:bCs/>
        </w:rPr>
        <w:t xml:space="preserve">выделенная ближняя связь, технология беспроводной </w:t>
      </w:r>
      <w:r w:rsidR="00126F06" w:rsidRPr="00260FD4">
        <w:rPr>
          <w:bCs/>
        </w:rPr>
        <w:t>радио</w:t>
      </w:r>
      <w:r w:rsidR="00C32072" w:rsidRPr="00260FD4">
        <w:rPr>
          <w:bCs/>
        </w:rPr>
        <w:t xml:space="preserve">связи </w:t>
      </w:r>
      <w:r w:rsidRPr="00260FD4">
        <w:rPr>
          <w:bCs/>
        </w:rPr>
        <w:t>для передачи данных на короткие расстояния</w:t>
      </w:r>
      <w:r w:rsidR="00527FD9" w:rsidRPr="00260FD4">
        <w:rPr>
          <w:bCs/>
        </w:rPr>
        <w:t>, в том числе для обмена информацией между транспортным средством и его окружением в формате V2X.</w:t>
      </w:r>
    </w:p>
    <w:p w14:paraId="04DDB19B" w14:textId="77777777" w:rsidR="00E36FE5" w:rsidRPr="00260FD4" w:rsidRDefault="008651F4" w:rsidP="00CC23BE">
      <w:pPr>
        <w:contextualSpacing/>
        <w:rPr>
          <w:bCs/>
        </w:rPr>
      </w:pPr>
      <w:r w:rsidRPr="00260FD4">
        <w:rPr>
          <w:b/>
          <w:lang w:val="en-US"/>
        </w:rPr>
        <w:t>C</w:t>
      </w:r>
      <w:r w:rsidRPr="00260FD4">
        <w:rPr>
          <w:b/>
        </w:rPr>
        <w:t>-</w:t>
      </w:r>
      <w:r w:rsidRPr="00260FD4">
        <w:rPr>
          <w:b/>
          <w:lang w:val="en-US"/>
        </w:rPr>
        <w:t>V</w:t>
      </w:r>
      <w:r w:rsidRPr="00260FD4">
        <w:rPr>
          <w:b/>
        </w:rPr>
        <w:t>2</w:t>
      </w:r>
      <w:r w:rsidRPr="00260FD4">
        <w:rPr>
          <w:b/>
          <w:lang w:val="en-US"/>
        </w:rPr>
        <w:t>X</w:t>
      </w:r>
      <w:r w:rsidRPr="00260FD4">
        <w:rPr>
          <w:bCs/>
        </w:rPr>
        <w:t xml:space="preserve"> (</w:t>
      </w:r>
      <w:r w:rsidRPr="00260FD4">
        <w:rPr>
          <w:bCs/>
          <w:lang w:val="en-US"/>
        </w:rPr>
        <w:t>Cellular</w:t>
      </w:r>
      <w:r w:rsidRPr="00260FD4">
        <w:rPr>
          <w:bCs/>
        </w:rPr>
        <w:t xml:space="preserve"> </w:t>
      </w:r>
      <w:r w:rsidRPr="00260FD4">
        <w:rPr>
          <w:bCs/>
          <w:lang w:val="en-US"/>
        </w:rPr>
        <w:t>Vehicle</w:t>
      </w:r>
      <w:r w:rsidRPr="00260FD4">
        <w:rPr>
          <w:bCs/>
        </w:rPr>
        <w:t>-</w:t>
      </w:r>
      <w:r w:rsidRPr="00260FD4">
        <w:rPr>
          <w:bCs/>
          <w:lang w:val="en-US"/>
        </w:rPr>
        <w:t>to</w:t>
      </w:r>
      <w:r w:rsidRPr="00260FD4">
        <w:rPr>
          <w:bCs/>
        </w:rPr>
        <w:t>-</w:t>
      </w:r>
      <w:r w:rsidRPr="00260FD4">
        <w:rPr>
          <w:bCs/>
          <w:lang w:val="en-US"/>
        </w:rPr>
        <w:t>Everything</w:t>
      </w:r>
      <w:r w:rsidRPr="00260FD4">
        <w:rPr>
          <w:bCs/>
        </w:rPr>
        <w:t>)</w:t>
      </w:r>
      <w:r w:rsidR="00C91139" w:rsidRPr="00260FD4">
        <w:rPr>
          <w:bCs/>
        </w:rPr>
        <w:t xml:space="preserve"> – </w:t>
      </w:r>
      <w:r w:rsidRPr="00260FD4">
        <w:rPr>
          <w:bCs/>
        </w:rPr>
        <w:t xml:space="preserve">технология беспроводной </w:t>
      </w:r>
      <w:r w:rsidR="00126F06" w:rsidRPr="00260FD4">
        <w:rPr>
          <w:bCs/>
        </w:rPr>
        <w:t xml:space="preserve">сотовой </w:t>
      </w:r>
      <w:r w:rsidRPr="00260FD4">
        <w:rPr>
          <w:bCs/>
        </w:rPr>
        <w:t xml:space="preserve">связи для обмена информацией между транспортным средством и его окружением </w:t>
      </w:r>
      <w:r w:rsidR="00CC23BE" w:rsidRPr="00260FD4">
        <w:rPr>
          <w:bCs/>
        </w:rPr>
        <w:t xml:space="preserve">в формате </w:t>
      </w:r>
      <w:r w:rsidRPr="00260FD4">
        <w:rPr>
          <w:bCs/>
        </w:rPr>
        <w:t>V2X</w:t>
      </w:r>
      <w:r w:rsidR="00CC23BE" w:rsidRPr="00260FD4">
        <w:rPr>
          <w:bCs/>
        </w:rPr>
        <w:t>.</w:t>
      </w:r>
    </w:p>
    <w:p w14:paraId="47F339E3" w14:textId="77777777" w:rsidR="007E5A76" w:rsidRPr="00260FD4" w:rsidRDefault="007E5A76" w:rsidP="00634C03">
      <w:pPr>
        <w:contextualSpacing/>
      </w:pPr>
      <w:r w:rsidRPr="00260FD4">
        <w:rPr>
          <w:b/>
          <w:lang w:val="en-US"/>
        </w:rPr>
        <w:t>ITS</w:t>
      </w:r>
      <w:r w:rsidRPr="00260FD4">
        <w:rPr>
          <w:b/>
        </w:rPr>
        <w:t>-</w:t>
      </w:r>
      <w:r w:rsidRPr="00260FD4">
        <w:rPr>
          <w:b/>
          <w:lang w:val="en-US"/>
        </w:rPr>
        <w:t>G</w:t>
      </w:r>
      <w:r w:rsidRPr="00260FD4">
        <w:rPr>
          <w:b/>
        </w:rPr>
        <w:t>5</w:t>
      </w:r>
      <w:r w:rsidRPr="00260FD4">
        <w:t xml:space="preserve"> </w:t>
      </w:r>
      <w:r w:rsidR="00397F52" w:rsidRPr="00260FD4">
        <w:t>–</w:t>
      </w:r>
      <w:r w:rsidRPr="00260FD4">
        <w:t xml:space="preserve"> </w:t>
      </w:r>
      <w:r w:rsidR="00262700" w:rsidRPr="00260FD4">
        <w:t>(</w:t>
      </w:r>
      <w:r w:rsidR="00634C03" w:rsidRPr="00260FD4">
        <w:t xml:space="preserve">европейская </w:t>
      </w:r>
      <w:r w:rsidR="00262700" w:rsidRPr="00260FD4">
        <w:t xml:space="preserve">группа стандартов </w:t>
      </w:r>
      <w:r w:rsidR="00634C03" w:rsidRPr="00260FD4">
        <w:rPr>
          <w:lang w:val="en-US"/>
        </w:rPr>
        <w:t>ETSI</w:t>
      </w:r>
      <w:r w:rsidR="00634C03" w:rsidRPr="00260FD4">
        <w:t xml:space="preserve">), </w:t>
      </w:r>
      <w:r w:rsidRPr="00260FD4">
        <w:t>специализированная связь малого радиуса действия</w:t>
      </w:r>
      <w:r w:rsidR="00634C03" w:rsidRPr="00260FD4">
        <w:t>, аналогичная</w:t>
      </w:r>
      <w:r w:rsidR="00634C03" w:rsidRPr="00260FD4">
        <w:rPr>
          <w:bCs/>
        </w:rPr>
        <w:t xml:space="preserve"> </w:t>
      </w:r>
      <w:r w:rsidR="00634C03" w:rsidRPr="00260FD4">
        <w:rPr>
          <w:bCs/>
          <w:lang w:val="en-US"/>
        </w:rPr>
        <w:t>DSRC</w:t>
      </w:r>
      <w:r w:rsidR="00397F52" w:rsidRPr="00260FD4">
        <w:t>,</w:t>
      </w:r>
      <w:r w:rsidRPr="00260FD4">
        <w:t xml:space="preserve"> </w:t>
      </w:r>
      <w:r w:rsidR="00634C03" w:rsidRPr="00260FD4">
        <w:t>предназначенная</w:t>
      </w:r>
      <w:r w:rsidR="00397F52" w:rsidRPr="00260FD4">
        <w:t xml:space="preserve"> для обмена информацией между транспортным средством и его окружением в формате V2X</w:t>
      </w:r>
      <w:r w:rsidRPr="00260FD4">
        <w:t>.</w:t>
      </w:r>
    </w:p>
    <w:p w14:paraId="5900843E" w14:textId="77777777" w:rsidR="00026235" w:rsidRPr="00260FD4" w:rsidRDefault="003B339B" w:rsidP="00992166">
      <w:pPr>
        <w:pStyle w:val="10"/>
        <w:contextualSpacing/>
        <w:rPr>
          <w:rFonts w:ascii="Times New Roman" w:hAnsi="Times New Roman" w:cs="Times New Roman"/>
          <w:b/>
          <w:color w:val="auto"/>
          <w:sz w:val="24"/>
          <w:szCs w:val="24"/>
        </w:rPr>
      </w:pPr>
      <w:bookmarkStart w:id="2" w:name="_Toc14944442"/>
      <w:r w:rsidRPr="00260FD4">
        <w:rPr>
          <w:rFonts w:ascii="Times New Roman" w:hAnsi="Times New Roman" w:cs="Times New Roman"/>
          <w:b/>
          <w:color w:val="auto"/>
          <w:sz w:val="24"/>
          <w:szCs w:val="24"/>
        </w:rPr>
        <w:t>Перечень сокращений и обозначений</w:t>
      </w:r>
      <w:bookmarkEnd w:id="2"/>
    </w:p>
    <w:p w14:paraId="03DE2302" w14:textId="77777777" w:rsidR="00992166" w:rsidRPr="00260FD4" w:rsidRDefault="00A27C92" w:rsidP="001B2A65">
      <w:pPr>
        <w:contextualSpacing/>
      </w:pPr>
      <w:r w:rsidRPr="00260FD4">
        <w:t>АДМС - автоматическая дорожная метеорологическая станция</w:t>
      </w:r>
    </w:p>
    <w:p w14:paraId="7BF1A717" w14:textId="77777777" w:rsidR="001B2A65" w:rsidRPr="00260FD4" w:rsidRDefault="001B2A65" w:rsidP="001B2A65">
      <w:pPr>
        <w:contextualSpacing/>
      </w:pPr>
      <w:r w:rsidRPr="00260FD4">
        <w:t>АСВ – автоматизированная система вождения</w:t>
      </w:r>
    </w:p>
    <w:p w14:paraId="00A4135F" w14:textId="77777777" w:rsidR="001B2A65" w:rsidRPr="00260FD4" w:rsidRDefault="001B2A65" w:rsidP="009B17FF">
      <w:pPr>
        <w:contextualSpacing/>
      </w:pPr>
      <w:r w:rsidRPr="00260FD4">
        <w:t>БДД – безопасность дорожного движения</w:t>
      </w:r>
    </w:p>
    <w:p w14:paraId="3187DA49" w14:textId="77777777" w:rsidR="00992166" w:rsidRPr="00260FD4" w:rsidRDefault="00992166" w:rsidP="009B17FF">
      <w:pPr>
        <w:contextualSpacing/>
      </w:pPr>
      <w:r w:rsidRPr="00260FD4">
        <w:t>БПТС – беспилотное транспортное средство</w:t>
      </w:r>
    </w:p>
    <w:p w14:paraId="43CDF3E5" w14:textId="77777777" w:rsidR="0035540A" w:rsidRPr="00260FD4" w:rsidRDefault="0035540A" w:rsidP="0035540A">
      <w:pPr>
        <w:contextualSpacing/>
      </w:pPr>
      <w:r w:rsidRPr="00260FD4">
        <w:t>ВАТС – высоко- или полностью автоматизированное транспортное средство</w:t>
      </w:r>
    </w:p>
    <w:p w14:paraId="4F126135" w14:textId="77777777" w:rsidR="00A27C92" w:rsidRPr="00260FD4" w:rsidRDefault="00A27C92" w:rsidP="0035540A">
      <w:pPr>
        <w:contextualSpacing/>
      </w:pPr>
      <w:r w:rsidRPr="00260FD4">
        <w:t>ДИТ – динамические информационные табло</w:t>
      </w:r>
    </w:p>
    <w:p w14:paraId="0F281BA7" w14:textId="77777777" w:rsidR="007C3C80" w:rsidRPr="00260FD4" w:rsidRDefault="007C3C80" w:rsidP="009B17FF">
      <w:pPr>
        <w:contextualSpacing/>
      </w:pPr>
      <w:r w:rsidRPr="00260FD4">
        <w:t xml:space="preserve">ДТП – дорожно-транспортное происшествие </w:t>
      </w:r>
    </w:p>
    <w:p w14:paraId="10B990A4" w14:textId="77777777" w:rsidR="0035540A" w:rsidRPr="00260FD4" w:rsidRDefault="0035540A" w:rsidP="0035540A">
      <w:pPr>
        <w:contextualSpacing/>
        <w:rPr>
          <w:bCs/>
        </w:rPr>
      </w:pPr>
      <w:r w:rsidRPr="00260FD4">
        <w:rPr>
          <w:bCs/>
        </w:rPr>
        <w:t>ДТС – дорожно-транспортная ситуация</w:t>
      </w:r>
    </w:p>
    <w:p w14:paraId="39EE952E" w14:textId="77777777" w:rsidR="00A27C92" w:rsidRPr="00260FD4" w:rsidRDefault="00A27C92" w:rsidP="0035540A">
      <w:pPr>
        <w:contextualSpacing/>
        <w:rPr>
          <w:bCs/>
        </w:rPr>
      </w:pPr>
      <w:r w:rsidRPr="00260FD4">
        <w:rPr>
          <w:bCs/>
        </w:rPr>
        <w:t>ЗПИ – знаки переменной информации</w:t>
      </w:r>
    </w:p>
    <w:p w14:paraId="10DDE8FE" w14:textId="77777777" w:rsidR="00B105D5" w:rsidRPr="00260FD4" w:rsidRDefault="00B105D5" w:rsidP="00B105D5">
      <w:pPr>
        <w:contextualSpacing/>
      </w:pPr>
      <w:r w:rsidRPr="00260FD4">
        <w:t>ИТС –</w:t>
      </w:r>
      <w:r w:rsidR="00992166" w:rsidRPr="00260FD4">
        <w:t xml:space="preserve"> </w:t>
      </w:r>
      <w:r w:rsidRPr="00260FD4">
        <w:t>интеллектуальная транспортная система</w:t>
      </w:r>
    </w:p>
    <w:p w14:paraId="2C40259A" w14:textId="77777777" w:rsidR="00684437" w:rsidRPr="00260FD4" w:rsidRDefault="00684437" w:rsidP="00684437">
      <w:pPr>
        <w:contextualSpacing/>
      </w:pPr>
      <w:proofErr w:type="gramStart"/>
      <w:r w:rsidRPr="00260FD4">
        <w:t>К-ИТС</w:t>
      </w:r>
      <w:proofErr w:type="gramEnd"/>
      <w:r w:rsidRPr="00260FD4">
        <w:t xml:space="preserve"> – кооперативная интеллектуальная транспортная система</w:t>
      </w:r>
    </w:p>
    <w:p w14:paraId="33EF49CE" w14:textId="77777777" w:rsidR="0035540A" w:rsidRPr="00260FD4" w:rsidRDefault="0035540A" w:rsidP="0035540A">
      <w:pPr>
        <w:contextualSpacing/>
      </w:pPr>
      <w:r w:rsidRPr="00260FD4">
        <w:t>ПДД – правила дорожного движения</w:t>
      </w:r>
    </w:p>
    <w:p w14:paraId="7DEF3AE6" w14:textId="77777777" w:rsidR="00A27C92" w:rsidRPr="00260FD4" w:rsidRDefault="00D754F7" w:rsidP="0035540A">
      <w:pPr>
        <w:contextualSpacing/>
      </w:pPr>
      <w:r w:rsidRPr="00260FD4">
        <w:t xml:space="preserve">СВПД - система высокоточного позиционирования дороги </w:t>
      </w:r>
    </w:p>
    <w:p w14:paraId="5DB38C4E" w14:textId="77777777" w:rsidR="0035540A" w:rsidRPr="00260FD4" w:rsidRDefault="00A27C92" w:rsidP="0035540A">
      <w:pPr>
        <w:contextualSpacing/>
      </w:pPr>
      <w:r w:rsidRPr="00260FD4">
        <w:t>С</w:t>
      </w:r>
      <w:r w:rsidR="0035540A" w:rsidRPr="00260FD4">
        <w:t>ШЭ – среда штатной эксплуатации</w:t>
      </w:r>
    </w:p>
    <w:p w14:paraId="4C1A64D3" w14:textId="77777777" w:rsidR="009B17FF" w:rsidRPr="00260FD4" w:rsidRDefault="009B17FF" w:rsidP="009B17FF">
      <w:pPr>
        <w:contextualSpacing/>
      </w:pPr>
      <w:r w:rsidRPr="00260FD4">
        <w:t>ТС – транспортное средство</w:t>
      </w:r>
    </w:p>
    <w:p w14:paraId="2B9AE059" w14:textId="77777777" w:rsidR="009B17FF" w:rsidRPr="00260FD4" w:rsidRDefault="009B17FF" w:rsidP="009B17FF">
      <w:pPr>
        <w:contextualSpacing/>
      </w:pPr>
      <w:r w:rsidRPr="00260FD4">
        <w:t>ЧМИ – человеко-машинный интерфейс</w:t>
      </w:r>
    </w:p>
    <w:p w14:paraId="6F9D8D2C" w14:textId="77777777" w:rsidR="003B2CF1" w:rsidRPr="00260FD4" w:rsidRDefault="003B2CF1" w:rsidP="009B17FF">
      <w:pPr>
        <w:contextualSpacing/>
      </w:pPr>
      <w:r w:rsidRPr="00260FD4">
        <w:t>ЦМД – цифровая модель дороги</w:t>
      </w:r>
    </w:p>
    <w:p w14:paraId="0A3DBED5" w14:textId="29E349AE" w:rsidR="00262700" w:rsidRPr="00824982" w:rsidRDefault="00262700" w:rsidP="00262700">
      <w:pPr>
        <w:contextualSpacing/>
      </w:pPr>
      <w:r w:rsidRPr="00260FD4">
        <w:rPr>
          <w:lang w:val="en-US"/>
        </w:rPr>
        <w:t>ADAS</w:t>
      </w:r>
      <w:r w:rsidRPr="00824982">
        <w:t xml:space="preserve"> – </w:t>
      </w:r>
      <w:r w:rsidRPr="00260FD4">
        <w:rPr>
          <w:lang w:val="en-US"/>
        </w:rPr>
        <w:t>Advanced</w:t>
      </w:r>
      <w:r w:rsidRPr="00824982">
        <w:t xml:space="preserve"> </w:t>
      </w:r>
      <w:r w:rsidRPr="00260FD4">
        <w:rPr>
          <w:lang w:val="en-US"/>
        </w:rPr>
        <w:t>Driver</w:t>
      </w:r>
      <w:r w:rsidRPr="00824982">
        <w:t>-</w:t>
      </w:r>
      <w:r w:rsidRPr="00260FD4">
        <w:rPr>
          <w:lang w:val="en-US"/>
        </w:rPr>
        <w:t>Assistance</w:t>
      </w:r>
      <w:r w:rsidRPr="00824982">
        <w:t xml:space="preserve"> </w:t>
      </w:r>
      <w:r w:rsidRPr="00260FD4">
        <w:rPr>
          <w:lang w:val="en-US"/>
        </w:rPr>
        <w:t>Systems</w:t>
      </w:r>
      <w:r w:rsidRPr="00824982">
        <w:t xml:space="preserve">, </w:t>
      </w:r>
      <w:r w:rsidR="00105638" w:rsidRPr="00B3157A">
        <w:rPr>
          <w:color w:val="000000"/>
        </w:rPr>
        <w:t>автоматизированные</w:t>
      </w:r>
      <w:r w:rsidRPr="00824982">
        <w:t xml:space="preserve"> </w:t>
      </w:r>
      <w:r w:rsidRPr="00260FD4">
        <w:t>системы</w:t>
      </w:r>
      <w:r w:rsidRPr="00824982">
        <w:t xml:space="preserve"> </w:t>
      </w:r>
      <w:r w:rsidRPr="00260FD4">
        <w:t>помощи</w:t>
      </w:r>
      <w:r w:rsidRPr="00824982">
        <w:t xml:space="preserve"> </w:t>
      </w:r>
      <w:r w:rsidRPr="00260FD4">
        <w:t>водителю</w:t>
      </w:r>
    </w:p>
    <w:p w14:paraId="7DCEAFF1" w14:textId="77777777" w:rsidR="000C6C02" w:rsidRPr="00260FD4" w:rsidRDefault="000C6C02" w:rsidP="001875E5">
      <w:pPr>
        <w:contextualSpacing/>
        <w:rPr>
          <w:bCs/>
        </w:rPr>
      </w:pPr>
      <w:r w:rsidRPr="00260FD4">
        <w:t xml:space="preserve">OBU - </w:t>
      </w:r>
      <w:proofErr w:type="spellStart"/>
      <w:r w:rsidRPr="00260FD4">
        <w:t>On-Board</w:t>
      </w:r>
      <w:proofErr w:type="spellEnd"/>
      <w:r w:rsidRPr="00260FD4">
        <w:t xml:space="preserve"> </w:t>
      </w:r>
      <w:proofErr w:type="spellStart"/>
      <w:r w:rsidRPr="00260FD4">
        <w:t>Unit</w:t>
      </w:r>
      <w:proofErr w:type="spellEnd"/>
      <w:r w:rsidRPr="00260FD4">
        <w:t>, бортовое устройство</w:t>
      </w:r>
      <w:r w:rsidR="00634C03" w:rsidRPr="00260FD4">
        <w:t xml:space="preserve"> транспортного средства</w:t>
      </w:r>
      <w:r w:rsidR="001875E5" w:rsidRPr="00260FD4">
        <w:t xml:space="preserve">, обеспечивающее </w:t>
      </w:r>
      <w:r w:rsidR="001875E5" w:rsidRPr="00260FD4">
        <w:rPr>
          <w:bCs/>
        </w:rPr>
        <w:t xml:space="preserve">поддержку связи с другими </w:t>
      </w:r>
      <w:r w:rsidR="001875E5" w:rsidRPr="00260FD4">
        <w:t xml:space="preserve">OBU </w:t>
      </w:r>
      <w:r w:rsidR="001875E5" w:rsidRPr="00260FD4">
        <w:rPr>
          <w:bCs/>
        </w:rPr>
        <w:t xml:space="preserve">или </w:t>
      </w:r>
      <w:r w:rsidR="001875E5" w:rsidRPr="00260FD4">
        <w:rPr>
          <w:bCs/>
          <w:lang w:val="en-US"/>
        </w:rPr>
        <w:t>RSU</w:t>
      </w:r>
    </w:p>
    <w:p w14:paraId="7D40A416" w14:textId="77777777" w:rsidR="009B17FF" w:rsidRPr="00260FD4" w:rsidRDefault="00544F73" w:rsidP="003B687B">
      <w:pPr>
        <w:contextualSpacing/>
        <w:rPr>
          <w:bCs/>
        </w:rPr>
      </w:pPr>
      <w:r w:rsidRPr="00260FD4">
        <w:t xml:space="preserve">RSU - </w:t>
      </w:r>
      <w:proofErr w:type="spellStart"/>
      <w:r w:rsidRPr="00260FD4">
        <w:t>Road</w:t>
      </w:r>
      <w:proofErr w:type="spellEnd"/>
      <w:r w:rsidRPr="00260FD4">
        <w:t xml:space="preserve"> </w:t>
      </w:r>
      <w:proofErr w:type="spellStart"/>
      <w:r w:rsidRPr="00260FD4">
        <w:t>Side</w:t>
      </w:r>
      <w:proofErr w:type="spellEnd"/>
      <w:r w:rsidRPr="00260FD4">
        <w:t xml:space="preserve"> </w:t>
      </w:r>
      <w:proofErr w:type="spellStart"/>
      <w:r w:rsidRPr="00260FD4">
        <w:t>Unit</w:t>
      </w:r>
      <w:proofErr w:type="spellEnd"/>
      <w:r w:rsidRPr="00260FD4">
        <w:t xml:space="preserve">, </w:t>
      </w:r>
      <w:r w:rsidR="00D754F7" w:rsidRPr="00260FD4">
        <w:t>устройство</w:t>
      </w:r>
      <w:r w:rsidR="00634C03" w:rsidRPr="00260FD4">
        <w:t xml:space="preserve"> дорожной инфраструктуры</w:t>
      </w:r>
      <w:r w:rsidR="003B687B" w:rsidRPr="00260FD4">
        <w:t xml:space="preserve">, обеспечивающее </w:t>
      </w:r>
      <w:r w:rsidR="003B687B" w:rsidRPr="00260FD4">
        <w:rPr>
          <w:bCs/>
        </w:rPr>
        <w:t>поддержку связи с проезжающими транспортными средствами</w:t>
      </w:r>
    </w:p>
    <w:p w14:paraId="33E3E3CB" w14:textId="77777777" w:rsidR="00BD4DC0" w:rsidRPr="00260FD4" w:rsidRDefault="0081273A" w:rsidP="00F246C6">
      <w:pPr>
        <w:pStyle w:val="10"/>
        <w:rPr>
          <w:rFonts w:ascii="Times New Roman" w:hAnsi="Times New Roman" w:cs="Times New Roman"/>
          <w:b/>
          <w:color w:val="auto"/>
          <w:sz w:val="24"/>
          <w:szCs w:val="24"/>
        </w:rPr>
      </w:pPr>
      <w:bookmarkStart w:id="3" w:name="_Toc14944443"/>
      <w:r w:rsidRPr="00260FD4">
        <w:rPr>
          <w:rFonts w:ascii="Times New Roman" w:hAnsi="Times New Roman" w:cs="Times New Roman"/>
          <w:b/>
          <w:color w:val="auto"/>
          <w:sz w:val="24"/>
          <w:szCs w:val="24"/>
        </w:rPr>
        <w:lastRenderedPageBreak/>
        <w:t xml:space="preserve">1 </w:t>
      </w:r>
      <w:r w:rsidR="00BD4DC0" w:rsidRPr="00260FD4">
        <w:rPr>
          <w:rFonts w:ascii="Times New Roman" w:hAnsi="Times New Roman" w:cs="Times New Roman"/>
          <w:b/>
          <w:color w:val="auto"/>
          <w:sz w:val="24"/>
          <w:szCs w:val="24"/>
        </w:rPr>
        <w:t xml:space="preserve">Принципы обеспечения безопасности дорожного движения с участием </w:t>
      </w:r>
      <w:r w:rsidR="005A48BE" w:rsidRPr="00260FD4">
        <w:rPr>
          <w:rFonts w:ascii="Times New Roman" w:hAnsi="Times New Roman" w:cs="Times New Roman"/>
          <w:b/>
          <w:color w:val="auto"/>
          <w:sz w:val="24"/>
          <w:szCs w:val="24"/>
        </w:rPr>
        <w:t xml:space="preserve">беспилотных </w:t>
      </w:r>
      <w:r w:rsidR="009B7B0E" w:rsidRPr="00260FD4">
        <w:rPr>
          <w:rFonts w:ascii="Times New Roman" w:hAnsi="Times New Roman" w:cs="Times New Roman"/>
          <w:b/>
          <w:color w:val="auto"/>
          <w:sz w:val="24"/>
          <w:szCs w:val="24"/>
        </w:rPr>
        <w:t>транспортных средств</w:t>
      </w:r>
      <w:r w:rsidR="00BD4DC0" w:rsidRPr="00260FD4">
        <w:rPr>
          <w:rFonts w:ascii="Times New Roman" w:hAnsi="Times New Roman" w:cs="Times New Roman"/>
          <w:b/>
          <w:color w:val="auto"/>
          <w:sz w:val="24"/>
          <w:szCs w:val="24"/>
        </w:rPr>
        <w:t xml:space="preserve"> на автомобильных дорогах общего пользования</w:t>
      </w:r>
      <w:bookmarkEnd w:id="3"/>
      <w:r w:rsidR="003B4F29" w:rsidRPr="00260FD4">
        <w:rPr>
          <w:rFonts w:ascii="Times New Roman" w:hAnsi="Times New Roman" w:cs="Times New Roman"/>
          <w:b/>
          <w:color w:val="auto"/>
          <w:sz w:val="24"/>
          <w:szCs w:val="24"/>
        </w:rPr>
        <w:t xml:space="preserve"> </w:t>
      </w:r>
    </w:p>
    <w:p w14:paraId="3CC938C1" w14:textId="77777777" w:rsidR="0066422E" w:rsidRPr="00260FD4" w:rsidRDefault="00CE012C" w:rsidP="00CE012C">
      <w:pPr>
        <w:contextualSpacing/>
        <w:rPr>
          <w:bCs/>
        </w:rPr>
      </w:pPr>
      <w:r w:rsidRPr="00260FD4">
        <w:rPr>
          <w:bCs/>
        </w:rPr>
        <w:t xml:space="preserve">На автомобильных дорогах общего пользования существует сложная динамическая система, включающая в себя совокупность элементов – человек, транспортное средство, дорога, функционирующих в определенной среде. Эти элементы единой дорожно-транспортной системы находятся в определенных отношениях и связях друг с другом, они формируют факторы риска, которые могут </w:t>
      </w:r>
      <w:r w:rsidR="00FF3A28" w:rsidRPr="00260FD4">
        <w:rPr>
          <w:bCs/>
        </w:rPr>
        <w:t>способствовать</w:t>
      </w:r>
      <w:r w:rsidR="00C13D02" w:rsidRPr="00260FD4">
        <w:rPr>
          <w:bCs/>
        </w:rPr>
        <w:t xml:space="preserve"> возникновению</w:t>
      </w:r>
      <w:r w:rsidRPr="00260FD4">
        <w:rPr>
          <w:bCs/>
        </w:rPr>
        <w:t xml:space="preserve"> ДТП.</w:t>
      </w:r>
    </w:p>
    <w:p w14:paraId="0E932034" w14:textId="77777777" w:rsidR="003205CA" w:rsidRPr="00260FD4" w:rsidRDefault="003205CA" w:rsidP="003205CA">
      <w:pPr>
        <w:contextualSpacing/>
        <w:rPr>
          <w:bCs/>
        </w:rPr>
      </w:pPr>
      <w:r w:rsidRPr="00260FD4">
        <w:rPr>
          <w:bCs/>
        </w:rPr>
        <w:t>Внедрение беспилотных транспортных средств на автомобильных дорогах общего пользования является закономерным этапом развития современных интеллектуальных транспортных систем и преследует следующие цели:</w:t>
      </w:r>
    </w:p>
    <w:p w14:paraId="3D47276F" w14:textId="77777777" w:rsidR="003205CA" w:rsidRPr="00260FD4" w:rsidRDefault="003205CA" w:rsidP="003205CA">
      <w:pPr>
        <w:pStyle w:val="a3"/>
        <w:numPr>
          <w:ilvl w:val="0"/>
          <w:numId w:val="27"/>
        </w:numPr>
        <w:rPr>
          <w:bCs/>
        </w:rPr>
      </w:pPr>
      <w:r w:rsidRPr="00260FD4">
        <w:rPr>
          <w:bCs/>
        </w:rPr>
        <w:t>Повышение безопасности дорожного движения;</w:t>
      </w:r>
    </w:p>
    <w:p w14:paraId="6DC09E2B" w14:textId="77777777" w:rsidR="003205CA" w:rsidRPr="00260FD4" w:rsidRDefault="003205CA" w:rsidP="003205CA">
      <w:pPr>
        <w:pStyle w:val="a3"/>
        <w:numPr>
          <w:ilvl w:val="0"/>
          <w:numId w:val="27"/>
        </w:numPr>
        <w:rPr>
          <w:bCs/>
        </w:rPr>
      </w:pPr>
      <w:r w:rsidRPr="00260FD4">
        <w:rPr>
          <w:bCs/>
        </w:rPr>
        <w:t>Повышение номинальной пропускной способности дорог;</w:t>
      </w:r>
    </w:p>
    <w:p w14:paraId="1180D774" w14:textId="77777777" w:rsidR="003205CA" w:rsidRPr="00260FD4" w:rsidRDefault="003205CA" w:rsidP="003205CA">
      <w:pPr>
        <w:pStyle w:val="a3"/>
        <w:numPr>
          <w:ilvl w:val="0"/>
          <w:numId w:val="27"/>
        </w:numPr>
        <w:rPr>
          <w:bCs/>
        </w:rPr>
      </w:pPr>
      <w:r w:rsidRPr="00260FD4">
        <w:rPr>
          <w:bCs/>
        </w:rPr>
        <w:t>Оптимизация транспортных процессов;</w:t>
      </w:r>
    </w:p>
    <w:p w14:paraId="16D62C20" w14:textId="77777777" w:rsidR="003205CA" w:rsidRPr="00260FD4" w:rsidRDefault="003205CA" w:rsidP="003205CA">
      <w:pPr>
        <w:pStyle w:val="a3"/>
        <w:numPr>
          <w:ilvl w:val="0"/>
          <w:numId w:val="27"/>
        </w:numPr>
        <w:rPr>
          <w:bCs/>
        </w:rPr>
      </w:pPr>
      <w:r w:rsidRPr="00260FD4">
        <w:rPr>
          <w:bCs/>
        </w:rPr>
        <w:t>Формирование заданного поведения участников дорожного движения и культуры вождения;</w:t>
      </w:r>
    </w:p>
    <w:p w14:paraId="316776D5" w14:textId="77777777" w:rsidR="003205CA" w:rsidRPr="00260FD4" w:rsidRDefault="003205CA" w:rsidP="003205CA">
      <w:pPr>
        <w:pStyle w:val="a3"/>
        <w:numPr>
          <w:ilvl w:val="0"/>
          <w:numId w:val="27"/>
        </w:numPr>
        <w:rPr>
          <w:bCs/>
        </w:rPr>
      </w:pPr>
      <w:r w:rsidRPr="00260FD4">
        <w:rPr>
          <w:bCs/>
        </w:rPr>
        <w:t>Развитие различных сервисных услуг пользователям транспортной системы;</w:t>
      </w:r>
    </w:p>
    <w:p w14:paraId="69468D7D" w14:textId="77777777" w:rsidR="003205CA" w:rsidRPr="00260FD4" w:rsidRDefault="003205CA" w:rsidP="003205CA">
      <w:pPr>
        <w:pStyle w:val="a3"/>
        <w:numPr>
          <w:ilvl w:val="0"/>
          <w:numId w:val="27"/>
        </w:numPr>
        <w:rPr>
          <w:bCs/>
        </w:rPr>
      </w:pPr>
      <w:r w:rsidRPr="00260FD4">
        <w:rPr>
          <w:bCs/>
        </w:rPr>
        <w:t>Поддержание заданного уровня содержания дорожного полотна и дорожно-транспортной инфраструктуры</w:t>
      </w:r>
      <w:r w:rsidRPr="00260FD4">
        <w:rPr>
          <w:rStyle w:val="a8"/>
          <w:bCs/>
        </w:rPr>
        <w:footnoteReference w:id="3"/>
      </w:r>
      <w:r w:rsidRPr="00260FD4">
        <w:rPr>
          <w:bCs/>
        </w:rPr>
        <w:t>.</w:t>
      </w:r>
    </w:p>
    <w:p w14:paraId="52AED285" w14:textId="77777777" w:rsidR="00CE012C" w:rsidRPr="00260FD4" w:rsidRDefault="00AD18BB" w:rsidP="00932323">
      <w:pPr>
        <w:contextualSpacing/>
        <w:rPr>
          <w:bCs/>
        </w:rPr>
      </w:pPr>
      <w:r w:rsidRPr="00260FD4">
        <w:rPr>
          <w:bCs/>
        </w:rPr>
        <w:t>Высоко- и полностью автоматизированные транспортные средства (ВАТС)</w:t>
      </w:r>
      <w:r w:rsidR="007C3C80" w:rsidRPr="00260FD4">
        <w:rPr>
          <w:bCs/>
        </w:rPr>
        <w:t>, функционирующие в беспилотном режиме,</w:t>
      </w:r>
      <w:r w:rsidRPr="00260FD4">
        <w:rPr>
          <w:bCs/>
        </w:rPr>
        <w:t xml:space="preserve"> должны поэтапно включаться в уже сложившуюся транспортную систему, не подвергая опасности других участников дор</w:t>
      </w:r>
      <w:r w:rsidR="00932323" w:rsidRPr="00260FD4">
        <w:rPr>
          <w:bCs/>
        </w:rPr>
        <w:t>ожного движения и обеспечивая полное соблюдение установленных правил дорожного движения.</w:t>
      </w:r>
    </w:p>
    <w:p w14:paraId="17CF178E" w14:textId="77777777" w:rsidR="000451B3" w:rsidRPr="00260FD4" w:rsidRDefault="00EE24F5" w:rsidP="000451B3">
      <w:pPr>
        <w:contextualSpacing/>
        <w:rPr>
          <w:bCs/>
        </w:rPr>
      </w:pPr>
      <w:r w:rsidRPr="00260FD4">
        <w:rPr>
          <w:bCs/>
        </w:rPr>
        <w:t>Принципиальные</w:t>
      </w:r>
      <w:r w:rsidR="000451B3" w:rsidRPr="00260FD4">
        <w:rPr>
          <w:bCs/>
        </w:rPr>
        <w:t xml:space="preserve"> подход</w:t>
      </w:r>
      <w:r w:rsidRPr="00260FD4">
        <w:rPr>
          <w:bCs/>
        </w:rPr>
        <w:t>ы</w:t>
      </w:r>
      <w:r w:rsidR="000451B3" w:rsidRPr="00260FD4">
        <w:rPr>
          <w:bCs/>
        </w:rPr>
        <w:t xml:space="preserve"> к обеспечению безопасного взаимодействия </w:t>
      </w:r>
      <w:r w:rsidR="007C3C80" w:rsidRPr="00260FD4">
        <w:rPr>
          <w:bCs/>
        </w:rPr>
        <w:t xml:space="preserve">БПТС </w:t>
      </w:r>
      <w:r w:rsidR="000451B3" w:rsidRPr="00260FD4">
        <w:rPr>
          <w:bCs/>
        </w:rPr>
        <w:t xml:space="preserve">с другими участниками дорожного движения </w:t>
      </w:r>
      <w:r w:rsidRPr="00260FD4">
        <w:rPr>
          <w:bCs/>
        </w:rPr>
        <w:t xml:space="preserve">включают </w:t>
      </w:r>
      <w:r w:rsidR="00F66BA7" w:rsidRPr="00260FD4">
        <w:rPr>
          <w:bCs/>
        </w:rPr>
        <w:t xml:space="preserve">следующие </w:t>
      </w:r>
      <w:r w:rsidR="000451B3" w:rsidRPr="00260FD4">
        <w:rPr>
          <w:bCs/>
        </w:rPr>
        <w:t>ключевы</w:t>
      </w:r>
      <w:r w:rsidR="00F550CF" w:rsidRPr="00260FD4">
        <w:rPr>
          <w:bCs/>
        </w:rPr>
        <w:t>е</w:t>
      </w:r>
      <w:r w:rsidR="000451B3" w:rsidRPr="00260FD4">
        <w:rPr>
          <w:bCs/>
        </w:rPr>
        <w:t xml:space="preserve"> компонент</w:t>
      </w:r>
      <w:r w:rsidR="00F550CF" w:rsidRPr="00260FD4">
        <w:rPr>
          <w:bCs/>
        </w:rPr>
        <w:t>ы</w:t>
      </w:r>
      <w:r w:rsidR="00FA5A7B" w:rsidRPr="00260FD4">
        <w:rPr>
          <w:bCs/>
        </w:rPr>
        <w:t>:</w:t>
      </w:r>
    </w:p>
    <w:p w14:paraId="7EC750E3" w14:textId="77777777" w:rsidR="00F550CF" w:rsidRPr="00260FD4" w:rsidRDefault="00F550CF" w:rsidP="00F550CF">
      <w:pPr>
        <w:contextualSpacing/>
        <w:rPr>
          <w:bCs/>
        </w:rPr>
      </w:pPr>
      <w:r w:rsidRPr="00260FD4">
        <w:rPr>
          <w:bCs/>
        </w:rPr>
        <w:t>-</w:t>
      </w:r>
      <w:r w:rsidRPr="00260FD4">
        <w:rPr>
          <w:bCs/>
        </w:rPr>
        <w:tab/>
        <w:t xml:space="preserve">безопасность через обеспечение ситуационной осведомленности </w:t>
      </w:r>
      <w:r w:rsidR="000757A1" w:rsidRPr="00260FD4">
        <w:rPr>
          <w:bCs/>
        </w:rPr>
        <w:t>БПТС</w:t>
      </w:r>
      <w:r w:rsidRPr="00260FD4">
        <w:rPr>
          <w:bCs/>
        </w:rPr>
        <w:t xml:space="preserve"> путем максимального использования возможностей дорожно-транспортной инфраструктуры и всестороннего риск-менеджмента;</w:t>
      </w:r>
    </w:p>
    <w:p w14:paraId="3F771E68" w14:textId="77777777" w:rsidR="000451B3" w:rsidRPr="00260FD4" w:rsidRDefault="000451B3" w:rsidP="005F5160">
      <w:pPr>
        <w:contextualSpacing/>
        <w:rPr>
          <w:bCs/>
        </w:rPr>
      </w:pPr>
      <w:r w:rsidRPr="00260FD4">
        <w:rPr>
          <w:bCs/>
        </w:rPr>
        <w:t>-</w:t>
      </w:r>
      <w:r w:rsidRPr="00260FD4">
        <w:rPr>
          <w:bCs/>
        </w:rPr>
        <w:tab/>
        <w:t xml:space="preserve">безопасность через </w:t>
      </w:r>
      <w:r w:rsidR="00615A25" w:rsidRPr="00260FD4">
        <w:rPr>
          <w:bCs/>
        </w:rPr>
        <w:t xml:space="preserve">обеспечение необходимых функциональных </w:t>
      </w:r>
      <w:r w:rsidRPr="00260FD4">
        <w:rPr>
          <w:bCs/>
        </w:rPr>
        <w:t xml:space="preserve">возможностей </w:t>
      </w:r>
      <w:r w:rsidR="000757A1" w:rsidRPr="00260FD4">
        <w:rPr>
          <w:bCs/>
        </w:rPr>
        <w:t>БПТС</w:t>
      </w:r>
      <w:r w:rsidR="00615A25" w:rsidRPr="00260FD4">
        <w:rPr>
          <w:bCs/>
        </w:rPr>
        <w:t>, дополняющих и при необходимости дублирующих возможност</w:t>
      </w:r>
      <w:r w:rsidR="007F59D2" w:rsidRPr="00260FD4">
        <w:rPr>
          <w:bCs/>
        </w:rPr>
        <w:t>и</w:t>
      </w:r>
      <w:r w:rsidR="00615A25" w:rsidRPr="00260FD4">
        <w:rPr>
          <w:bCs/>
        </w:rPr>
        <w:t xml:space="preserve"> дорожно-транспортной инфраструктуры, а также за счет обмена информацией между транспортными средствами</w:t>
      </w:r>
      <w:r w:rsidR="005F5160" w:rsidRPr="00260FD4">
        <w:rPr>
          <w:bCs/>
        </w:rPr>
        <w:t>;</w:t>
      </w:r>
    </w:p>
    <w:p w14:paraId="57D6650E" w14:textId="77777777" w:rsidR="008049E9" w:rsidRPr="00260FD4" w:rsidRDefault="007F59D2" w:rsidP="005F5160">
      <w:pPr>
        <w:contextualSpacing/>
        <w:rPr>
          <w:bCs/>
        </w:rPr>
      </w:pPr>
      <w:r w:rsidRPr="00260FD4">
        <w:rPr>
          <w:bCs/>
        </w:rPr>
        <w:t>-</w:t>
      </w:r>
      <w:r w:rsidRPr="00260FD4">
        <w:rPr>
          <w:bCs/>
        </w:rPr>
        <w:tab/>
      </w:r>
      <w:r w:rsidR="008049E9" w:rsidRPr="00260FD4">
        <w:rPr>
          <w:bCs/>
        </w:rPr>
        <w:t xml:space="preserve">безопасность </w:t>
      </w:r>
      <w:r w:rsidRPr="00260FD4">
        <w:rPr>
          <w:bCs/>
        </w:rPr>
        <w:t xml:space="preserve">через обеспечение </w:t>
      </w:r>
      <w:r w:rsidR="005F5160" w:rsidRPr="00260FD4">
        <w:rPr>
          <w:bCs/>
        </w:rPr>
        <w:t xml:space="preserve">надлежащей организации дорожного движения на основе динамического управления транспортным потоком, </w:t>
      </w:r>
      <w:r w:rsidR="00DF6E32" w:rsidRPr="00260FD4">
        <w:rPr>
          <w:bCs/>
        </w:rPr>
        <w:t xml:space="preserve">посредством </w:t>
      </w:r>
      <w:r w:rsidR="00485F60" w:rsidRPr="00260FD4">
        <w:rPr>
          <w:bCs/>
        </w:rPr>
        <w:t>управляющих</w:t>
      </w:r>
      <w:r w:rsidR="003D3142" w:rsidRPr="00260FD4">
        <w:rPr>
          <w:bCs/>
        </w:rPr>
        <w:t xml:space="preserve"> действий </w:t>
      </w:r>
      <w:r w:rsidR="005F5160" w:rsidRPr="00260FD4">
        <w:rPr>
          <w:bCs/>
        </w:rPr>
        <w:t xml:space="preserve">со стороны </w:t>
      </w:r>
      <w:r w:rsidR="00485F60" w:rsidRPr="00260FD4">
        <w:rPr>
          <w:bCs/>
        </w:rPr>
        <w:t xml:space="preserve">интеллектуальных транспортных </w:t>
      </w:r>
      <w:r w:rsidR="003D3142" w:rsidRPr="00260FD4">
        <w:rPr>
          <w:bCs/>
        </w:rPr>
        <w:t>систем</w:t>
      </w:r>
      <w:r w:rsidR="005F5160" w:rsidRPr="00260FD4">
        <w:rPr>
          <w:bCs/>
        </w:rPr>
        <w:t xml:space="preserve"> (ИТС)</w:t>
      </w:r>
      <w:r w:rsidR="003D3142" w:rsidRPr="00260FD4">
        <w:rPr>
          <w:bCs/>
        </w:rPr>
        <w:t>.</w:t>
      </w:r>
    </w:p>
    <w:p w14:paraId="56EFABCB" w14:textId="77777777" w:rsidR="00290475" w:rsidRPr="00260FD4" w:rsidRDefault="00AE1DEC" w:rsidP="0021501B">
      <w:pPr>
        <w:contextualSpacing/>
        <w:rPr>
          <w:bCs/>
        </w:rPr>
      </w:pPr>
      <w:r w:rsidRPr="00260FD4">
        <w:rPr>
          <w:bCs/>
        </w:rPr>
        <w:t xml:space="preserve">Первый </w:t>
      </w:r>
      <w:r w:rsidR="0026142F" w:rsidRPr="00260FD4">
        <w:rPr>
          <w:bCs/>
        </w:rPr>
        <w:t xml:space="preserve">компонент </w:t>
      </w:r>
      <w:r w:rsidR="00B7493B" w:rsidRPr="00260FD4">
        <w:rPr>
          <w:bCs/>
        </w:rPr>
        <w:t xml:space="preserve">подразумевает многообразие и избыточность компонентов обеспечения безопасности </w:t>
      </w:r>
      <w:r w:rsidR="00615A25" w:rsidRPr="00260FD4">
        <w:rPr>
          <w:bCs/>
        </w:rPr>
        <w:t>дорожного движения</w:t>
      </w:r>
      <w:r w:rsidR="00B7493B" w:rsidRPr="00260FD4">
        <w:rPr>
          <w:bCs/>
        </w:rPr>
        <w:t>, что позволяет минимизировать возможные риски за счет одновременного использования возможностей различных подходов и технологий</w:t>
      </w:r>
      <w:r w:rsidR="00D01729" w:rsidRPr="00260FD4">
        <w:rPr>
          <w:bCs/>
        </w:rPr>
        <w:t xml:space="preserve">, </w:t>
      </w:r>
      <w:r w:rsidR="0046246B" w:rsidRPr="00260FD4">
        <w:rPr>
          <w:bCs/>
        </w:rPr>
        <w:t xml:space="preserve">в том числе </w:t>
      </w:r>
      <w:r w:rsidR="0054452D" w:rsidRPr="00260FD4">
        <w:rPr>
          <w:bCs/>
        </w:rPr>
        <w:t xml:space="preserve">реализации преимуществ </w:t>
      </w:r>
      <w:r w:rsidR="0046246B" w:rsidRPr="00260FD4">
        <w:rPr>
          <w:bCs/>
        </w:rPr>
        <w:t>сетевого взаимодействия между транспортным средством и его окружением</w:t>
      </w:r>
      <w:r w:rsidR="00615A25" w:rsidRPr="00260FD4">
        <w:rPr>
          <w:bCs/>
        </w:rPr>
        <w:t>, прежде всего с дорожно-транспортной инфраструктурой,</w:t>
      </w:r>
      <w:r w:rsidR="0046246B" w:rsidRPr="00260FD4">
        <w:rPr>
          <w:bCs/>
        </w:rPr>
        <w:t xml:space="preserve"> в формате V2X.</w:t>
      </w:r>
      <w:r w:rsidR="000757A1" w:rsidRPr="00260FD4">
        <w:rPr>
          <w:bCs/>
        </w:rPr>
        <w:t xml:space="preserve"> </w:t>
      </w:r>
    </w:p>
    <w:p w14:paraId="439E5F31" w14:textId="77777777" w:rsidR="00992166" w:rsidRPr="00260FD4" w:rsidRDefault="000757A1" w:rsidP="0021501B">
      <w:pPr>
        <w:contextualSpacing/>
        <w:rPr>
          <w:bCs/>
        </w:rPr>
      </w:pPr>
      <w:r w:rsidRPr="00260FD4">
        <w:rPr>
          <w:bCs/>
        </w:rPr>
        <w:t xml:space="preserve">Организация сетевого взаимодействия </w:t>
      </w:r>
      <w:r w:rsidR="00290475" w:rsidRPr="00260FD4">
        <w:rPr>
          <w:bCs/>
        </w:rPr>
        <w:t xml:space="preserve">V2X </w:t>
      </w:r>
      <w:r w:rsidRPr="00260FD4">
        <w:rPr>
          <w:bCs/>
        </w:rPr>
        <w:t>является важнейшим средством для увеличения объема и качества информации</w:t>
      </w:r>
      <w:r w:rsidR="00002A18" w:rsidRPr="00260FD4">
        <w:rPr>
          <w:bCs/>
        </w:rPr>
        <w:t>, получаемой транспортным средством,</w:t>
      </w:r>
      <w:r w:rsidRPr="00260FD4">
        <w:rPr>
          <w:bCs/>
        </w:rPr>
        <w:t xml:space="preserve"> повышения </w:t>
      </w:r>
      <w:r w:rsidR="00002A18" w:rsidRPr="00260FD4">
        <w:rPr>
          <w:bCs/>
        </w:rPr>
        <w:t xml:space="preserve">его </w:t>
      </w:r>
      <w:r w:rsidRPr="00260FD4">
        <w:rPr>
          <w:bCs/>
        </w:rPr>
        <w:t>ситуационной осведомленности</w:t>
      </w:r>
      <w:r w:rsidR="0021501B" w:rsidRPr="00260FD4">
        <w:rPr>
          <w:bCs/>
        </w:rPr>
        <w:t xml:space="preserve">, что особенно важно для </w:t>
      </w:r>
      <w:r w:rsidR="00A03933" w:rsidRPr="00260FD4">
        <w:rPr>
          <w:bCs/>
        </w:rPr>
        <w:t>обеспечения безопасности беспилотного</w:t>
      </w:r>
      <w:r w:rsidR="0021501B" w:rsidRPr="00260FD4">
        <w:rPr>
          <w:bCs/>
        </w:rPr>
        <w:t xml:space="preserve"> движения в транспортном потоке.</w:t>
      </w:r>
    </w:p>
    <w:p w14:paraId="2DB6A97A" w14:textId="77777777" w:rsidR="00566C34" w:rsidRPr="00260FD4" w:rsidRDefault="00AE1DEC" w:rsidP="005E2B0F">
      <w:pPr>
        <w:contextualSpacing/>
        <w:rPr>
          <w:bCs/>
        </w:rPr>
      </w:pPr>
      <w:r w:rsidRPr="00260FD4">
        <w:rPr>
          <w:bCs/>
        </w:rPr>
        <w:lastRenderedPageBreak/>
        <w:t>Второй компонент подразумевает постоянное совершенствование конструкции ВАТС и критически важных для его работы компонентов, поэтапное повышение его функциональных возможностей</w:t>
      </w:r>
      <w:r w:rsidR="00615A25" w:rsidRPr="00260FD4">
        <w:rPr>
          <w:bCs/>
        </w:rPr>
        <w:t>, дополняющих и при необходимости дублирующих возможностей дорожно-транспортной инфраструктуры,</w:t>
      </w:r>
      <w:r w:rsidRPr="00260FD4">
        <w:rPr>
          <w:bCs/>
        </w:rPr>
        <w:t xml:space="preserve"> с целью обеспечения безопасного взаимодействия с участниками дорожного движения на всех уровнях автоматизации.</w:t>
      </w:r>
      <w:r w:rsidR="005E2B0F" w:rsidRPr="00260FD4">
        <w:rPr>
          <w:bCs/>
        </w:rPr>
        <w:t xml:space="preserve"> </w:t>
      </w:r>
    </w:p>
    <w:p w14:paraId="53907C85" w14:textId="77777777" w:rsidR="00AE1DEC" w:rsidRPr="00260FD4" w:rsidRDefault="005E2B0F" w:rsidP="005E2B0F">
      <w:pPr>
        <w:contextualSpacing/>
        <w:rPr>
          <w:bCs/>
        </w:rPr>
      </w:pPr>
      <w:r w:rsidRPr="00260FD4">
        <w:rPr>
          <w:bCs/>
        </w:rPr>
        <w:t>Переоценка водителем возможностей систем частичной и условной автоматизации (см. табл</w:t>
      </w:r>
      <w:r w:rsidR="006B1441" w:rsidRPr="00260FD4">
        <w:rPr>
          <w:bCs/>
        </w:rPr>
        <w:t>ицу</w:t>
      </w:r>
      <w:r w:rsidRPr="00260FD4">
        <w:rPr>
          <w:bCs/>
        </w:rPr>
        <w:t>) уже явилась причиной нескольких ДТП со смертельным исходом</w:t>
      </w:r>
      <w:r w:rsidR="00BE3920" w:rsidRPr="00260FD4">
        <w:rPr>
          <w:bCs/>
        </w:rPr>
        <w:t>.</w:t>
      </w:r>
      <w:r w:rsidRPr="00260FD4">
        <w:rPr>
          <w:bCs/>
        </w:rPr>
        <w:t xml:space="preserve"> </w:t>
      </w:r>
      <w:r w:rsidR="00BE3920" w:rsidRPr="00260FD4">
        <w:rPr>
          <w:bCs/>
        </w:rPr>
        <w:t>С</w:t>
      </w:r>
      <w:r w:rsidRPr="00260FD4">
        <w:rPr>
          <w:bCs/>
        </w:rPr>
        <w:t>нижая вовлеченность водителя в процесс управления</w:t>
      </w:r>
      <w:r w:rsidR="00290475" w:rsidRPr="00260FD4">
        <w:rPr>
          <w:bCs/>
        </w:rPr>
        <w:t>,</w:t>
      </w:r>
      <w:r w:rsidRPr="00260FD4">
        <w:rPr>
          <w:bCs/>
        </w:rPr>
        <w:t xml:space="preserve"> системы автоматизации провоцируют его переключить внимание на другие действия (чтение, просмотр различного контента, общение с пассажирами или по телефону, сон и т.д.). Необходимо обеспечить либо постоянную вовлеченность водителя, либо полностью освободить его от задач управления, что может быть достигнуто </w:t>
      </w:r>
      <w:r w:rsidR="003252FB" w:rsidRPr="00260FD4">
        <w:rPr>
          <w:bCs/>
        </w:rPr>
        <w:t xml:space="preserve">уже в настоящее время </w:t>
      </w:r>
      <w:r w:rsidRPr="00260FD4">
        <w:rPr>
          <w:bCs/>
        </w:rPr>
        <w:t xml:space="preserve">при </w:t>
      </w:r>
      <w:r w:rsidR="003252FB" w:rsidRPr="00260FD4">
        <w:rPr>
          <w:bCs/>
        </w:rPr>
        <w:t>поддержке дорожно</w:t>
      </w:r>
      <w:r w:rsidR="00566C34" w:rsidRPr="00260FD4">
        <w:rPr>
          <w:bCs/>
        </w:rPr>
        <w:t>-транспортной</w:t>
      </w:r>
      <w:r w:rsidR="003252FB" w:rsidRPr="00260FD4">
        <w:t xml:space="preserve"> </w:t>
      </w:r>
      <w:r w:rsidR="003252FB" w:rsidRPr="00260FD4">
        <w:rPr>
          <w:bCs/>
        </w:rPr>
        <w:t>инфраструктуры.</w:t>
      </w:r>
    </w:p>
    <w:p w14:paraId="6905D3EE" w14:textId="77777777" w:rsidR="003205CA" w:rsidRPr="00260FD4" w:rsidRDefault="00BE3920" w:rsidP="005F5160">
      <w:pPr>
        <w:contextualSpacing/>
        <w:rPr>
          <w:bCs/>
        </w:rPr>
      </w:pPr>
      <w:r w:rsidRPr="00260FD4">
        <w:rPr>
          <w:bCs/>
        </w:rPr>
        <w:t xml:space="preserve">Дорожно-транспортная инфраструктура должна быть способна обеспечить максимальную ситуационную осведомленность ВАТС. Принятие окончательных решений в различных </w:t>
      </w:r>
      <w:r w:rsidR="00F66BA7" w:rsidRPr="00260FD4">
        <w:rPr>
          <w:bCs/>
        </w:rPr>
        <w:t>дорожно-транспортных ситуациях (</w:t>
      </w:r>
      <w:r w:rsidRPr="00260FD4">
        <w:rPr>
          <w:bCs/>
        </w:rPr>
        <w:t>ДТС</w:t>
      </w:r>
      <w:r w:rsidR="00F66BA7" w:rsidRPr="00260FD4">
        <w:rPr>
          <w:bCs/>
        </w:rPr>
        <w:t>)</w:t>
      </w:r>
      <w:r w:rsidRPr="00260FD4">
        <w:rPr>
          <w:bCs/>
        </w:rPr>
        <w:t xml:space="preserve"> в общем случае осуществляется АСВ самостоятельно с учетом рекомендаций дорожной инфраструктуры. </w:t>
      </w:r>
      <w:r w:rsidR="003205CA" w:rsidRPr="00260FD4">
        <w:rPr>
          <w:bCs/>
        </w:rPr>
        <w:t xml:space="preserve">Право самостоятельного принятия решения АСВ может быть ограничено в установленном законом случае при наличии соответствующей технической возможности со стороны </w:t>
      </w:r>
      <w:r w:rsidR="005F5160" w:rsidRPr="00260FD4">
        <w:rPr>
          <w:bCs/>
        </w:rPr>
        <w:t>ИТС.</w:t>
      </w:r>
    </w:p>
    <w:p w14:paraId="1FA03498" w14:textId="77777777" w:rsidR="00EF177D" w:rsidRPr="00260FD4" w:rsidRDefault="007F59D2" w:rsidP="00514252">
      <w:pPr>
        <w:contextualSpacing/>
        <w:rPr>
          <w:bCs/>
        </w:rPr>
      </w:pPr>
      <w:r w:rsidRPr="00260FD4">
        <w:rPr>
          <w:bCs/>
        </w:rPr>
        <w:t xml:space="preserve">Третий компонент </w:t>
      </w:r>
      <w:r w:rsidR="0039619D" w:rsidRPr="00260FD4">
        <w:rPr>
          <w:bCs/>
        </w:rPr>
        <w:t xml:space="preserve">подразумевает использование </w:t>
      </w:r>
      <w:r w:rsidR="00514252" w:rsidRPr="00260FD4">
        <w:rPr>
          <w:bCs/>
        </w:rPr>
        <w:t xml:space="preserve">интеллектуальных транспортных систем, реализующих </w:t>
      </w:r>
      <w:r w:rsidR="0039619D" w:rsidRPr="00260FD4">
        <w:rPr>
          <w:bCs/>
        </w:rPr>
        <w:t>современны</w:t>
      </w:r>
      <w:r w:rsidR="00514252" w:rsidRPr="00260FD4">
        <w:rPr>
          <w:bCs/>
        </w:rPr>
        <w:t>е</w:t>
      </w:r>
      <w:r w:rsidR="0039619D" w:rsidRPr="00260FD4">
        <w:rPr>
          <w:bCs/>
        </w:rPr>
        <w:t xml:space="preserve"> метод</w:t>
      </w:r>
      <w:r w:rsidR="00514252" w:rsidRPr="00260FD4">
        <w:rPr>
          <w:bCs/>
        </w:rPr>
        <w:t>ы</w:t>
      </w:r>
      <w:r w:rsidR="0039619D" w:rsidRPr="00260FD4">
        <w:rPr>
          <w:bCs/>
        </w:rPr>
        <w:t xml:space="preserve"> </w:t>
      </w:r>
      <w:r w:rsidR="00514252" w:rsidRPr="00260FD4">
        <w:rPr>
          <w:bCs/>
        </w:rPr>
        <w:t xml:space="preserve">управления и </w:t>
      </w:r>
      <w:r w:rsidR="0039619D" w:rsidRPr="00260FD4">
        <w:rPr>
          <w:bCs/>
        </w:rPr>
        <w:t>организации дорожного движения</w:t>
      </w:r>
      <w:r w:rsidR="00514252" w:rsidRPr="00260FD4">
        <w:rPr>
          <w:bCs/>
        </w:rPr>
        <w:t xml:space="preserve">. </w:t>
      </w:r>
      <w:r w:rsidR="00EF177D" w:rsidRPr="00260FD4">
        <w:rPr>
          <w:bCs/>
        </w:rPr>
        <w:t>Безопасному движению транспортного потока, в котором имеются ВАТС, движущиеся в беспилотном режиме, должны способствовать следующие принципы организации дорожного движения:</w:t>
      </w:r>
    </w:p>
    <w:p w14:paraId="600E6A9B" w14:textId="77777777" w:rsidR="00EF177D" w:rsidRPr="00260FD4" w:rsidRDefault="00EF177D" w:rsidP="00EF177D">
      <w:pPr>
        <w:contextualSpacing/>
        <w:rPr>
          <w:bCs/>
        </w:rPr>
      </w:pPr>
      <w:r w:rsidRPr="00260FD4">
        <w:rPr>
          <w:bCs/>
        </w:rPr>
        <w:t>- разделение потоков в пространстве;</w:t>
      </w:r>
    </w:p>
    <w:p w14:paraId="241CAFC6" w14:textId="77777777" w:rsidR="00EF177D" w:rsidRPr="00260FD4" w:rsidRDefault="00EF177D" w:rsidP="00EF177D">
      <w:pPr>
        <w:contextualSpacing/>
        <w:rPr>
          <w:bCs/>
        </w:rPr>
      </w:pPr>
      <w:r w:rsidRPr="00260FD4">
        <w:rPr>
          <w:bCs/>
        </w:rPr>
        <w:t>- разделение потоков во времени;</w:t>
      </w:r>
    </w:p>
    <w:p w14:paraId="7B90153E" w14:textId="77777777" w:rsidR="00EF177D" w:rsidRPr="00260FD4" w:rsidRDefault="00EF177D" w:rsidP="00EF177D">
      <w:pPr>
        <w:contextualSpacing/>
        <w:rPr>
          <w:bCs/>
        </w:rPr>
      </w:pPr>
      <w:r w:rsidRPr="00260FD4">
        <w:rPr>
          <w:bCs/>
        </w:rPr>
        <w:t>- оптимизация скоростного режима;</w:t>
      </w:r>
    </w:p>
    <w:p w14:paraId="618BF551" w14:textId="77777777" w:rsidR="00EF177D" w:rsidRPr="00260FD4" w:rsidRDefault="00EF177D" w:rsidP="00EF177D">
      <w:pPr>
        <w:contextualSpacing/>
        <w:rPr>
          <w:bCs/>
        </w:rPr>
      </w:pPr>
      <w:r w:rsidRPr="00260FD4">
        <w:rPr>
          <w:bCs/>
        </w:rPr>
        <w:t>- формирование однородных потоков;</w:t>
      </w:r>
    </w:p>
    <w:p w14:paraId="514EFFC3" w14:textId="77777777" w:rsidR="00EF177D" w:rsidRPr="00260FD4" w:rsidRDefault="00EF177D" w:rsidP="00EF177D">
      <w:pPr>
        <w:contextualSpacing/>
        <w:rPr>
          <w:bCs/>
        </w:rPr>
      </w:pPr>
      <w:r w:rsidRPr="00260FD4">
        <w:rPr>
          <w:bCs/>
        </w:rPr>
        <w:t>- организация безопасного движения пешеходов и иных уязвимых участников дорожного движения;</w:t>
      </w:r>
    </w:p>
    <w:p w14:paraId="5EB6C5C9" w14:textId="77777777" w:rsidR="00EF177D" w:rsidRPr="00260FD4" w:rsidRDefault="00EF177D" w:rsidP="00EF177D">
      <w:pPr>
        <w:contextualSpacing/>
        <w:rPr>
          <w:bCs/>
        </w:rPr>
      </w:pPr>
      <w:r w:rsidRPr="00260FD4">
        <w:rPr>
          <w:bCs/>
        </w:rPr>
        <w:t>- оптимизация использования парковочного пространства;</w:t>
      </w:r>
    </w:p>
    <w:p w14:paraId="24CEAA14" w14:textId="77777777" w:rsidR="00EF177D" w:rsidRPr="00260FD4" w:rsidRDefault="00EF177D" w:rsidP="00EF177D">
      <w:pPr>
        <w:contextualSpacing/>
        <w:rPr>
          <w:bCs/>
        </w:rPr>
      </w:pPr>
      <w:r w:rsidRPr="00260FD4">
        <w:rPr>
          <w:bCs/>
        </w:rPr>
        <w:t>- приоритет в обеспечении сокращения среднего времени движения транспортного потока над сокращением времени движения отдельного транспортного средства.</w:t>
      </w:r>
    </w:p>
    <w:p w14:paraId="275F96FC" w14:textId="77777777" w:rsidR="00EF177D" w:rsidRPr="00260FD4" w:rsidRDefault="00EF177D" w:rsidP="00EF177D">
      <w:pPr>
        <w:contextualSpacing/>
        <w:rPr>
          <w:bCs/>
        </w:rPr>
      </w:pPr>
      <w:r w:rsidRPr="00260FD4">
        <w:rPr>
          <w:bCs/>
        </w:rPr>
        <w:t>Принципы управления и организации дорожного движения должны быть направлены изначально на обеспечение безопасности и эффективности смешанной транспортной среды, и постепенно адаптироваться в соответствии с увеличением доли ВАТС в транспортном потоке.</w:t>
      </w:r>
    </w:p>
    <w:p w14:paraId="19301399" w14:textId="77777777" w:rsidR="003205CA" w:rsidRPr="00260FD4" w:rsidRDefault="003205CA" w:rsidP="003205CA">
      <w:pPr>
        <w:tabs>
          <w:tab w:val="left" w:pos="1781"/>
        </w:tabs>
        <w:contextualSpacing/>
        <w:rPr>
          <w:bCs/>
        </w:rPr>
      </w:pPr>
    </w:p>
    <w:p w14:paraId="646C8416" w14:textId="77777777" w:rsidR="00D861EB" w:rsidRPr="00260FD4" w:rsidRDefault="00D861EB" w:rsidP="000451B3">
      <w:pPr>
        <w:contextualSpacing/>
        <w:rPr>
          <w:bCs/>
        </w:rPr>
      </w:pPr>
      <w:r w:rsidRPr="00260FD4">
        <w:rPr>
          <w:bCs/>
        </w:rPr>
        <w:t>Развитие технологий подключения автомобиля к дорожно-транспортной инфраструктуре должно быть нацелено на реализацию следующих принципов</w:t>
      </w:r>
      <w:r w:rsidR="00481DB1" w:rsidRPr="00260FD4">
        <w:rPr>
          <w:bCs/>
        </w:rPr>
        <w:t xml:space="preserve"> безопасности</w:t>
      </w:r>
      <w:r w:rsidRPr="00260FD4">
        <w:rPr>
          <w:bCs/>
        </w:rPr>
        <w:t>:</w:t>
      </w:r>
    </w:p>
    <w:p w14:paraId="32141FFA" w14:textId="77777777" w:rsidR="00D861EB" w:rsidRPr="00260FD4" w:rsidRDefault="00CF3367" w:rsidP="009766D1">
      <w:pPr>
        <w:contextualSpacing/>
        <w:rPr>
          <w:bCs/>
        </w:rPr>
      </w:pPr>
      <w:r w:rsidRPr="00260FD4">
        <w:rPr>
          <w:bCs/>
        </w:rPr>
        <w:t xml:space="preserve">- </w:t>
      </w:r>
      <w:r w:rsidR="00FB6FFE" w:rsidRPr="00260FD4">
        <w:rPr>
          <w:bCs/>
        </w:rPr>
        <w:t xml:space="preserve">снижение </w:t>
      </w:r>
      <w:r w:rsidR="009766D1" w:rsidRPr="00260FD4">
        <w:rPr>
          <w:bCs/>
        </w:rPr>
        <w:t xml:space="preserve">до минимума </w:t>
      </w:r>
      <w:r w:rsidR="00FB6FFE" w:rsidRPr="00260FD4">
        <w:rPr>
          <w:bCs/>
        </w:rPr>
        <w:t xml:space="preserve">вероятности </w:t>
      </w:r>
      <w:r w:rsidR="00F66BA7" w:rsidRPr="00260FD4">
        <w:rPr>
          <w:bCs/>
        </w:rPr>
        <w:t xml:space="preserve">возникновения </w:t>
      </w:r>
      <w:r w:rsidR="00FB6FFE" w:rsidRPr="00260FD4">
        <w:rPr>
          <w:bCs/>
        </w:rPr>
        <w:t>ДТП</w:t>
      </w:r>
      <w:r w:rsidR="00D861EB" w:rsidRPr="00260FD4">
        <w:rPr>
          <w:bCs/>
        </w:rPr>
        <w:t>;</w:t>
      </w:r>
    </w:p>
    <w:p w14:paraId="491B8772" w14:textId="77777777" w:rsidR="009766D1" w:rsidRPr="00260FD4" w:rsidRDefault="009766D1" w:rsidP="009766D1">
      <w:pPr>
        <w:contextualSpacing/>
        <w:rPr>
          <w:bCs/>
        </w:rPr>
      </w:pPr>
      <w:r w:rsidRPr="00260FD4">
        <w:rPr>
          <w:bCs/>
        </w:rPr>
        <w:t>- обеспечение защиты от вероятных террористических атак, предпринимаемых с использованием ВАТС;</w:t>
      </w:r>
    </w:p>
    <w:p w14:paraId="40280126" w14:textId="77777777" w:rsidR="009766D1" w:rsidRPr="00260FD4" w:rsidRDefault="009766D1" w:rsidP="009766D1">
      <w:pPr>
        <w:contextualSpacing/>
        <w:rPr>
          <w:bCs/>
        </w:rPr>
      </w:pPr>
      <w:r w:rsidRPr="00260FD4">
        <w:rPr>
          <w:bCs/>
        </w:rPr>
        <w:t xml:space="preserve">- обеспечение защиты от </w:t>
      </w:r>
      <w:proofErr w:type="spellStart"/>
      <w:r w:rsidRPr="00260FD4">
        <w:rPr>
          <w:bCs/>
        </w:rPr>
        <w:t>кибератак</w:t>
      </w:r>
      <w:proofErr w:type="spellEnd"/>
      <w:r w:rsidRPr="00260FD4">
        <w:rPr>
          <w:bCs/>
        </w:rPr>
        <w:t>;</w:t>
      </w:r>
    </w:p>
    <w:p w14:paraId="59C0D563" w14:textId="77777777" w:rsidR="009766D1" w:rsidRPr="00260FD4" w:rsidRDefault="009766D1" w:rsidP="000451B3">
      <w:pPr>
        <w:contextualSpacing/>
        <w:rPr>
          <w:bCs/>
        </w:rPr>
      </w:pPr>
      <w:r w:rsidRPr="00260FD4">
        <w:rPr>
          <w:bCs/>
        </w:rPr>
        <w:t>- обеспечение защиты от намеренной дестабилизации дорожного движения посредством использования ВАТС;</w:t>
      </w:r>
    </w:p>
    <w:p w14:paraId="55C714D9" w14:textId="77777777" w:rsidR="000B1E87" w:rsidRPr="00260FD4" w:rsidRDefault="00CF3367" w:rsidP="009766D1">
      <w:pPr>
        <w:contextualSpacing/>
        <w:rPr>
          <w:bCs/>
        </w:rPr>
      </w:pPr>
      <w:r w:rsidRPr="00260FD4">
        <w:rPr>
          <w:bCs/>
        </w:rPr>
        <w:t xml:space="preserve">- </w:t>
      </w:r>
      <w:r w:rsidR="00FB6FFE" w:rsidRPr="00260FD4">
        <w:rPr>
          <w:bCs/>
        </w:rPr>
        <w:t xml:space="preserve">обеспечение </w:t>
      </w:r>
      <w:r w:rsidR="00D861EB" w:rsidRPr="00260FD4">
        <w:rPr>
          <w:bCs/>
        </w:rPr>
        <w:t>конфиденциальности персональных данных</w:t>
      </w:r>
      <w:r w:rsidR="00775828" w:rsidRPr="00260FD4">
        <w:rPr>
          <w:bCs/>
        </w:rPr>
        <w:t xml:space="preserve"> водителей и пользователей</w:t>
      </w:r>
      <w:r w:rsidR="000B1E87" w:rsidRPr="00260FD4">
        <w:rPr>
          <w:bCs/>
        </w:rPr>
        <w:t>.</w:t>
      </w:r>
    </w:p>
    <w:p w14:paraId="5177B986" w14:textId="77777777" w:rsidR="00481DB1" w:rsidRPr="00260FD4" w:rsidRDefault="007C1B62" w:rsidP="00481DB1">
      <w:pPr>
        <w:contextualSpacing/>
        <w:rPr>
          <w:bCs/>
        </w:rPr>
      </w:pPr>
      <w:r w:rsidRPr="00260FD4">
        <w:rPr>
          <w:bCs/>
        </w:rPr>
        <w:lastRenderedPageBreak/>
        <w:t>Поскольку п</w:t>
      </w:r>
      <w:r w:rsidR="00917AB4" w:rsidRPr="00260FD4">
        <w:rPr>
          <w:bCs/>
        </w:rPr>
        <w:t xml:space="preserve">одключенные автомобили имеют широкий диапазон потенциальных уязвимостей, решения </w:t>
      </w:r>
      <w:r w:rsidR="00CF3367" w:rsidRPr="00260FD4">
        <w:rPr>
          <w:bCs/>
        </w:rPr>
        <w:t xml:space="preserve">по </w:t>
      </w:r>
      <w:r w:rsidR="00917AB4" w:rsidRPr="00260FD4">
        <w:rPr>
          <w:bCs/>
        </w:rPr>
        <w:t>обеспечени</w:t>
      </w:r>
      <w:r w:rsidR="00CF3367" w:rsidRPr="00260FD4">
        <w:rPr>
          <w:bCs/>
        </w:rPr>
        <w:t>ю</w:t>
      </w:r>
      <w:r w:rsidR="00917AB4" w:rsidRPr="00260FD4">
        <w:rPr>
          <w:bCs/>
        </w:rPr>
        <w:t xml:space="preserve"> безопасности должны быть многоуровневыми, чтобы</w:t>
      </w:r>
      <w:r w:rsidR="00481DB1" w:rsidRPr="00260FD4">
        <w:rPr>
          <w:bCs/>
        </w:rPr>
        <w:t xml:space="preserve"> обеспечить оптимальную защиту, а вышеперечисленные принципы безопасности должны учитываться еще на этапе разработки транспортного средства и быть неотъемлемой частью его жизненного цикла.</w:t>
      </w:r>
    </w:p>
    <w:p w14:paraId="79152AB5" w14:textId="77777777" w:rsidR="006B1441" w:rsidRPr="00260FD4" w:rsidRDefault="00FD7CAD" w:rsidP="00775828">
      <w:pPr>
        <w:contextualSpacing/>
        <w:rPr>
          <w:bCs/>
        </w:rPr>
      </w:pPr>
      <w:r w:rsidRPr="00260FD4">
        <w:rPr>
          <w:bCs/>
        </w:rPr>
        <w:t>Реализация принципов обеспечения безопасности движения с участием беспилотных транспортных средств на автомобильных дорогах общего пользования позволит</w:t>
      </w:r>
      <w:r w:rsidR="006B1441" w:rsidRPr="00260FD4">
        <w:rPr>
          <w:bCs/>
        </w:rPr>
        <w:t>:</w:t>
      </w:r>
    </w:p>
    <w:p w14:paraId="3C146A93" w14:textId="77777777" w:rsidR="006B1441" w:rsidRPr="00260FD4" w:rsidRDefault="006B1441" w:rsidP="006B1441">
      <w:pPr>
        <w:contextualSpacing/>
        <w:rPr>
          <w:bCs/>
        </w:rPr>
      </w:pPr>
      <w:r w:rsidRPr="00260FD4">
        <w:rPr>
          <w:bCs/>
        </w:rPr>
        <w:t>- добиться максимальной эффективности функционирования автотранспортного и дорожного комплекса, самого транспортного средства или группы транспортных средств;</w:t>
      </w:r>
    </w:p>
    <w:p w14:paraId="764956F3" w14:textId="77777777" w:rsidR="006B1441" w:rsidRPr="00260FD4" w:rsidRDefault="006B1441" w:rsidP="006B1441">
      <w:pPr>
        <w:contextualSpacing/>
        <w:rPr>
          <w:bCs/>
        </w:rPr>
      </w:pPr>
      <w:r w:rsidRPr="00260FD4">
        <w:rPr>
          <w:bCs/>
        </w:rPr>
        <w:t>- повысить качество и доступность транспортных услуг для всестороннего удовлетворения потребностей населения и экономики страны.</w:t>
      </w:r>
    </w:p>
    <w:p w14:paraId="7699A867" w14:textId="77777777" w:rsidR="00EF177D" w:rsidRPr="00260FD4" w:rsidRDefault="00EF177D" w:rsidP="00EF177D">
      <w:pPr>
        <w:contextualSpacing/>
        <w:rPr>
          <w:bCs/>
        </w:rPr>
      </w:pPr>
      <w:r w:rsidRPr="00260FD4">
        <w:t>Обеспечение безопасности движения с участием беспилотных транспортных средств на автомобильных дорогах общего пользования является многомерной задачей, в которой к каждому объекту структуры дорожного движения с участием ВАТС должны быть разработаны требования к обеспечению безопасности движения, а также оценена эффективность этих требований.</w:t>
      </w:r>
    </w:p>
    <w:p w14:paraId="7FDE68A2" w14:textId="77777777" w:rsidR="00C40705" w:rsidRPr="00260FD4" w:rsidRDefault="00FA5A7B" w:rsidP="00F246C6">
      <w:pPr>
        <w:pStyle w:val="10"/>
        <w:rPr>
          <w:rFonts w:ascii="Times New Roman" w:hAnsi="Times New Roman" w:cs="Times New Roman"/>
          <w:b/>
          <w:color w:val="auto"/>
          <w:sz w:val="24"/>
          <w:szCs w:val="24"/>
        </w:rPr>
      </w:pPr>
      <w:bookmarkStart w:id="4" w:name="_Toc14944444"/>
      <w:r w:rsidRPr="00260FD4">
        <w:rPr>
          <w:rFonts w:ascii="Times New Roman" w:hAnsi="Times New Roman" w:cs="Times New Roman"/>
          <w:b/>
          <w:color w:val="auto"/>
          <w:sz w:val="24"/>
          <w:szCs w:val="24"/>
        </w:rPr>
        <w:t xml:space="preserve">2 </w:t>
      </w:r>
      <w:r w:rsidR="001722BC" w:rsidRPr="00260FD4">
        <w:rPr>
          <w:rFonts w:ascii="Times New Roman" w:hAnsi="Times New Roman" w:cs="Times New Roman"/>
          <w:b/>
          <w:color w:val="auto"/>
          <w:sz w:val="24"/>
          <w:szCs w:val="24"/>
        </w:rPr>
        <w:t xml:space="preserve">Рекомендации </w:t>
      </w:r>
      <w:r w:rsidR="0069108D" w:rsidRPr="00260FD4">
        <w:rPr>
          <w:rFonts w:ascii="Times New Roman" w:hAnsi="Times New Roman" w:cs="Times New Roman"/>
          <w:b/>
          <w:color w:val="auto"/>
          <w:sz w:val="24"/>
          <w:szCs w:val="24"/>
        </w:rPr>
        <w:t>по безопасному функционированию</w:t>
      </w:r>
      <w:r w:rsidR="001722BC" w:rsidRPr="00260FD4">
        <w:rPr>
          <w:rFonts w:ascii="Times New Roman" w:hAnsi="Times New Roman" w:cs="Times New Roman"/>
          <w:b/>
          <w:color w:val="auto"/>
          <w:sz w:val="24"/>
          <w:szCs w:val="24"/>
        </w:rPr>
        <w:t xml:space="preserve"> </w:t>
      </w:r>
      <w:r w:rsidR="0026100F" w:rsidRPr="00260FD4">
        <w:rPr>
          <w:rFonts w:ascii="Times New Roman" w:hAnsi="Times New Roman" w:cs="Times New Roman"/>
          <w:b/>
          <w:color w:val="auto"/>
          <w:sz w:val="24"/>
          <w:szCs w:val="24"/>
        </w:rPr>
        <w:t>высокоавтоматизированных транспортных средств</w:t>
      </w:r>
      <w:bookmarkEnd w:id="4"/>
    </w:p>
    <w:p w14:paraId="1260FA60" w14:textId="77777777" w:rsidR="00A20923" w:rsidRPr="00260FD4" w:rsidRDefault="00A20923" w:rsidP="00FF3A28">
      <w:pPr>
        <w:pStyle w:val="10"/>
        <w:rPr>
          <w:rFonts w:ascii="Times New Roman" w:hAnsi="Times New Roman" w:cs="Times New Roman"/>
          <w:b/>
          <w:color w:val="auto"/>
          <w:sz w:val="24"/>
          <w:szCs w:val="24"/>
        </w:rPr>
      </w:pPr>
      <w:bookmarkStart w:id="5" w:name="_Toc14944445"/>
      <w:r w:rsidRPr="00260FD4">
        <w:rPr>
          <w:rFonts w:ascii="Times New Roman" w:hAnsi="Times New Roman" w:cs="Times New Roman"/>
          <w:b/>
          <w:color w:val="auto"/>
          <w:sz w:val="24"/>
          <w:szCs w:val="24"/>
        </w:rPr>
        <w:t>2.1 Требования к автоматизированным системам вождения</w:t>
      </w:r>
      <w:bookmarkEnd w:id="5"/>
    </w:p>
    <w:p w14:paraId="2D720187" w14:textId="77777777" w:rsidR="00182071" w:rsidRPr="00260FD4" w:rsidRDefault="00182071" w:rsidP="00901C0A">
      <w:pPr>
        <w:contextualSpacing/>
      </w:pPr>
      <w:r w:rsidRPr="00260FD4">
        <w:t>Автоматизированны</w:t>
      </w:r>
      <w:r w:rsidR="00F65CE6" w:rsidRPr="00260FD4">
        <w:t>е</w:t>
      </w:r>
      <w:r w:rsidRPr="00260FD4">
        <w:t xml:space="preserve"> систем</w:t>
      </w:r>
      <w:r w:rsidR="00F65CE6" w:rsidRPr="00260FD4">
        <w:t>ы</w:t>
      </w:r>
      <w:r w:rsidRPr="00260FD4">
        <w:t xml:space="preserve"> вождения</w:t>
      </w:r>
      <w:r w:rsidR="00FD237E" w:rsidRPr="00260FD4">
        <w:t xml:space="preserve"> (АСВ)</w:t>
      </w:r>
      <w:r w:rsidRPr="00260FD4">
        <w:t>, используемы</w:t>
      </w:r>
      <w:r w:rsidR="00F65CE6" w:rsidRPr="00260FD4">
        <w:t>е</w:t>
      </w:r>
      <w:r w:rsidRPr="00260FD4">
        <w:t xml:space="preserve"> на высоко- и полностью автоматизированных транспортных средствах</w:t>
      </w:r>
      <w:r w:rsidR="00F65CE6" w:rsidRPr="00260FD4">
        <w:t>,</w:t>
      </w:r>
      <w:r w:rsidRPr="00260FD4">
        <w:t xml:space="preserve"> </w:t>
      </w:r>
      <w:r w:rsidR="00F65CE6" w:rsidRPr="00260FD4">
        <w:t>должны</w:t>
      </w:r>
      <w:r w:rsidRPr="00260FD4">
        <w:t>:</w:t>
      </w:r>
    </w:p>
    <w:p w14:paraId="09B16AEB" w14:textId="77777777" w:rsidR="00A20923" w:rsidRPr="00260FD4" w:rsidRDefault="00182071" w:rsidP="0078644D">
      <w:pPr>
        <w:contextualSpacing/>
      </w:pPr>
      <w:r w:rsidRPr="00260FD4">
        <w:t>а)</w:t>
      </w:r>
      <w:r w:rsidRPr="00260FD4">
        <w:tab/>
      </w:r>
      <w:r w:rsidR="0078644D" w:rsidRPr="00260FD4">
        <w:t xml:space="preserve">соблюдать правила дорожного движения, </w:t>
      </w:r>
      <w:r w:rsidR="00A20923" w:rsidRPr="00260FD4">
        <w:t xml:space="preserve">в том числе те из них, которые </w:t>
      </w:r>
      <w:r w:rsidR="00D16F08" w:rsidRPr="00260FD4">
        <w:t>направлены на поддержание условий беспрепятственного и безопасного движения транспортного потока;</w:t>
      </w:r>
    </w:p>
    <w:p w14:paraId="765F68CC" w14:textId="77777777" w:rsidR="00182071" w:rsidRPr="00260FD4" w:rsidRDefault="0078644D" w:rsidP="00901C0A">
      <w:pPr>
        <w:contextualSpacing/>
      </w:pPr>
      <w:r w:rsidRPr="00260FD4">
        <w:t xml:space="preserve">б) </w:t>
      </w:r>
      <w:r w:rsidR="00182071" w:rsidRPr="00260FD4">
        <w:t>обеспечивать в приоритетном порядке безопасность дорожного движения;</w:t>
      </w:r>
    </w:p>
    <w:p w14:paraId="4544597D" w14:textId="77777777" w:rsidR="009766D1" w:rsidRPr="00260FD4" w:rsidRDefault="009766D1" w:rsidP="009F5AC5">
      <w:pPr>
        <w:contextualSpacing/>
      </w:pPr>
      <w:r w:rsidRPr="00260FD4">
        <w:t>в)</w:t>
      </w:r>
      <w:r w:rsidRPr="00260FD4">
        <w:tab/>
      </w:r>
      <w:r w:rsidR="00D07FD8" w:rsidRPr="00260FD4">
        <w:t xml:space="preserve">осуществлять </w:t>
      </w:r>
      <w:r w:rsidR="009F5AC5" w:rsidRPr="00260FD4">
        <w:t>сетевое взаимодействие</w:t>
      </w:r>
      <w:r w:rsidR="00D07FD8" w:rsidRPr="00260FD4">
        <w:t xml:space="preserve"> </w:t>
      </w:r>
      <w:r w:rsidR="009F5AC5" w:rsidRPr="00260FD4">
        <w:t xml:space="preserve">с </w:t>
      </w:r>
      <w:r w:rsidR="00D07FD8" w:rsidRPr="00260FD4">
        <w:t xml:space="preserve">дорожно-транспортной </w:t>
      </w:r>
      <w:r w:rsidR="009F5AC5" w:rsidRPr="00260FD4">
        <w:t>инфраструктурой</w:t>
      </w:r>
      <w:r w:rsidR="00D07FD8" w:rsidRPr="00260FD4">
        <w:t xml:space="preserve"> при наличии таковой технической возможности с ее стороны;</w:t>
      </w:r>
    </w:p>
    <w:p w14:paraId="6A29E228" w14:textId="77777777" w:rsidR="00182071" w:rsidRPr="00260FD4" w:rsidRDefault="009766D1" w:rsidP="00901C0A">
      <w:pPr>
        <w:contextualSpacing/>
      </w:pPr>
      <w:r w:rsidRPr="00260FD4">
        <w:t>г</w:t>
      </w:r>
      <w:r w:rsidR="00182071" w:rsidRPr="00260FD4">
        <w:t>)</w:t>
      </w:r>
      <w:r w:rsidR="00182071" w:rsidRPr="00260FD4">
        <w:tab/>
        <w:t>осуществлять мониторинг окружающих объектов дорожно-транспортной обстановки и безопасно взаимодействовать с ними;</w:t>
      </w:r>
    </w:p>
    <w:p w14:paraId="63D5F8E3" w14:textId="77777777" w:rsidR="00182071" w:rsidRPr="00260FD4" w:rsidRDefault="009766D1" w:rsidP="00901C0A">
      <w:pPr>
        <w:contextualSpacing/>
      </w:pPr>
      <w:r w:rsidRPr="00260FD4">
        <w:t>д</w:t>
      </w:r>
      <w:r w:rsidR="00182071" w:rsidRPr="00260FD4">
        <w:t>)</w:t>
      </w:r>
      <w:r w:rsidR="00182071" w:rsidRPr="00260FD4">
        <w:tab/>
        <w:t xml:space="preserve">стремиться безопасным образом реагировать на ошибки, допускаемые </w:t>
      </w:r>
      <w:r w:rsidR="00EE401B" w:rsidRPr="00260FD4">
        <w:t xml:space="preserve">водителями и </w:t>
      </w:r>
      <w:r w:rsidR="00182071" w:rsidRPr="00260FD4">
        <w:t>пользователями транспортных средств, и други</w:t>
      </w:r>
      <w:r w:rsidR="00705311" w:rsidRPr="00260FD4">
        <w:t>ми</w:t>
      </w:r>
      <w:r w:rsidR="00182071" w:rsidRPr="00260FD4">
        <w:t xml:space="preserve"> участник</w:t>
      </w:r>
      <w:r w:rsidR="00705311" w:rsidRPr="00260FD4">
        <w:t>ами</w:t>
      </w:r>
      <w:r w:rsidR="00182071" w:rsidRPr="00260FD4">
        <w:t xml:space="preserve"> дорожного движения в целях сведения до минимума потенциальных последствий таких ошибок;</w:t>
      </w:r>
    </w:p>
    <w:p w14:paraId="22BA0CEF" w14:textId="77777777" w:rsidR="00182071" w:rsidRPr="00260FD4" w:rsidRDefault="009766D1" w:rsidP="00901C0A">
      <w:pPr>
        <w:contextualSpacing/>
      </w:pPr>
      <w:r w:rsidRPr="00260FD4">
        <w:t>ж</w:t>
      </w:r>
      <w:r w:rsidR="00182071" w:rsidRPr="00260FD4">
        <w:t>)</w:t>
      </w:r>
      <w:r w:rsidR="00182071" w:rsidRPr="00260FD4">
        <w:tab/>
        <w:t xml:space="preserve">действовать только в пределах </w:t>
      </w:r>
      <w:r w:rsidR="00901C0A" w:rsidRPr="00260FD4">
        <w:t>разрешенной для них</w:t>
      </w:r>
      <w:r w:rsidR="00182071" w:rsidRPr="00260FD4">
        <w:t xml:space="preserve"> среды штатной эксплуатации</w:t>
      </w:r>
      <w:r w:rsidR="00EE401B" w:rsidRPr="00260FD4">
        <w:t xml:space="preserve"> (СШЭ)</w:t>
      </w:r>
      <w:r w:rsidR="00182071" w:rsidRPr="00260FD4">
        <w:t>;</w:t>
      </w:r>
    </w:p>
    <w:p w14:paraId="568EF8F3" w14:textId="77777777" w:rsidR="00182071" w:rsidRPr="00260FD4" w:rsidRDefault="009766D1" w:rsidP="00901C0A">
      <w:pPr>
        <w:contextualSpacing/>
      </w:pPr>
      <w:r w:rsidRPr="00260FD4">
        <w:t>з</w:t>
      </w:r>
      <w:r w:rsidR="00182071" w:rsidRPr="00260FD4">
        <w:t>)</w:t>
      </w:r>
      <w:r w:rsidR="00182071" w:rsidRPr="00260FD4">
        <w:tab/>
      </w:r>
      <w:r w:rsidR="00EE401B" w:rsidRPr="00260FD4">
        <w:t xml:space="preserve">переходить в состояние минимального риска </w:t>
      </w:r>
      <w:r w:rsidR="00182071" w:rsidRPr="00260FD4">
        <w:t xml:space="preserve">в том случае, когда та или иная поездка не может или не должна быть завершена, например, в случае сбоя в работе </w:t>
      </w:r>
      <w:r w:rsidR="00EE401B" w:rsidRPr="00260FD4">
        <w:t xml:space="preserve">АСВ </w:t>
      </w:r>
      <w:r w:rsidR="00182071" w:rsidRPr="00260FD4">
        <w:t>или иной системы транспортного средства;</w:t>
      </w:r>
    </w:p>
    <w:p w14:paraId="45F17119" w14:textId="4AF84485" w:rsidR="00182071" w:rsidRPr="00260FD4" w:rsidRDefault="009766D1" w:rsidP="00901C0A">
      <w:pPr>
        <w:contextualSpacing/>
      </w:pPr>
      <w:r w:rsidRPr="00260FD4">
        <w:t>и</w:t>
      </w:r>
      <w:r w:rsidR="00182071" w:rsidRPr="00260FD4">
        <w:t>)</w:t>
      </w:r>
      <w:r w:rsidR="00182071" w:rsidRPr="00260FD4">
        <w:tab/>
        <w:t xml:space="preserve">реагировать на непредвиденные ситуации таким образом, чтобы свести до минимума опасность для пользователей данного транспортного средства </w:t>
      </w:r>
      <w:r w:rsidR="00E72639" w:rsidRPr="00E72639">
        <w:rPr>
          <w:highlight w:val="yellow"/>
        </w:rPr>
        <w:t>и</w:t>
      </w:r>
      <w:r w:rsidR="00E72639">
        <w:t xml:space="preserve"> </w:t>
      </w:r>
      <w:r w:rsidR="00182071" w:rsidRPr="00260FD4">
        <w:t>других участников дорожного движения;</w:t>
      </w:r>
    </w:p>
    <w:p w14:paraId="5A8C985C" w14:textId="77777777" w:rsidR="00182071" w:rsidRPr="00260FD4" w:rsidRDefault="009766D1" w:rsidP="00901C0A">
      <w:pPr>
        <w:contextualSpacing/>
      </w:pPr>
      <w:r w:rsidRPr="00260FD4">
        <w:t>к</w:t>
      </w:r>
      <w:r w:rsidR="00182071" w:rsidRPr="00260FD4">
        <w:t>)</w:t>
      </w:r>
      <w:r w:rsidR="00182071" w:rsidRPr="00260FD4">
        <w:tab/>
      </w:r>
      <w:r w:rsidR="00CF1CFA" w:rsidRPr="00260FD4">
        <w:t xml:space="preserve">четким, действенным и последовательным образом </w:t>
      </w:r>
      <w:r w:rsidR="00182071" w:rsidRPr="00260FD4">
        <w:t xml:space="preserve">обмениваться информацией с пользователями </w:t>
      </w:r>
      <w:r w:rsidR="00CF1CFA" w:rsidRPr="00260FD4">
        <w:t xml:space="preserve">АСВ </w:t>
      </w:r>
      <w:r w:rsidR="00182071" w:rsidRPr="00260FD4">
        <w:t>и другими участниками дорожного движения посредством предоставления им достаточных данных, касающихся их статуса и намерения, и обеспечения возможности надлежащего взаимодействия;</w:t>
      </w:r>
    </w:p>
    <w:p w14:paraId="5EBDD7D0" w14:textId="200117C4" w:rsidR="00182071" w:rsidRPr="00260FD4" w:rsidRDefault="009766D1" w:rsidP="00901C0A">
      <w:pPr>
        <w:contextualSpacing/>
      </w:pPr>
      <w:r w:rsidRPr="005968C3">
        <w:t>л</w:t>
      </w:r>
      <w:r w:rsidR="00182071" w:rsidRPr="005968C3">
        <w:t>)</w:t>
      </w:r>
      <w:r w:rsidR="00182071" w:rsidRPr="005968C3">
        <w:tab/>
        <w:t xml:space="preserve">выдавать </w:t>
      </w:r>
      <w:r w:rsidR="00F65CE6" w:rsidRPr="005968C3">
        <w:t xml:space="preserve">водителю </w:t>
      </w:r>
      <w:r w:rsidR="005968C3" w:rsidRPr="005968C3">
        <w:t>однозначное</w:t>
      </w:r>
      <w:r w:rsidR="00182071" w:rsidRPr="005968C3">
        <w:t xml:space="preserve"> уведомление в том случае, когда транспортное средство выходит за пределы </w:t>
      </w:r>
      <w:r w:rsidR="00B83A3E" w:rsidRPr="005968C3">
        <w:t>СШЭ</w:t>
      </w:r>
      <w:r w:rsidR="00182071" w:rsidRPr="005968C3">
        <w:t>;</w:t>
      </w:r>
    </w:p>
    <w:p w14:paraId="340D30F6" w14:textId="77777777" w:rsidR="00182071" w:rsidRPr="00260FD4" w:rsidRDefault="009766D1" w:rsidP="009766D1">
      <w:pPr>
        <w:contextualSpacing/>
      </w:pPr>
      <w:r w:rsidRPr="00260FD4">
        <w:lastRenderedPageBreak/>
        <w:t>м</w:t>
      </w:r>
      <w:r w:rsidR="00182071" w:rsidRPr="00260FD4">
        <w:t>)</w:t>
      </w:r>
      <w:r w:rsidR="00182071" w:rsidRPr="00260FD4">
        <w:tab/>
        <w:t xml:space="preserve">действовать таким образом, чтобы можно было </w:t>
      </w:r>
      <w:r w:rsidR="00F65CE6" w:rsidRPr="00260FD4">
        <w:t>достоверно проверить их статус</w:t>
      </w:r>
      <w:r w:rsidR="00B83A3E" w:rsidRPr="00260FD4">
        <w:t xml:space="preserve"> функционирования</w:t>
      </w:r>
      <w:r w:rsidR="00901C0A" w:rsidRPr="00260FD4">
        <w:t>;</w:t>
      </w:r>
    </w:p>
    <w:p w14:paraId="791C2481" w14:textId="77777777" w:rsidR="00A03AD2" w:rsidRPr="00260FD4" w:rsidRDefault="009766D1" w:rsidP="009766D1">
      <w:pPr>
        <w:rPr>
          <w:u w:val="single"/>
        </w:rPr>
      </w:pPr>
      <w:r w:rsidRPr="00260FD4">
        <w:t>н</w:t>
      </w:r>
      <w:r w:rsidR="00182071" w:rsidRPr="00260FD4">
        <w:t>)</w:t>
      </w:r>
      <w:r w:rsidR="00182071" w:rsidRPr="00260FD4">
        <w:tab/>
        <w:t xml:space="preserve">иметь возможность </w:t>
      </w:r>
      <w:r w:rsidRPr="00260FD4">
        <w:t xml:space="preserve">собственной </w:t>
      </w:r>
      <w:r w:rsidR="00182071" w:rsidRPr="00260FD4">
        <w:t>деактивации безопасным способом.</w:t>
      </w:r>
    </w:p>
    <w:p w14:paraId="47B17295" w14:textId="77777777" w:rsidR="0066422E" w:rsidRPr="00260FD4" w:rsidRDefault="00AA6D85" w:rsidP="00F246C6">
      <w:pPr>
        <w:pStyle w:val="10"/>
        <w:rPr>
          <w:rFonts w:ascii="Times New Roman" w:hAnsi="Times New Roman" w:cs="Times New Roman"/>
          <w:b/>
          <w:color w:val="auto"/>
          <w:sz w:val="24"/>
          <w:szCs w:val="24"/>
        </w:rPr>
      </w:pPr>
      <w:bookmarkStart w:id="6" w:name="_Toc14944446"/>
      <w:r w:rsidRPr="00260FD4">
        <w:rPr>
          <w:rFonts w:ascii="Times New Roman" w:hAnsi="Times New Roman" w:cs="Times New Roman"/>
          <w:b/>
          <w:color w:val="auto"/>
          <w:sz w:val="24"/>
          <w:szCs w:val="24"/>
        </w:rPr>
        <w:t>2.</w:t>
      </w:r>
      <w:r w:rsidR="00F87D4E" w:rsidRPr="00260FD4">
        <w:rPr>
          <w:rFonts w:ascii="Times New Roman" w:hAnsi="Times New Roman" w:cs="Times New Roman"/>
          <w:b/>
          <w:color w:val="auto"/>
          <w:sz w:val="24"/>
          <w:szCs w:val="24"/>
        </w:rPr>
        <w:t>2</w:t>
      </w:r>
      <w:r w:rsidRPr="00260FD4">
        <w:rPr>
          <w:rFonts w:ascii="Times New Roman" w:hAnsi="Times New Roman" w:cs="Times New Roman"/>
          <w:b/>
          <w:color w:val="auto"/>
          <w:sz w:val="24"/>
          <w:szCs w:val="24"/>
        </w:rPr>
        <w:t xml:space="preserve"> </w:t>
      </w:r>
      <w:r w:rsidR="0066422E" w:rsidRPr="00260FD4">
        <w:rPr>
          <w:rFonts w:ascii="Times New Roman" w:hAnsi="Times New Roman" w:cs="Times New Roman"/>
          <w:b/>
          <w:color w:val="auto"/>
          <w:sz w:val="24"/>
          <w:szCs w:val="24"/>
        </w:rPr>
        <w:t>Допуск к эксплуатации</w:t>
      </w:r>
      <w:r w:rsidR="00EB0120" w:rsidRPr="00260FD4">
        <w:rPr>
          <w:rFonts w:ascii="Times New Roman" w:hAnsi="Times New Roman" w:cs="Times New Roman"/>
          <w:b/>
          <w:color w:val="auto"/>
          <w:sz w:val="24"/>
          <w:szCs w:val="24"/>
        </w:rPr>
        <w:t xml:space="preserve"> </w:t>
      </w:r>
      <w:r w:rsidR="003F7456" w:rsidRPr="00260FD4">
        <w:rPr>
          <w:rFonts w:ascii="Times New Roman" w:hAnsi="Times New Roman" w:cs="Times New Roman"/>
          <w:b/>
          <w:color w:val="auto"/>
          <w:sz w:val="24"/>
          <w:szCs w:val="24"/>
        </w:rPr>
        <w:t>и методы проверки (</w:t>
      </w:r>
      <w:proofErr w:type="spellStart"/>
      <w:r w:rsidR="003F7456" w:rsidRPr="00260FD4">
        <w:rPr>
          <w:rFonts w:ascii="Times New Roman" w:hAnsi="Times New Roman" w:cs="Times New Roman"/>
          <w:b/>
          <w:color w:val="auto"/>
          <w:sz w:val="24"/>
          <w:szCs w:val="24"/>
        </w:rPr>
        <w:t>валидации</w:t>
      </w:r>
      <w:proofErr w:type="spellEnd"/>
      <w:r w:rsidR="003F7456" w:rsidRPr="00260FD4">
        <w:rPr>
          <w:rFonts w:ascii="Times New Roman" w:hAnsi="Times New Roman" w:cs="Times New Roman"/>
          <w:b/>
          <w:color w:val="auto"/>
          <w:sz w:val="24"/>
          <w:szCs w:val="24"/>
        </w:rPr>
        <w:t>) параметров ВАТС</w:t>
      </w:r>
      <w:bookmarkEnd w:id="6"/>
    </w:p>
    <w:p w14:paraId="458A3F59" w14:textId="3387506B" w:rsidR="0061765D" w:rsidRPr="00315F3A" w:rsidRDefault="0061765D" w:rsidP="0061765D">
      <w:pPr>
        <w:contextualSpacing/>
      </w:pPr>
      <w:r w:rsidRPr="00315F3A">
        <w:t>Процесс допуска ВАТС к эксплуатации (подтверждение установленных требований к ВАТС) должен проходить в соответствии с действующим техническим регламентом Таможенного союза «О безопасности колесных транспортных средств» (ТР ТС 018/2011). До введения в ТР ТС 018/2011общих требований к транспортным средствам, имеющим системы автоматизированного управления, такие транспортные средства считаются инновационными, и требования к ним устанавливаются в порядке, предусмотренном пунктом 16 ТР ТС 018/2011, то есть, решением уполномоченного органа по техническому регулированию государства-члена Евразийского экономического союза, в котором проводится оценка соответствия. Для ускорения осуществления отраслевой стандартизации изготовителям автотранспортных средств и систем автома</w:t>
      </w:r>
      <w:r w:rsidR="003A2857" w:rsidRPr="00315F3A">
        <w:t>тизированного управления</w:t>
      </w:r>
      <w:r w:rsidRPr="00315F3A">
        <w:t xml:space="preserve"> рекомендуется на текущем этапе до внесения изменений в технический регламент разрабатывать стандарты организаций и вносить предложения по разработке национальных стандартов, используя в этих целях документы в области стандартизации, разработанные уполномоченными международными организациями, такими как ЕЭК ООН, Международная организация по стандартизации (ISO) и SAE </w:t>
      </w:r>
      <w:proofErr w:type="spellStart"/>
      <w:r w:rsidRPr="00315F3A">
        <w:t>International</w:t>
      </w:r>
      <w:proofErr w:type="spellEnd"/>
      <w:r w:rsidRPr="00315F3A">
        <w:t>. Система технического регулирования, действующая в Евразийском экономическом союзе, включая Российскую Федерацию использует Правила ООН, поэтому их следует определить приоритетными по отношению к остальным источникам. До утверждения изменений в ТР ТС 018/2011 использование стандартов из других отраслей и внутренних стандартов предприятий (авиация, космос, робототехника и т.д.) не рекомендуется.</w:t>
      </w:r>
    </w:p>
    <w:p w14:paraId="63AD13EB" w14:textId="386B94F1" w:rsidR="0061765D" w:rsidRPr="00315F3A" w:rsidRDefault="0061765D" w:rsidP="0061765D">
      <w:pPr>
        <w:contextualSpacing/>
      </w:pPr>
      <w:r w:rsidRPr="00315F3A">
        <w:t xml:space="preserve">Учитывая, что функциональные возможности ВАТС по автоматизированному управлению транспортными средствами варьируются для различных уровней автоматизации, изготовителям </w:t>
      </w:r>
      <w:r w:rsidR="003A2857" w:rsidRPr="00315F3A">
        <w:t xml:space="preserve">ВАТС </w:t>
      </w:r>
      <w:r w:rsidRPr="00315F3A">
        <w:t>необходимо соответственно проработать методики проверки ВАТС и их систем с целью минимизации рисков для безопасности дорожного движения.</w:t>
      </w:r>
    </w:p>
    <w:p w14:paraId="01E20F5E" w14:textId="67EC9E88" w:rsidR="0061765D" w:rsidRPr="00315F3A" w:rsidRDefault="0061765D" w:rsidP="0061765D">
      <w:pPr>
        <w:contextualSpacing/>
      </w:pPr>
      <w:r w:rsidRPr="00315F3A">
        <w:t xml:space="preserve">ВАТС по всем уровням автоматизации, в том числе в которых конструкция не предусматривает управление со стороны водителя и, соответственно, не предусматривает наличие органов управления (руль, педали и т.д.), должны обеспечивать необходимый уровень безопасности, предусмотренный ТР ТС 018/2011 для соответствующей категории транспортных средств (L, M, N). На этапе внедрения новой технологии в эксплуатацию ВАТС с отсутствием водителя (5-тый уровень ВАТС) должно иметь на борту оператора, отвечающего за адекватность выполнения АСВ и всего ВАТС задачи по обеспечению безопасности движения. Оператор ВАТС несет ответственность за безопасность движения ВАТС с АСВ наравне с водителем автотранспортного средства. </w:t>
      </w:r>
      <w:r w:rsidR="002B5CEF" w:rsidRPr="00315F3A">
        <w:t>По результатам положительного прохождения данного начального этапа и успешной отработки технологий ВАТС необходимость в присутствии оператора может быть пересмотрена в пользу исключения его как обязательного элемента на борту ВАТС.</w:t>
      </w:r>
    </w:p>
    <w:p w14:paraId="58743953" w14:textId="77777777" w:rsidR="0061765D" w:rsidRPr="00315F3A" w:rsidRDefault="0061765D" w:rsidP="0061765D">
      <w:pPr>
        <w:contextualSpacing/>
      </w:pPr>
      <w:r w:rsidRPr="00315F3A">
        <w:t xml:space="preserve">Полноценная эксплуатация ВАТС в условиях реального дорожного движения является важнейшим инструментом для совершенствования технологий, разработки правил их дальнейшей коммерческой эксплуатации, общественного признания. Однако перед выпуском на дороги общего пользования беспилотных транспортных средств необходимы предварительные испытания ВАТС в соответствии с принятыми в автомобильной отрасли подходами и стандартами. Система испытаний, в том числе по видам испытаний, обеспечивает многоступенчатый контроль </w:t>
      </w:r>
      <w:r w:rsidRPr="00315F3A">
        <w:lastRenderedPageBreak/>
        <w:t>безопасности автомобильного транспортного средства и его систем по всем стадиям разработки и подготовки продукции к постановке на производство. В соответствии с принятым подходом к проектированию автомобильных транспортных средств на первом этапе широко используются системы компьютерного моделирования и тестирования основного функционала (фактически системы виртуальных испытаний). Такой подход позволяет значительно сократить время и затраты на разработку архитектуры АТС (ВАТС) и его систем. Комплекс исследовательских, лабораторных и стендовых испытаний свидетельствует о серьезном подходе автопроизводителей к обеспечению безопасности технически сложного продукта – автомобильного транспортного средства и, в имеющемся случае, более ответственной комплексной системы под названием ВАТС.</w:t>
      </w:r>
    </w:p>
    <w:p w14:paraId="7DC81D7C" w14:textId="6075155E" w:rsidR="0061765D" w:rsidRPr="00315F3A" w:rsidRDefault="0061765D" w:rsidP="0061765D">
      <w:pPr>
        <w:contextualSpacing/>
      </w:pPr>
      <w:r w:rsidRPr="00315F3A">
        <w:t>Полноценные дорожные испытания ВАТС должны заключаться не просто в пробеге определенного количества километров, но и в подтверждении успешного выполнения ряда базовых сценариев управления. Задачи по разработке подобных сценариев реша</w:t>
      </w:r>
      <w:r w:rsidR="00FE2EA4">
        <w:t>е</w:t>
      </w:r>
      <w:r w:rsidRPr="00315F3A">
        <w:t>т уполномоченный орган по техническому регулированию государства-члена Евразийского экономического союза. Помимо разработки основных технических требований и методик их проверки для включения в ТР ТС 018/2011, должен быть определен подход к оценке соответствия ВАТС с АСВ, которая должна осуществляться при участии третьей стороны: аккредитованных органа по сертификации и испытательной лаборатории. Оценка соответствия должна включать в себя три этапа.</w:t>
      </w:r>
    </w:p>
    <w:p w14:paraId="01202A51" w14:textId="71D0EEEB" w:rsidR="0061765D" w:rsidRPr="00315F3A" w:rsidRDefault="0061765D" w:rsidP="0061765D">
      <w:pPr>
        <w:contextualSpacing/>
      </w:pPr>
      <w:r w:rsidRPr="00315F3A">
        <w:t xml:space="preserve"> На первом этапе проводится аудит процесса разработки ВАТС (методы, стандарты, соответствие предприятия требованиям ГОСТ ISO 9001-2011 «Системы менеджмента качества. Требования», выполнение требований к разработке ГОСТ Р ИСО 26262-10-2014 «Дорожные транспортные средства. Функциональная безопасность», оценка которого определяет, что применяемые процессы и методы проектирования / тестирования для всей системы разработки являются эффективными, полными и последовательными. Проверке подлежит документация изготовителя с учетом предоставления информации о страховании по риску ответственности по обязательствам, возникающим вследствие причинения вреда жизни, здоровью или имуществу других лиц в пользу третьих лиц. Производится оценка на соответствие обязательным требованиям безопасности (функциональная безопасность, безопасность эксплуатации) и принятым мерам, осуществляется оценка интеграции общих требований безопасности и правил дорожного движения. </w:t>
      </w:r>
    </w:p>
    <w:p w14:paraId="4A041A1A" w14:textId="04D617CF" w:rsidR="0061765D" w:rsidRPr="00315F3A" w:rsidRDefault="0061765D" w:rsidP="0061765D">
      <w:pPr>
        <w:contextualSpacing/>
      </w:pPr>
      <w:r w:rsidRPr="00315F3A">
        <w:t xml:space="preserve">Помимо аудита и оценки требований к ВАТС первый этап оценки соответствия включает компьютерное моделирование ВАТС с АСВ. Виртуальные испытания ВАТС позволяют оценить функциональность АСВ в сложных дорожных ситуациях. Однако результаты проведения виртуальных испытаний должны включать раздел по </w:t>
      </w:r>
      <w:proofErr w:type="spellStart"/>
      <w:r w:rsidRPr="00315F3A">
        <w:t>валидации</w:t>
      </w:r>
      <w:proofErr w:type="spellEnd"/>
      <w:r w:rsidRPr="00315F3A">
        <w:t xml:space="preserve"> таких испытаний в реальной среде, то есть на автополигонах.</w:t>
      </w:r>
    </w:p>
    <w:p w14:paraId="1A6A2586" w14:textId="77777777" w:rsidR="0061765D" w:rsidRPr="00315F3A" w:rsidRDefault="0061765D" w:rsidP="0061765D">
      <w:pPr>
        <w:contextualSpacing/>
      </w:pPr>
      <w:r w:rsidRPr="00315F3A">
        <w:t xml:space="preserve">Вторым этапом для допуска ВАТС к эксплуатации на дорогах общего пользования является тестирование на автополигонах. Воспроизводятся критические сценарии, которые технически сложны для системы и являются репрезентативными для реального дорожного движения. При испытаниях на закрытой площадке проводится сравнительный анализ с результатами тестовых сценариев, полученных на этапе виртуальных испытаний с </w:t>
      </w:r>
      <w:proofErr w:type="spellStart"/>
      <w:r w:rsidRPr="00315F3A">
        <w:t>валидацией</w:t>
      </w:r>
      <w:proofErr w:type="spellEnd"/>
      <w:r w:rsidRPr="00315F3A">
        <w:t xml:space="preserve"> инструментов симулятора.</w:t>
      </w:r>
    </w:p>
    <w:p w14:paraId="752E4EF5" w14:textId="77777777" w:rsidR="0061765D" w:rsidRPr="00315F3A" w:rsidRDefault="0061765D" w:rsidP="0061765D">
      <w:pPr>
        <w:contextualSpacing/>
      </w:pPr>
      <w:r w:rsidRPr="00315F3A">
        <w:t xml:space="preserve">На этом этапе также проводятся испытания ВАТС на соответствие требованиям безопасности, определенным ТР ТС 018/2011 для соответствующей категории транспортного средства. </w:t>
      </w:r>
    </w:p>
    <w:p w14:paraId="0C97FF93" w14:textId="77777777" w:rsidR="0061765D" w:rsidRPr="00315F3A" w:rsidRDefault="0061765D" w:rsidP="0061765D">
      <w:pPr>
        <w:contextualSpacing/>
      </w:pPr>
      <w:r w:rsidRPr="00315F3A">
        <w:t>Третьим этапом оценки соответствия ВАТС тестирование в реальных дорожных условиях. Заключительная часть определяет уровень надежности выполнения задач ВАТС с АСВ по функциональному разделу.</w:t>
      </w:r>
    </w:p>
    <w:p w14:paraId="62998A9D" w14:textId="3E34538A" w:rsidR="0061765D" w:rsidRPr="00315F3A" w:rsidRDefault="0061765D" w:rsidP="0061765D">
      <w:pPr>
        <w:contextualSpacing/>
      </w:pPr>
      <w:r w:rsidRPr="00315F3A">
        <w:lastRenderedPageBreak/>
        <w:t>Только успешное прохождение описанных этапов оценки соответствия в совокупности позволит убедиться в безопасности ВАТС перед их допуском к эксплуатации на дорогах общего пользования.</w:t>
      </w:r>
    </w:p>
    <w:p w14:paraId="082F101A" w14:textId="77777777" w:rsidR="0066422E" w:rsidRPr="00260FD4" w:rsidRDefault="00AA6D85" w:rsidP="00F246C6">
      <w:pPr>
        <w:pStyle w:val="10"/>
        <w:rPr>
          <w:rFonts w:ascii="Times New Roman" w:hAnsi="Times New Roman" w:cs="Times New Roman"/>
          <w:b/>
          <w:color w:val="auto"/>
          <w:sz w:val="24"/>
          <w:szCs w:val="24"/>
        </w:rPr>
      </w:pPr>
      <w:bookmarkStart w:id="7" w:name="_Toc14944447"/>
      <w:r w:rsidRPr="00260FD4">
        <w:rPr>
          <w:rFonts w:ascii="Times New Roman" w:hAnsi="Times New Roman" w:cs="Times New Roman"/>
          <w:b/>
          <w:color w:val="auto"/>
          <w:sz w:val="24"/>
          <w:szCs w:val="24"/>
        </w:rPr>
        <w:t>2.</w:t>
      </w:r>
      <w:r w:rsidR="00F87D4E" w:rsidRPr="00260FD4">
        <w:rPr>
          <w:rFonts w:ascii="Times New Roman" w:hAnsi="Times New Roman" w:cs="Times New Roman"/>
          <w:b/>
          <w:color w:val="auto"/>
          <w:sz w:val="24"/>
          <w:szCs w:val="24"/>
        </w:rPr>
        <w:t>3</w:t>
      </w:r>
      <w:r w:rsidRPr="00260FD4">
        <w:rPr>
          <w:rFonts w:ascii="Times New Roman" w:hAnsi="Times New Roman" w:cs="Times New Roman"/>
          <w:b/>
          <w:color w:val="auto"/>
          <w:sz w:val="24"/>
          <w:szCs w:val="24"/>
        </w:rPr>
        <w:t xml:space="preserve"> Человеко-машинный интерфейс</w:t>
      </w:r>
      <w:bookmarkEnd w:id="7"/>
    </w:p>
    <w:p w14:paraId="10897669" w14:textId="77777777" w:rsidR="000D3A98" w:rsidRPr="00260FD4" w:rsidRDefault="000D3A98" w:rsidP="000D3A98">
      <w:pPr>
        <w:contextualSpacing/>
      </w:pPr>
      <w:r w:rsidRPr="00260FD4">
        <w:t>Система взаимодействия между транспортным средством и водителем, обычно называемая «человеко-машинным интерфейсом» (ЧМИ), традиционно играет важную роль в процессе проектирования автомобилей. Высоко- или полностью автоматизированное транспортное средство должно быть способно точно принимать запрос от водителя на активацию АСВ и передавать информацию водителю или пользователю относительно своих намерений и характеристик транспортного средства во время движения в беспилотном режиме.</w:t>
      </w:r>
    </w:p>
    <w:p w14:paraId="04906022" w14:textId="31583C4E" w:rsidR="000D3A98" w:rsidRPr="00260FD4" w:rsidRDefault="004770B9" w:rsidP="009F5AC5">
      <w:pPr>
        <w:contextualSpacing/>
      </w:pPr>
      <w:r w:rsidRPr="00260FD4">
        <w:t xml:space="preserve">Особая </w:t>
      </w:r>
      <w:r w:rsidR="00FB17D0" w:rsidRPr="00260FD4">
        <w:t>необходимость</w:t>
      </w:r>
      <w:r w:rsidRPr="00260FD4">
        <w:t xml:space="preserve"> </w:t>
      </w:r>
      <w:r w:rsidR="00FB17D0" w:rsidRPr="00260FD4">
        <w:t xml:space="preserve">в такой информации существует </w:t>
      </w:r>
      <w:r w:rsidR="000D3A98" w:rsidRPr="00260FD4">
        <w:t>для ВАТС, где одновременно присутствуют два субъекта, способных выполнять управляющ</w:t>
      </w:r>
      <w:r w:rsidR="005968C3">
        <w:t>ие воздействия: водитель и АСВ.</w:t>
      </w:r>
    </w:p>
    <w:p w14:paraId="31C49E7E" w14:textId="77777777" w:rsidR="000D3A98" w:rsidRPr="00260FD4" w:rsidRDefault="00FB17D0" w:rsidP="000D3A98">
      <w:pPr>
        <w:contextualSpacing/>
      </w:pPr>
      <w:r w:rsidRPr="00260FD4">
        <w:t>С</w:t>
      </w:r>
      <w:r w:rsidR="000D3A98" w:rsidRPr="00260FD4">
        <w:t>пособность водителя принять управление ограничена его текущей деятельностью и уровнем бдительности, поэтому при допуске ВАТС к эксплуатации рекомендуется оценивать возможности АСВ по контролю бдительности водителя и его готовности принять управление, для чего необходимо документировать процесс тестирования устройства ЧМИ.</w:t>
      </w:r>
    </w:p>
    <w:p w14:paraId="5F010CB5" w14:textId="77777777" w:rsidR="000D3A98" w:rsidRPr="00260FD4" w:rsidRDefault="000D3A98" w:rsidP="000D3A98">
      <w:pPr>
        <w:contextualSpacing/>
      </w:pPr>
      <w:r w:rsidRPr="00260FD4">
        <w:t>В транспортных средствах, где отсутствуют традиционные органы управления рекомендуется разрабатывать устройства ЧМИ для взаимодействия АСВ и людей с ограниченными возможностями (посредством визуальных, голосовых сообщений или сенсорных экранов с обратной связью).</w:t>
      </w:r>
    </w:p>
    <w:p w14:paraId="465159CA" w14:textId="77777777" w:rsidR="000D3A98" w:rsidRPr="00260FD4" w:rsidRDefault="000D3A98" w:rsidP="000D3A98">
      <w:pPr>
        <w:contextualSpacing/>
      </w:pPr>
      <w:r w:rsidRPr="00260FD4">
        <w:t>В транспортных средствах, предназначенных для работы без водителя, удаленного диспетчера или централизованного органа управления, пользователь должен иметь возможность в любое время знать фактический статус функционирования АСВ.</w:t>
      </w:r>
    </w:p>
    <w:p w14:paraId="39EE72A6" w14:textId="77777777" w:rsidR="0066422E" w:rsidRPr="00260FD4" w:rsidRDefault="00AA6D85" w:rsidP="00F246C6">
      <w:pPr>
        <w:pStyle w:val="10"/>
        <w:rPr>
          <w:rFonts w:ascii="Times New Roman" w:hAnsi="Times New Roman" w:cs="Times New Roman"/>
          <w:b/>
          <w:color w:val="auto"/>
          <w:sz w:val="24"/>
          <w:szCs w:val="24"/>
        </w:rPr>
      </w:pPr>
      <w:bookmarkStart w:id="8" w:name="_Toc14944448"/>
      <w:r w:rsidRPr="00260FD4">
        <w:rPr>
          <w:rFonts w:ascii="Times New Roman" w:hAnsi="Times New Roman" w:cs="Times New Roman"/>
          <w:b/>
          <w:color w:val="auto"/>
          <w:sz w:val="24"/>
          <w:szCs w:val="24"/>
        </w:rPr>
        <w:t>2.</w:t>
      </w:r>
      <w:r w:rsidR="00F87D4E" w:rsidRPr="00260FD4">
        <w:rPr>
          <w:rFonts w:ascii="Times New Roman" w:hAnsi="Times New Roman" w:cs="Times New Roman"/>
          <w:b/>
          <w:color w:val="auto"/>
          <w:sz w:val="24"/>
          <w:szCs w:val="24"/>
        </w:rPr>
        <w:t>4</w:t>
      </w:r>
      <w:r w:rsidRPr="00260FD4">
        <w:rPr>
          <w:rFonts w:ascii="Times New Roman" w:hAnsi="Times New Roman" w:cs="Times New Roman"/>
          <w:b/>
          <w:color w:val="auto"/>
          <w:sz w:val="24"/>
          <w:szCs w:val="24"/>
        </w:rPr>
        <w:t xml:space="preserve"> Кибер</w:t>
      </w:r>
      <w:r w:rsidR="003F7456" w:rsidRPr="00260FD4">
        <w:rPr>
          <w:rFonts w:ascii="Times New Roman" w:hAnsi="Times New Roman" w:cs="Times New Roman"/>
          <w:b/>
          <w:color w:val="auto"/>
          <w:sz w:val="24"/>
          <w:szCs w:val="24"/>
        </w:rPr>
        <w:t xml:space="preserve">нетическая </w:t>
      </w:r>
      <w:r w:rsidRPr="00260FD4">
        <w:rPr>
          <w:rFonts w:ascii="Times New Roman" w:hAnsi="Times New Roman" w:cs="Times New Roman"/>
          <w:b/>
          <w:color w:val="auto"/>
          <w:sz w:val="24"/>
          <w:szCs w:val="24"/>
        </w:rPr>
        <w:t>безопасность ВАТС</w:t>
      </w:r>
      <w:bookmarkEnd w:id="8"/>
    </w:p>
    <w:p w14:paraId="0BB12319" w14:textId="54D1C9CE" w:rsidR="00E93BF6" w:rsidRPr="00260FD4" w:rsidRDefault="00E93BF6" w:rsidP="00E87B4E">
      <w:pPr>
        <w:contextualSpacing/>
      </w:pPr>
      <w:r w:rsidRPr="00260FD4">
        <w:t xml:space="preserve">Объем данных, генерируемых </w:t>
      </w:r>
      <w:r w:rsidR="009F5AC5" w:rsidRPr="00260FD4">
        <w:t>объектами транспортной системы</w:t>
      </w:r>
      <w:r w:rsidRPr="00260FD4">
        <w:t xml:space="preserve">, уже достаточно велик и, как ожидается, будет быстро расти. Появляются новые проблемы, связанные с необходимостью обеспечения конфиденциальности </w:t>
      </w:r>
      <w:r w:rsidR="00E87B4E">
        <w:t>персональных</w:t>
      </w:r>
      <w:r w:rsidRPr="00260FD4">
        <w:t xml:space="preserve"> данных пользователей и кибербезопасности.</w:t>
      </w:r>
    </w:p>
    <w:p w14:paraId="259C32ED" w14:textId="77777777" w:rsidR="00775828" w:rsidRPr="00260FD4" w:rsidRDefault="00775828" w:rsidP="0066422E">
      <w:pPr>
        <w:contextualSpacing/>
      </w:pPr>
      <w:r w:rsidRPr="00260FD4">
        <w:rPr>
          <w:bCs/>
        </w:rPr>
        <w:t xml:space="preserve">Рекомендуется использовать комплексное сочетание технологий и систем в области безопасности, в том числе базовые </w:t>
      </w:r>
      <w:hyperlink r:id="rId8" w:tooltip="Программное обеспечение" w:history="1">
        <w:r w:rsidRPr="00260FD4">
          <w:rPr>
            <w:bCs/>
          </w:rPr>
          <w:t>программны</w:t>
        </w:r>
      </w:hyperlink>
      <w:r w:rsidRPr="00260FD4">
        <w:rPr>
          <w:bCs/>
        </w:rPr>
        <w:t>е или программно-аппаратные системы защиты, шифрование данных и биометрические данные (отпечаток пальца, распознавание голоса, лица и иные), чтобы помочь физически аутентифицировать пользователей транспортных средств.</w:t>
      </w:r>
    </w:p>
    <w:p w14:paraId="745A7474" w14:textId="1D54DDF4" w:rsidR="00C91D2A" w:rsidRPr="00260FD4" w:rsidRDefault="0066422E" w:rsidP="00E07FDF">
      <w:pPr>
        <w:contextualSpacing/>
      </w:pPr>
      <w:r w:rsidRPr="00260FD4">
        <w:t xml:space="preserve">Следует убедиться, что ВАТС надежно защищено от попыток </w:t>
      </w:r>
      <w:r w:rsidR="000600B2" w:rsidRPr="00260FD4">
        <w:t xml:space="preserve">радиоэлектронного подавления, </w:t>
      </w:r>
      <w:r w:rsidRPr="00260FD4">
        <w:t xml:space="preserve">перехвата управления и утечки передаваемой информации, включая </w:t>
      </w:r>
      <w:r w:rsidR="00E07FDF">
        <w:t>персональные</w:t>
      </w:r>
      <w:r w:rsidRPr="00260FD4">
        <w:t xml:space="preserve"> данные пользователей. Необходимо выполнять системное проектирование ВАТС с учетом минимизации рисков для безопасности из-за кибернетических угроз и уязвимостей </w:t>
      </w:r>
      <w:r w:rsidR="00356898" w:rsidRPr="00260FD4">
        <w:t>программного обеспечения (ПО)</w:t>
      </w:r>
      <w:r w:rsidRPr="00260FD4">
        <w:t xml:space="preserve">. </w:t>
      </w:r>
      <w:r w:rsidR="00C91D2A" w:rsidRPr="00260FD4">
        <w:t>Решения, касающиеся кибербезопасности должны интегрироваться в систему управления ТС на этапах его разработки.</w:t>
      </w:r>
    </w:p>
    <w:p w14:paraId="4D32757C" w14:textId="77777777" w:rsidR="00356898" w:rsidRPr="00260FD4" w:rsidRDefault="008A0A48" w:rsidP="0066422E">
      <w:pPr>
        <w:contextualSpacing/>
      </w:pPr>
      <w:r w:rsidRPr="00260FD4">
        <w:t>Рекомендуется</w:t>
      </w:r>
      <w:r w:rsidR="00356898" w:rsidRPr="00260FD4">
        <w:t xml:space="preserve"> осуществлять обеспечение кибербезопасности не только за счет дополнительных систем защиты, но и на основе максимального исключения принципиальной возможности вмешательства (</w:t>
      </w:r>
      <w:proofErr w:type="spellStart"/>
      <w:r w:rsidR="00356898" w:rsidRPr="00260FD4">
        <w:t>Safe</w:t>
      </w:r>
      <w:proofErr w:type="spellEnd"/>
      <w:r w:rsidR="00356898" w:rsidRPr="00260FD4">
        <w:t xml:space="preserve"> </w:t>
      </w:r>
      <w:proofErr w:type="spellStart"/>
      <w:r w:rsidR="00356898" w:rsidRPr="00260FD4">
        <w:t>by</w:t>
      </w:r>
      <w:proofErr w:type="spellEnd"/>
      <w:r w:rsidR="00356898" w:rsidRPr="00260FD4">
        <w:t xml:space="preserve"> </w:t>
      </w:r>
      <w:proofErr w:type="spellStart"/>
      <w:r w:rsidR="00356898" w:rsidRPr="00260FD4">
        <w:t>Design</w:t>
      </w:r>
      <w:proofErr w:type="spellEnd"/>
      <w:r w:rsidR="00356898" w:rsidRPr="00260FD4">
        <w:t xml:space="preserve"> </w:t>
      </w:r>
      <w:proofErr w:type="spellStart"/>
      <w:r w:rsidR="00356898" w:rsidRPr="00260FD4">
        <w:t>Concept</w:t>
      </w:r>
      <w:proofErr w:type="spellEnd"/>
      <w:r w:rsidR="00356898" w:rsidRPr="00260FD4">
        <w:t>)</w:t>
      </w:r>
      <w:r w:rsidRPr="00260FD4">
        <w:t>,</w:t>
      </w:r>
      <w:r w:rsidR="00356898" w:rsidRPr="00260FD4">
        <w:t xml:space="preserve"> физической невозможности управления движением извне, например, передачи дистанционного управления </w:t>
      </w:r>
      <w:r w:rsidRPr="00260FD4">
        <w:t xml:space="preserve">внешнему </w:t>
      </w:r>
      <w:r w:rsidR="00356898" w:rsidRPr="00260FD4">
        <w:t>оператору только посредством ручного переключателя.</w:t>
      </w:r>
    </w:p>
    <w:p w14:paraId="23D1ECE4" w14:textId="77777777" w:rsidR="0066422E" w:rsidRPr="00260FD4" w:rsidRDefault="0066422E" w:rsidP="005F5E01">
      <w:pPr>
        <w:contextualSpacing/>
      </w:pPr>
      <w:r w:rsidRPr="00260FD4">
        <w:t xml:space="preserve">Отчет о кибербезопасности на основе </w:t>
      </w:r>
      <w:r w:rsidR="005F5E01" w:rsidRPr="00260FD4">
        <w:t>унифицированных</w:t>
      </w:r>
      <w:r w:rsidRPr="00260FD4">
        <w:t xml:space="preserve"> стандартов должен быть одним из необходимых элементов набора документов д</w:t>
      </w:r>
      <w:r w:rsidR="0079444B" w:rsidRPr="00260FD4">
        <w:t>ля допуска ВАТС к эксплуатации.</w:t>
      </w:r>
    </w:p>
    <w:p w14:paraId="4779AE4F" w14:textId="77777777" w:rsidR="00FB17D0" w:rsidRPr="00260FD4" w:rsidRDefault="00FB17D0" w:rsidP="002F1FCE">
      <w:pPr>
        <w:tabs>
          <w:tab w:val="left" w:pos="1718"/>
        </w:tabs>
        <w:spacing w:after="0"/>
        <w:rPr>
          <w:rFonts w:eastAsia="Times New Roman"/>
          <w:lang w:eastAsia="ru-RU"/>
        </w:rPr>
      </w:pPr>
      <w:r w:rsidRPr="00260FD4">
        <w:rPr>
          <w:rFonts w:eastAsia="Times New Roman"/>
          <w:lang w:eastAsia="ru-RU"/>
        </w:rPr>
        <w:lastRenderedPageBreak/>
        <w:t xml:space="preserve">Обязательным требованием является </w:t>
      </w:r>
      <w:r w:rsidR="005F5E01" w:rsidRPr="00260FD4">
        <w:rPr>
          <w:rFonts w:eastAsia="Times New Roman"/>
          <w:lang w:eastAsia="ru-RU"/>
        </w:rPr>
        <w:t xml:space="preserve">своевременное и быстрое уведомление водителей о наличии проблем с </w:t>
      </w:r>
      <w:proofErr w:type="spellStart"/>
      <w:r w:rsidR="005F5E01" w:rsidRPr="00260FD4">
        <w:rPr>
          <w:rFonts w:eastAsia="Times New Roman"/>
          <w:lang w:eastAsia="ru-RU"/>
        </w:rPr>
        <w:t>кибербезопасностью</w:t>
      </w:r>
      <w:proofErr w:type="spellEnd"/>
      <w:r w:rsidR="005F5E01" w:rsidRPr="00260FD4">
        <w:rPr>
          <w:rFonts w:eastAsia="Times New Roman"/>
          <w:lang w:eastAsia="ru-RU"/>
        </w:rPr>
        <w:t xml:space="preserve">, </w:t>
      </w:r>
      <w:r w:rsidR="002F1FCE" w:rsidRPr="00260FD4">
        <w:rPr>
          <w:rFonts w:eastAsia="Times New Roman"/>
          <w:lang w:eastAsia="ru-RU"/>
        </w:rPr>
        <w:t xml:space="preserve">поскольку </w:t>
      </w:r>
      <w:r w:rsidR="005F5E01" w:rsidRPr="00260FD4">
        <w:rPr>
          <w:rFonts w:eastAsia="Times New Roman"/>
          <w:lang w:eastAsia="ru-RU"/>
        </w:rPr>
        <w:t>устранение угрозы и</w:t>
      </w:r>
      <w:r w:rsidR="002F1FCE" w:rsidRPr="00260FD4">
        <w:rPr>
          <w:rFonts w:eastAsia="Times New Roman"/>
          <w:lang w:eastAsia="ru-RU"/>
        </w:rPr>
        <w:t>ли</w:t>
      </w:r>
      <w:r w:rsidR="005F5E01" w:rsidRPr="00260FD4">
        <w:rPr>
          <w:rFonts w:eastAsia="Times New Roman"/>
          <w:lang w:eastAsia="ru-RU"/>
        </w:rPr>
        <w:t xml:space="preserve"> последствий взлома займет некоторое время, водитель или АСВ должны предпринимать корректирующие действия.</w:t>
      </w:r>
    </w:p>
    <w:p w14:paraId="2220F17B" w14:textId="77777777" w:rsidR="0079444B" w:rsidRPr="00260FD4" w:rsidRDefault="002F1FCE" w:rsidP="002F1FCE">
      <w:pPr>
        <w:tabs>
          <w:tab w:val="left" w:pos="1718"/>
        </w:tabs>
        <w:spacing w:after="0"/>
        <w:rPr>
          <w:rFonts w:eastAsia="Times New Roman"/>
          <w:lang w:eastAsia="ru-RU"/>
        </w:rPr>
      </w:pPr>
      <w:r w:rsidRPr="00260FD4">
        <w:rPr>
          <w:rFonts w:eastAsia="Times New Roman"/>
          <w:lang w:eastAsia="ru-RU"/>
        </w:rPr>
        <w:t>Следует к</w:t>
      </w:r>
      <w:r w:rsidR="0079444B" w:rsidRPr="00260FD4">
        <w:rPr>
          <w:rFonts w:eastAsia="Times New Roman"/>
          <w:lang w:eastAsia="ru-RU"/>
        </w:rPr>
        <w:t>онтрол</w:t>
      </w:r>
      <w:r w:rsidRPr="00260FD4">
        <w:rPr>
          <w:rFonts w:eastAsia="Times New Roman"/>
          <w:lang w:eastAsia="ru-RU"/>
        </w:rPr>
        <w:t>ировать</w:t>
      </w:r>
      <w:r w:rsidR="0079444B" w:rsidRPr="00260FD4">
        <w:rPr>
          <w:rFonts w:eastAsia="Times New Roman"/>
          <w:lang w:eastAsia="ru-RU"/>
        </w:rPr>
        <w:t xml:space="preserve"> жизненны</w:t>
      </w:r>
      <w:r w:rsidRPr="00260FD4">
        <w:rPr>
          <w:rFonts w:eastAsia="Times New Roman"/>
          <w:lang w:eastAsia="ru-RU"/>
        </w:rPr>
        <w:t>й</w:t>
      </w:r>
      <w:r w:rsidR="0079444B" w:rsidRPr="00260FD4">
        <w:rPr>
          <w:rFonts w:eastAsia="Times New Roman"/>
          <w:lang w:eastAsia="ru-RU"/>
        </w:rPr>
        <w:t xml:space="preserve"> цикл программного обеспечения</w:t>
      </w:r>
      <w:r w:rsidRPr="00260FD4">
        <w:rPr>
          <w:rFonts w:eastAsia="Times New Roman"/>
          <w:lang w:eastAsia="ru-RU"/>
        </w:rPr>
        <w:t xml:space="preserve"> (ПО) -</w:t>
      </w:r>
      <w:r w:rsidR="0079444B" w:rsidRPr="00260FD4">
        <w:rPr>
          <w:rFonts w:eastAsia="Times New Roman"/>
          <w:lang w:eastAsia="ru-RU"/>
        </w:rPr>
        <w:t xml:space="preserve"> своевременно обновл</w:t>
      </w:r>
      <w:r w:rsidRPr="00260FD4">
        <w:rPr>
          <w:rFonts w:eastAsia="Times New Roman"/>
          <w:lang w:eastAsia="ru-RU"/>
        </w:rPr>
        <w:t>ять</w:t>
      </w:r>
      <w:r w:rsidR="0079444B" w:rsidRPr="00260FD4">
        <w:rPr>
          <w:rFonts w:eastAsia="Times New Roman"/>
          <w:lang w:eastAsia="ru-RU"/>
        </w:rPr>
        <w:t xml:space="preserve"> ПО </w:t>
      </w:r>
      <w:r w:rsidRPr="00260FD4">
        <w:rPr>
          <w:rFonts w:eastAsia="Times New Roman"/>
          <w:lang w:eastAsia="ru-RU"/>
        </w:rPr>
        <w:t xml:space="preserve">как </w:t>
      </w:r>
      <w:r w:rsidR="0079444B" w:rsidRPr="00260FD4">
        <w:rPr>
          <w:rFonts w:eastAsia="Times New Roman"/>
          <w:lang w:eastAsia="ru-RU"/>
        </w:rPr>
        <w:t xml:space="preserve">транспортного средства, </w:t>
      </w:r>
      <w:r w:rsidRPr="00260FD4">
        <w:rPr>
          <w:rFonts w:eastAsia="Times New Roman"/>
          <w:lang w:eastAsia="ru-RU"/>
        </w:rPr>
        <w:t xml:space="preserve">так и взаимодействующих с ним объектов дорожно-транспортной инфраструктуры, </w:t>
      </w:r>
      <w:r w:rsidR="0079444B" w:rsidRPr="00260FD4">
        <w:rPr>
          <w:rFonts w:eastAsia="Times New Roman"/>
          <w:lang w:eastAsia="ru-RU"/>
        </w:rPr>
        <w:t>причем вновь установленное ПО должно обладать всеми необходимыми сертификатами безопасности</w:t>
      </w:r>
      <w:r w:rsidRPr="00260FD4">
        <w:rPr>
          <w:rFonts w:eastAsia="Times New Roman"/>
          <w:lang w:eastAsia="ru-RU"/>
        </w:rPr>
        <w:t>.</w:t>
      </w:r>
    </w:p>
    <w:p w14:paraId="64DCBAEC" w14:textId="77777777" w:rsidR="00FB17D0" w:rsidRPr="00260FD4" w:rsidRDefault="00FB17D0" w:rsidP="00FB17D0">
      <w:pPr>
        <w:contextualSpacing/>
      </w:pPr>
      <w:r w:rsidRPr="00260FD4">
        <w:t xml:space="preserve">Дополнительные требования могут также включать в себя схему отчетности, в которой сообщается о возможных неисправностях ТС и потенциальных уязвимостях для </w:t>
      </w:r>
      <w:proofErr w:type="spellStart"/>
      <w:r w:rsidRPr="00260FD4">
        <w:t>кибератак</w:t>
      </w:r>
      <w:proofErr w:type="spellEnd"/>
      <w:r w:rsidRPr="00260FD4">
        <w:t xml:space="preserve">, требования по борьбе с </w:t>
      </w:r>
      <w:proofErr w:type="spellStart"/>
      <w:r w:rsidRPr="00260FD4">
        <w:t>кибератаками</w:t>
      </w:r>
      <w:proofErr w:type="spellEnd"/>
      <w:r w:rsidRPr="00260FD4">
        <w:t>, включая решения по их обнаружению, предотвращению и мониторингу угроз.</w:t>
      </w:r>
    </w:p>
    <w:p w14:paraId="02FBD544" w14:textId="77777777" w:rsidR="0079444B" w:rsidRPr="00260FD4" w:rsidRDefault="002F1FCE" w:rsidP="002F1FCE">
      <w:pPr>
        <w:tabs>
          <w:tab w:val="left" w:pos="1718"/>
        </w:tabs>
        <w:spacing w:after="0"/>
        <w:rPr>
          <w:rFonts w:eastAsia="Times New Roman"/>
          <w:lang w:eastAsia="ru-RU"/>
        </w:rPr>
      </w:pPr>
      <w:r w:rsidRPr="00260FD4">
        <w:rPr>
          <w:rFonts w:eastAsia="Times New Roman"/>
          <w:lang w:eastAsia="ru-RU"/>
        </w:rPr>
        <w:t>Следует п</w:t>
      </w:r>
      <w:r w:rsidR="0079444B" w:rsidRPr="00260FD4">
        <w:rPr>
          <w:rFonts w:eastAsia="Times New Roman"/>
          <w:lang w:eastAsia="ru-RU"/>
        </w:rPr>
        <w:t>рин</w:t>
      </w:r>
      <w:r w:rsidRPr="00260FD4">
        <w:rPr>
          <w:rFonts w:eastAsia="Times New Roman"/>
          <w:lang w:eastAsia="ru-RU"/>
        </w:rPr>
        <w:t>имать</w:t>
      </w:r>
      <w:r w:rsidR="0079444B" w:rsidRPr="00260FD4">
        <w:rPr>
          <w:rFonts w:eastAsia="Times New Roman"/>
          <w:lang w:eastAsia="ru-RU"/>
        </w:rPr>
        <w:t xml:space="preserve"> корпоративны</w:t>
      </w:r>
      <w:r w:rsidRPr="00260FD4">
        <w:rPr>
          <w:rFonts w:eastAsia="Times New Roman"/>
          <w:lang w:eastAsia="ru-RU"/>
        </w:rPr>
        <w:t>е</w:t>
      </w:r>
      <w:r w:rsidR="0079444B" w:rsidRPr="00260FD4">
        <w:rPr>
          <w:rFonts w:eastAsia="Times New Roman"/>
          <w:lang w:eastAsia="ru-RU"/>
        </w:rPr>
        <w:t xml:space="preserve"> правил</w:t>
      </w:r>
      <w:r w:rsidRPr="00260FD4">
        <w:rPr>
          <w:rFonts w:eastAsia="Times New Roman"/>
          <w:lang w:eastAsia="ru-RU"/>
        </w:rPr>
        <w:t>а</w:t>
      </w:r>
      <w:r w:rsidR="0079444B" w:rsidRPr="00260FD4">
        <w:rPr>
          <w:rFonts w:eastAsia="Times New Roman"/>
          <w:lang w:eastAsia="ru-RU"/>
        </w:rPr>
        <w:t xml:space="preserve"> кибербезопасности и охраны данных в организациях, которые имеют отношение к производству и обслуживанию подключенных и высокоавтоматизированных </w:t>
      </w:r>
      <w:r w:rsidR="008E5080" w:rsidRPr="00260FD4">
        <w:rPr>
          <w:rFonts w:eastAsia="Times New Roman"/>
          <w:lang w:eastAsia="ru-RU"/>
        </w:rPr>
        <w:t>транспортных средств</w:t>
      </w:r>
      <w:r w:rsidR="0079444B" w:rsidRPr="00260FD4">
        <w:rPr>
          <w:rFonts w:eastAsia="Times New Roman"/>
          <w:lang w:eastAsia="ru-RU"/>
        </w:rPr>
        <w:t>. Необходимо предостав</w:t>
      </w:r>
      <w:r w:rsidRPr="00260FD4">
        <w:rPr>
          <w:rFonts w:eastAsia="Times New Roman"/>
          <w:lang w:eastAsia="ru-RU"/>
        </w:rPr>
        <w:t>лять</w:t>
      </w:r>
      <w:r w:rsidR="0079444B" w:rsidRPr="00260FD4">
        <w:rPr>
          <w:rFonts w:eastAsia="Times New Roman"/>
          <w:lang w:eastAsia="ru-RU"/>
        </w:rPr>
        <w:t xml:space="preserve"> </w:t>
      </w:r>
      <w:r w:rsidR="008E5080" w:rsidRPr="00260FD4">
        <w:rPr>
          <w:rFonts w:eastAsia="Times New Roman"/>
          <w:lang w:eastAsia="ru-RU"/>
        </w:rPr>
        <w:t xml:space="preserve">соответствующие </w:t>
      </w:r>
      <w:r w:rsidR="0079444B" w:rsidRPr="00260FD4">
        <w:rPr>
          <w:rFonts w:eastAsia="Times New Roman"/>
          <w:lang w:eastAsia="ru-RU"/>
        </w:rPr>
        <w:t>полномочия сотрудникам службы безопасности</w:t>
      </w:r>
      <w:r w:rsidRPr="00260FD4">
        <w:rPr>
          <w:rFonts w:eastAsia="Times New Roman"/>
          <w:lang w:eastAsia="ru-RU"/>
        </w:rPr>
        <w:t xml:space="preserve"> вышеуказанных организаций</w:t>
      </w:r>
      <w:r w:rsidR="0079444B" w:rsidRPr="00260FD4">
        <w:rPr>
          <w:rFonts w:eastAsia="Times New Roman"/>
          <w:lang w:eastAsia="ru-RU"/>
        </w:rPr>
        <w:t xml:space="preserve">, чтобы предотвратить уязвимости или ошибки, прежде чем </w:t>
      </w:r>
      <w:r w:rsidR="008E5080" w:rsidRPr="00260FD4">
        <w:rPr>
          <w:rFonts w:eastAsia="Times New Roman"/>
          <w:lang w:eastAsia="ru-RU"/>
        </w:rPr>
        <w:t>транспортное средство</w:t>
      </w:r>
      <w:r w:rsidR="0079444B" w:rsidRPr="00260FD4">
        <w:rPr>
          <w:rFonts w:eastAsia="Times New Roman"/>
          <w:lang w:eastAsia="ru-RU"/>
        </w:rPr>
        <w:t xml:space="preserve"> </w:t>
      </w:r>
      <w:r w:rsidR="008E5080" w:rsidRPr="00260FD4">
        <w:rPr>
          <w:rFonts w:eastAsia="Times New Roman"/>
          <w:lang w:eastAsia="ru-RU"/>
        </w:rPr>
        <w:t>получит допуск к коммерческой эксплуатации.</w:t>
      </w:r>
    </w:p>
    <w:p w14:paraId="123149E7" w14:textId="77777777" w:rsidR="0079444B" w:rsidRPr="00260FD4" w:rsidRDefault="000600B2" w:rsidP="0066422E">
      <w:pPr>
        <w:contextualSpacing/>
      </w:pPr>
      <w:r w:rsidRPr="00260FD4">
        <w:t xml:space="preserve">Не следует рассматривать </w:t>
      </w:r>
      <w:proofErr w:type="spellStart"/>
      <w:r w:rsidRPr="00260FD4">
        <w:t>кибербезопасность</w:t>
      </w:r>
      <w:proofErr w:type="spellEnd"/>
      <w:r w:rsidRPr="00260FD4">
        <w:t xml:space="preserve"> подключенных и автоматизированных ТС по отдельным компонентам и проблемам, необходим многоуровневый подход и обеспечение системных мер защиты. </w:t>
      </w:r>
      <w:r w:rsidR="008D2C4C" w:rsidRPr="00260FD4">
        <w:t xml:space="preserve">Целостный подход достигается путем рассмотрения проблемы как комплекса вопросов и системных решений. </w:t>
      </w:r>
    </w:p>
    <w:p w14:paraId="07ECDF3E" w14:textId="13DF11EB" w:rsidR="00D97DE3" w:rsidRPr="00260FD4" w:rsidRDefault="00D97DE3" w:rsidP="00D97DE3">
      <w:pPr>
        <w:pStyle w:val="10"/>
        <w:rPr>
          <w:rFonts w:ascii="Times New Roman" w:hAnsi="Times New Roman" w:cs="Times New Roman"/>
          <w:b/>
          <w:color w:val="auto"/>
          <w:sz w:val="24"/>
          <w:szCs w:val="24"/>
        </w:rPr>
      </w:pPr>
      <w:bookmarkStart w:id="9" w:name="_Toc14944449"/>
      <w:r w:rsidRPr="00260FD4">
        <w:rPr>
          <w:rFonts w:ascii="Times New Roman" w:hAnsi="Times New Roman" w:cs="Times New Roman"/>
          <w:b/>
          <w:color w:val="auto"/>
          <w:sz w:val="24"/>
          <w:szCs w:val="24"/>
        </w:rPr>
        <w:t>3 Среда штатной эксплуатации</w:t>
      </w:r>
      <w:bookmarkEnd w:id="9"/>
    </w:p>
    <w:p w14:paraId="253CFA1C" w14:textId="77777777" w:rsidR="00D97DE3" w:rsidRPr="00260FD4" w:rsidRDefault="00D97DE3" w:rsidP="00D97DE3">
      <w:pPr>
        <w:contextualSpacing/>
      </w:pPr>
      <w:r w:rsidRPr="00260FD4">
        <w:t>Для повышения надежности работы АСВ рекомендуется снижать количество факторов, которые могут повлиять на возникновение рисков и ошибок. для чего требуется введение понятия среды штатной эксплуатации (СШЭ), в которой АСВ могут функционировать достаточно надежно. Тщательный подбор условий СШЭ для каждого уровня автоматизации является ключевой задачей в обеспечении безопасности движения ВАТС на начальных этапах внедрения.</w:t>
      </w:r>
    </w:p>
    <w:p w14:paraId="2F53BA92" w14:textId="01E3C544" w:rsidR="00D97DE3" w:rsidRPr="00260FD4" w:rsidRDefault="00D97DE3" w:rsidP="00D97DE3">
      <w:pPr>
        <w:contextualSpacing/>
      </w:pPr>
      <w:r w:rsidRPr="00260FD4">
        <w:t xml:space="preserve">Необходимо определять и документально закреплять СШЭ для ВАТС, эксплуатируемого на общественных дорогах. СШЭ обеспечивает дополнительные возможности для </w:t>
      </w:r>
      <w:r w:rsidR="002B5CEF" w:rsidRPr="00315F3A">
        <w:t xml:space="preserve">изготовителей </w:t>
      </w:r>
      <w:r w:rsidR="003A2857" w:rsidRPr="00315F3A">
        <w:t>ВАТС</w:t>
      </w:r>
      <w:r w:rsidRPr="00315F3A">
        <w:t>,</w:t>
      </w:r>
      <w:r w:rsidRPr="00260FD4">
        <w:t xml:space="preserve"> которые ограничивают сложность задач вождения при развитии автоматизации. СШЭ должна описывать конкретные условия, ограничения и рабочие параметры, при которых должна корректно функционировать АСВ, включая: </w:t>
      </w:r>
    </w:p>
    <w:p w14:paraId="3A2947EF" w14:textId="77777777" w:rsidR="00D97DE3" w:rsidRPr="00260FD4" w:rsidRDefault="00D97DE3" w:rsidP="00D97DE3">
      <w:pPr>
        <w:contextualSpacing/>
      </w:pPr>
      <w:r w:rsidRPr="00260FD4">
        <w:t>- типы дорог (автомагистрали, скоростные и обычные автомобильные дороги);</w:t>
      </w:r>
    </w:p>
    <w:p w14:paraId="5CB96DF2" w14:textId="77777777" w:rsidR="00D97DE3" w:rsidRPr="00260FD4" w:rsidRDefault="00D97DE3" w:rsidP="00D97DE3">
      <w:pPr>
        <w:contextualSpacing/>
      </w:pPr>
      <w:r w:rsidRPr="00260FD4">
        <w:t xml:space="preserve">- обязательность наличия соответствующей дорожно-транспортной инфраструктуры (наличие </w:t>
      </w:r>
      <w:r w:rsidRPr="00260FD4">
        <w:rPr>
          <w:lang w:val="en-US"/>
        </w:rPr>
        <w:t>V</w:t>
      </w:r>
      <w:r w:rsidRPr="00260FD4">
        <w:t>2</w:t>
      </w:r>
      <w:r w:rsidRPr="00260FD4">
        <w:rPr>
          <w:lang w:val="en-US"/>
        </w:rPr>
        <w:t>X</w:t>
      </w:r>
      <w:r w:rsidRPr="00260FD4">
        <w:t>);</w:t>
      </w:r>
    </w:p>
    <w:p w14:paraId="50BBB9C0" w14:textId="77777777" w:rsidR="00D97DE3" w:rsidRPr="00260FD4" w:rsidRDefault="00D97DE3" w:rsidP="00D97DE3">
      <w:pPr>
        <w:contextualSpacing/>
      </w:pPr>
      <w:r w:rsidRPr="00260FD4">
        <w:t>- диапазон разрешенных скоростей;</w:t>
      </w:r>
    </w:p>
    <w:p w14:paraId="4CD1D69D" w14:textId="77777777" w:rsidR="00D97DE3" w:rsidRPr="00260FD4" w:rsidRDefault="00D97DE3" w:rsidP="00D97DE3">
      <w:pPr>
        <w:contextualSpacing/>
      </w:pPr>
      <w:r w:rsidRPr="00260FD4">
        <w:t>- географические условия (конкретный район, область, локация);</w:t>
      </w:r>
    </w:p>
    <w:p w14:paraId="2923130A" w14:textId="77777777" w:rsidR="00D97DE3" w:rsidRPr="00260FD4" w:rsidRDefault="00D97DE3" w:rsidP="00D97DE3">
      <w:pPr>
        <w:contextualSpacing/>
      </w:pPr>
      <w:r w:rsidRPr="00260FD4">
        <w:t>- условия окружающей среды;</w:t>
      </w:r>
    </w:p>
    <w:p w14:paraId="419E1D7B" w14:textId="77777777" w:rsidR="00D97DE3" w:rsidRPr="00260FD4" w:rsidRDefault="00D97DE3" w:rsidP="00D97DE3">
      <w:pPr>
        <w:contextualSpacing/>
      </w:pPr>
      <w:r w:rsidRPr="00260FD4">
        <w:t>- иные ограничения.</w:t>
      </w:r>
    </w:p>
    <w:p w14:paraId="69DDD006" w14:textId="77777777" w:rsidR="00D97DE3" w:rsidRPr="00260FD4" w:rsidRDefault="00D97DE3" w:rsidP="00D97DE3">
      <w:pPr>
        <w:spacing w:after="200"/>
        <w:contextualSpacing/>
        <w:rPr>
          <w:rFonts w:eastAsia="Calibri"/>
        </w:rPr>
      </w:pPr>
      <w:r w:rsidRPr="00260FD4">
        <w:rPr>
          <w:rFonts w:eastAsia="Calibri"/>
        </w:rPr>
        <w:t xml:space="preserve">СШЭ должны быть определены таким образом, чтобы гарантировать ситуационную осведомленность ВАТС в беспилотном режиме на любой скорости, разрешенной правилами дорожного движения. При работе в пределах своей СШЭ автоматизированная система вождения должна иметь возможность обнаруживать и реагировать на другие транспортные средства, пешеходов, велосипедистов, животных и предметы, которые могут повлиять на безопасность </w:t>
      </w:r>
      <w:r w:rsidRPr="00260FD4">
        <w:rPr>
          <w:rFonts w:eastAsia="Calibri"/>
        </w:rPr>
        <w:lastRenderedPageBreak/>
        <w:t xml:space="preserve">эксплуатации ВАТС. Однако, поскольку </w:t>
      </w:r>
      <w:r w:rsidRPr="00260FD4">
        <w:rPr>
          <w:rFonts w:eastAsia="Cambria"/>
        </w:rPr>
        <w:t>диапазон действия бортовых сенсоров и датчиков ВАТС ограничен,</w:t>
      </w:r>
      <w:r w:rsidRPr="00260FD4">
        <w:rPr>
          <w:rFonts w:eastAsia="Calibri"/>
        </w:rPr>
        <w:t xml:space="preserve"> типы СШЭ могут различаться в зависимости от отношения к сетевому взаимодействию </w:t>
      </w:r>
      <w:r w:rsidRPr="00260FD4">
        <w:rPr>
          <w:rFonts w:eastAsia="Calibri"/>
          <w:lang w:val="en-US"/>
        </w:rPr>
        <w:t>V</w:t>
      </w:r>
      <w:r w:rsidRPr="00260FD4">
        <w:rPr>
          <w:rFonts w:eastAsia="Calibri"/>
        </w:rPr>
        <w:t>2</w:t>
      </w:r>
      <w:r w:rsidRPr="00260FD4">
        <w:rPr>
          <w:rFonts w:eastAsia="Calibri"/>
          <w:lang w:val="en-US"/>
        </w:rPr>
        <w:t>X</w:t>
      </w:r>
      <w:r w:rsidRPr="00260FD4">
        <w:rPr>
          <w:rFonts w:eastAsia="Calibri"/>
        </w:rPr>
        <w:t>.</w:t>
      </w:r>
    </w:p>
    <w:p w14:paraId="7D8255EF" w14:textId="7B999288" w:rsidR="00D97DE3" w:rsidRPr="00260FD4" w:rsidRDefault="00D97DE3" w:rsidP="00D97DE3">
      <w:pPr>
        <w:spacing w:after="200"/>
        <w:contextualSpacing/>
        <w:rPr>
          <w:rFonts w:eastAsia="Calibri"/>
        </w:rPr>
      </w:pPr>
      <w:r w:rsidRPr="00260FD4">
        <w:rPr>
          <w:rFonts w:eastAsia="Calibri"/>
        </w:rPr>
        <w:t xml:space="preserve">Предлагается выделять 3 основных типа СШЭ в зависимости от наличия требуемого оснащения дорожной </w:t>
      </w:r>
      <w:r w:rsidR="006B4C92">
        <w:rPr>
          <w:rFonts w:eastAsia="Calibri"/>
        </w:rPr>
        <w:t xml:space="preserve">инфраструктуры </w:t>
      </w:r>
      <w:r w:rsidRPr="00260FD4">
        <w:rPr>
          <w:rFonts w:eastAsia="Calibri"/>
        </w:rPr>
        <w:t>и с учетом технических возможностей функционирования ВАТС в беспилотном режиме.</w:t>
      </w:r>
    </w:p>
    <w:p w14:paraId="0C27B746" w14:textId="77777777" w:rsidR="00D97DE3" w:rsidRPr="00260FD4" w:rsidRDefault="00D97DE3" w:rsidP="002E16C0">
      <w:pPr>
        <w:spacing w:after="200"/>
        <w:contextualSpacing/>
        <w:rPr>
          <w:rFonts w:eastAsia="Calibri"/>
        </w:rPr>
      </w:pPr>
      <w:r w:rsidRPr="00260FD4">
        <w:rPr>
          <w:rFonts w:eastAsia="Calibri"/>
        </w:rPr>
        <w:t>1. ВАТС при движении полагается только на бортовые сенсоры</w:t>
      </w:r>
      <w:r w:rsidR="002E16C0" w:rsidRPr="00260FD4">
        <w:rPr>
          <w:rFonts w:eastAsia="Calibri"/>
        </w:rPr>
        <w:t>,</w:t>
      </w:r>
      <w:r w:rsidRPr="00260FD4">
        <w:rPr>
          <w:rFonts w:eastAsia="Calibri"/>
        </w:rPr>
        <w:t xml:space="preserve"> </w:t>
      </w:r>
      <w:r w:rsidR="002E16C0" w:rsidRPr="00260FD4">
        <w:rPr>
          <w:rFonts w:eastAsia="Calibri"/>
        </w:rPr>
        <w:t xml:space="preserve">статические цифровые карты </w:t>
      </w:r>
      <w:r w:rsidRPr="00260FD4">
        <w:rPr>
          <w:rFonts w:eastAsia="Calibri"/>
        </w:rPr>
        <w:t xml:space="preserve">и встроенные алгоритмы обработки получаемых данных, т.е. </w:t>
      </w:r>
      <w:r w:rsidR="002E16C0" w:rsidRPr="00260FD4">
        <w:rPr>
          <w:rFonts w:eastAsia="Calibri"/>
        </w:rPr>
        <w:t>поддержка инфраструктуры не обеспечивается</w:t>
      </w:r>
      <w:r w:rsidRPr="00260FD4">
        <w:rPr>
          <w:rFonts w:eastAsia="Calibri"/>
        </w:rPr>
        <w:t xml:space="preserve">. В этом случае скорость </w:t>
      </w:r>
      <w:r w:rsidR="002E16C0" w:rsidRPr="00260FD4">
        <w:rPr>
          <w:rFonts w:eastAsia="Calibri"/>
        </w:rPr>
        <w:t xml:space="preserve">ВАТС </w:t>
      </w:r>
      <w:r w:rsidRPr="00260FD4">
        <w:rPr>
          <w:rFonts w:eastAsia="Calibri"/>
        </w:rPr>
        <w:t xml:space="preserve">должна быть ограничена расстоянием остановочного пути до границы уверенного распознавания объектов имеющимися сенсорами с учетом возможного появления </w:t>
      </w:r>
      <w:r w:rsidR="002E16C0" w:rsidRPr="00260FD4">
        <w:rPr>
          <w:rFonts w:eastAsia="Calibri"/>
        </w:rPr>
        <w:t>других участников дорожного движения</w:t>
      </w:r>
      <w:r w:rsidRPr="00260FD4">
        <w:rPr>
          <w:rFonts w:eastAsia="Calibri"/>
        </w:rPr>
        <w:t xml:space="preserve">. С учетом наличия </w:t>
      </w:r>
      <w:proofErr w:type="spellStart"/>
      <w:r w:rsidRPr="00260FD4">
        <w:rPr>
          <w:rFonts w:eastAsia="Calibri"/>
        </w:rPr>
        <w:t>непросматриваемых</w:t>
      </w:r>
      <w:proofErr w:type="spellEnd"/>
      <w:r w:rsidRPr="00260FD4">
        <w:rPr>
          <w:rFonts w:eastAsia="Calibri"/>
        </w:rPr>
        <w:t xml:space="preserve"> сенсорами зон, находящихся в непосредственной близости от проезжей части</w:t>
      </w:r>
      <w:r w:rsidR="002E16C0" w:rsidRPr="00260FD4">
        <w:rPr>
          <w:rFonts w:eastAsia="Calibri"/>
        </w:rPr>
        <w:t>,</w:t>
      </w:r>
      <w:r w:rsidRPr="00260FD4">
        <w:rPr>
          <w:rFonts w:eastAsia="Calibri"/>
        </w:rPr>
        <w:t xml:space="preserve"> максимальная скорость движения может </w:t>
      </w:r>
      <w:r w:rsidR="002E16C0" w:rsidRPr="00260FD4">
        <w:rPr>
          <w:rFonts w:eastAsia="Calibri"/>
        </w:rPr>
        <w:t xml:space="preserve">быть серьезно </w:t>
      </w:r>
      <w:r w:rsidRPr="00260FD4">
        <w:rPr>
          <w:rFonts w:eastAsia="Calibri"/>
        </w:rPr>
        <w:t>ограничена</w:t>
      </w:r>
      <w:r w:rsidR="002E16C0" w:rsidRPr="00260FD4">
        <w:rPr>
          <w:rFonts w:eastAsia="Calibri"/>
        </w:rPr>
        <w:t>,</w:t>
      </w:r>
      <w:r w:rsidRPr="00260FD4">
        <w:rPr>
          <w:rFonts w:eastAsia="Calibri"/>
        </w:rPr>
        <w:t xml:space="preserve"> что созда</w:t>
      </w:r>
      <w:r w:rsidR="002E16C0" w:rsidRPr="00260FD4">
        <w:rPr>
          <w:rFonts w:eastAsia="Calibri"/>
        </w:rPr>
        <w:t>ст</w:t>
      </w:r>
      <w:r w:rsidRPr="00260FD4">
        <w:rPr>
          <w:rFonts w:eastAsia="Calibri"/>
        </w:rPr>
        <w:t xml:space="preserve"> препятствия для </w:t>
      </w:r>
      <w:r w:rsidR="002E16C0" w:rsidRPr="00260FD4">
        <w:rPr>
          <w:rFonts w:eastAsia="Calibri"/>
        </w:rPr>
        <w:t xml:space="preserve">нормального движения </w:t>
      </w:r>
      <w:r w:rsidRPr="00260FD4">
        <w:rPr>
          <w:rFonts w:eastAsia="Calibri"/>
        </w:rPr>
        <w:t>транспортного потока.</w:t>
      </w:r>
    </w:p>
    <w:p w14:paraId="6AAEBF3C" w14:textId="77777777" w:rsidR="00D97DE3" w:rsidRPr="00260FD4" w:rsidRDefault="00D97DE3" w:rsidP="006A3181">
      <w:pPr>
        <w:spacing w:after="200"/>
        <w:contextualSpacing/>
        <w:rPr>
          <w:rFonts w:eastAsia="Calibri"/>
        </w:rPr>
      </w:pPr>
      <w:r w:rsidRPr="00260FD4">
        <w:rPr>
          <w:rFonts w:eastAsia="Calibri"/>
        </w:rPr>
        <w:t xml:space="preserve">2. Помимо сенсоров для навигации ВАТС используется </w:t>
      </w:r>
      <w:r w:rsidR="002E16C0" w:rsidRPr="00260FD4">
        <w:rPr>
          <w:rFonts w:eastAsia="Calibri"/>
        </w:rPr>
        <w:t xml:space="preserve">динамическая </w:t>
      </w:r>
      <w:r w:rsidRPr="00260FD4">
        <w:rPr>
          <w:rFonts w:eastAsia="Calibri"/>
        </w:rPr>
        <w:t>цифровая карта местности</w:t>
      </w:r>
      <w:r w:rsidR="006A3181" w:rsidRPr="00260FD4">
        <w:rPr>
          <w:rFonts w:eastAsia="Calibri"/>
        </w:rPr>
        <w:t xml:space="preserve"> высокого разрешения</w:t>
      </w:r>
      <w:r w:rsidRPr="00260FD4">
        <w:rPr>
          <w:rFonts w:eastAsia="Calibri"/>
        </w:rPr>
        <w:t xml:space="preserve">. В данном типе СШЭ беспилотное транспортное средство способно прогнозировать возможность появления помех, исходя из наличия объектов на карте и регулировать </w:t>
      </w:r>
      <w:r w:rsidR="006A3181" w:rsidRPr="00260FD4">
        <w:rPr>
          <w:rFonts w:eastAsia="Calibri"/>
        </w:rPr>
        <w:t xml:space="preserve">собственную </w:t>
      </w:r>
      <w:r w:rsidRPr="00260FD4">
        <w:rPr>
          <w:rFonts w:eastAsia="Calibri"/>
        </w:rPr>
        <w:t xml:space="preserve">скорость. Например, если впереди располагается некоторое препятствие, из-за которого возможно появление другого участника движения, </w:t>
      </w:r>
      <w:r w:rsidR="006A3181" w:rsidRPr="00260FD4">
        <w:rPr>
          <w:rFonts w:eastAsia="Calibri"/>
        </w:rPr>
        <w:t>ВАТС</w:t>
      </w:r>
      <w:r w:rsidRPr="00260FD4">
        <w:rPr>
          <w:rFonts w:eastAsia="Calibri"/>
        </w:rPr>
        <w:t xml:space="preserve"> снижает скорость до уровня, достаточного чтобы успеть остановиться перед препятствием. В таком режиме скорость движения может варьироваться в широких пределах, вызывая необходимость в частых ускорениях или замедлениях. В этом случае важную роль приобретают мероприятия по организации дорожного движения, задачей которых будет являться минимизация числа мест возможного конфликта интересов участников дорожного движения.</w:t>
      </w:r>
    </w:p>
    <w:p w14:paraId="4CEB5396" w14:textId="77777777" w:rsidR="00D97DE3" w:rsidRPr="00260FD4" w:rsidRDefault="00D97DE3" w:rsidP="00D97DE3">
      <w:pPr>
        <w:spacing w:after="200"/>
        <w:contextualSpacing/>
        <w:rPr>
          <w:rFonts w:eastAsia="Calibri"/>
        </w:rPr>
      </w:pPr>
      <w:r w:rsidRPr="00260FD4">
        <w:rPr>
          <w:rFonts w:eastAsia="Calibri"/>
        </w:rPr>
        <w:t xml:space="preserve">3. В пределах данного типа СШЭ обеспечивается сетевое взаимодействие </w:t>
      </w:r>
      <w:r w:rsidRPr="00260FD4">
        <w:rPr>
          <w:rFonts w:eastAsia="Calibri"/>
          <w:lang w:val="en-US"/>
        </w:rPr>
        <w:t>V</w:t>
      </w:r>
      <w:r w:rsidRPr="00260FD4">
        <w:rPr>
          <w:rFonts w:eastAsia="Calibri"/>
        </w:rPr>
        <w:t>2</w:t>
      </w:r>
      <w:r w:rsidRPr="00260FD4">
        <w:rPr>
          <w:rFonts w:eastAsia="Calibri"/>
          <w:lang w:val="en-US"/>
        </w:rPr>
        <w:t>X</w:t>
      </w:r>
      <w:r w:rsidRPr="00260FD4">
        <w:rPr>
          <w:rFonts w:eastAsia="Calibri"/>
        </w:rPr>
        <w:t xml:space="preserve"> и наивысшая безопасность движения. Подключенное транспортное средство выполняет свои задачи на основе информации, получаемой от собственных сенсоров и дорожной инфраструктуры, которая имеет в своем составе систему высокоточного позиционирования дороги (СВПД) и обеспечивает транспортное средство данными о цифровой модели дороги в реальном масштабе времени. В СШЭ данного типа АСВ подключенного транспортного средства имеет полную картину дорожной ситуации, причем с прогнозом развития на необходимый период, и может разрешать движение с максимальной скоростью, обеспечиваемой физической дорожной инфраструктурой (сцепные качества покрытия, радиусы поворота и т.д.), комфортом пассажиров или требуемыми </w:t>
      </w:r>
      <w:proofErr w:type="spellStart"/>
      <w:r w:rsidRPr="00260FD4">
        <w:rPr>
          <w:rFonts w:eastAsia="Calibri"/>
        </w:rPr>
        <w:t>энергозатратами</w:t>
      </w:r>
      <w:proofErr w:type="spellEnd"/>
      <w:r w:rsidRPr="00260FD4">
        <w:rPr>
          <w:rFonts w:eastAsia="Calibri"/>
        </w:rPr>
        <w:t xml:space="preserve"> (сопротивление воздуха, расход топлива и т.д.).</w:t>
      </w:r>
    </w:p>
    <w:p w14:paraId="7AF285D1" w14:textId="1C6D955D" w:rsidR="00D97DE3" w:rsidRPr="00315F3A" w:rsidRDefault="00D97DE3" w:rsidP="00D97DE3">
      <w:pPr>
        <w:contextualSpacing/>
      </w:pPr>
      <w:r w:rsidRPr="00260FD4">
        <w:t xml:space="preserve">Каждое ВАТС обязано безопасно работать в той среде штатной эксплуатации, для которой оно разработано. Выезд за пределы СШЭ и нарушение инструкции по эксплуатации </w:t>
      </w:r>
      <w:r w:rsidR="003A2857" w:rsidRPr="00315F3A">
        <w:t xml:space="preserve">изготовителя ВАТС </w:t>
      </w:r>
      <w:r w:rsidRPr="00315F3A">
        <w:t>являются серьезными рисками для безопасности и должны быть предотвращены.</w:t>
      </w:r>
    </w:p>
    <w:p w14:paraId="4504AB72" w14:textId="051EB879" w:rsidR="00D97DE3" w:rsidRPr="00260FD4" w:rsidRDefault="00D97DE3" w:rsidP="00D97DE3">
      <w:pPr>
        <w:contextualSpacing/>
      </w:pPr>
      <w:r w:rsidRPr="00315F3A">
        <w:t xml:space="preserve">Перечень дорог, на которых </w:t>
      </w:r>
      <w:r w:rsidRPr="00315F3A">
        <w:rPr>
          <w:b/>
        </w:rPr>
        <w:t>запрещается</w:t>
      </w:r>
      <w:r w:rsidRPr="00315F3A">
        <w:t xml:space="preserve"> движение ВАТС, целесообразно утверждать уполномоченным органом и учитывать при планировании, проектировании, строительстве, обслуживании и эксплуатации дорожно-транспортной инфраструктуры.</w:t>
      </w:r>
      <w:r w:rsidR="00E72639" w:rsidRPr="00315F3A">
        <w:t xml:space="preserve"> Утверждение перечня запрещенных дорог устанавливается для ВАТС 3-4 уровня автоматизации, для ВАТС </w:t>
      </w:r>
      <w:r w:rsidR="0033639B" w:rsidRPr="00315F3A">
        <w:t xml:space="preserve">5-ого </w:t>
      </w:r>
      <w:r w:rsidR="00E72639" w:rsidRPr="00315F3A">
        <w:t xml:space="preserve">уровня автоматизации по результатам успешной отработки технологий автоматизированного вождения необходимость в ограничении движения </w:t>
      </w:r>
      <w:r w:rsidR="0033639B" w:rsidRPr="00315F3A">
        <w:t>таких ВАТС будет отсутствовать.</w:t>
      </w:r>
    </w:p>
    <w:p w14:paraId="5F320C74" w14:textId="77777777" w:rsidR="000E7701" w:rsidRPr="00260FD4" w:rsidRDefault="000E7701" w:rsidP="00477297">
      <w:pPr>
        <w:pStyle w:val="10"/>
        <w:rPr>
          <w:rFonts w:ascii="Times New Roman" w:hAnsi="Times New Roman" w:cs="Times New Roman"/>
          <w:b/>
          <w:color w:val="auto"/>
          <w:sz w:val="24"/>
          <w:szCs w:val="24"/>
        </w:rPr>
      </w:pPr>
      <w:bookmarkStart w:id="10" w:name="_Toc13228142"/>
      <w:bookmarkStart w:id="11" w:name="_Toc14944450"/>
      <w:r w:rsidRPr="00260FD4">
        <w:rPr>
          <w:rFonts w:ascii="Times New Roman" w:hAnsi="Times New Roman" w:cs="Times New Roman"/>
          <w:b/>
          <w:color w:val="auto"/>
          <w:sz w:val="24"/>
          <w:szCs w:val="24"/>
        </w:rPr>
        <w:lastRenderedPageBreak/>
        <w:t>4 Дорожно-транспортная инфраструктура, необходимая для движения ВАТС</w:t>
      </w:r>
      <w:bookmarkEnd w:id="10"/>
      <w:bookmarkEnd w:id="11"/>
    </w:p>
    <w:p w14:paraId="1E14A864" w14:textId="77777777" w:rsidR="000E7701" w:rsidRPr="00260FD4" w:rsidRDefault="000E7701" w:rsidP="000E7701">
      <w:pPr>
        <w:pStyle w:val="10"/>
        <w:rPr>
          <w:rFonts w:ascii="Times New Roman" w:hAnsi="Times New Roman" w:cs="Times New Roman"/>
          <w:b/>
          <w:color w:val="auto"/>
        </w:rPr>
      </w:pPr>
      <w:bookmarkStart w:id="12" w:name="_Toc13228143"/>
      <w:bookmarkStart w:id="13" w:name="_Toc14944451"/>
      <w:r w:rsidRPr="00260FD4">
        <w:rPr>
          <w:rFonts w:ascii="Times New Roman" w:hAnsi="Times New Roman" w:cs="Times New Roman"/>
          <w:b/>
          <w:color w:val="auto"/>
          <w:sz w:val="24"/>
          <w:szCs w:val="24"/>
        </w:rPr>
        <w:t>4.1 Необходимость формирования специализированной телекоммуникационной дорожно-транспортной инфраструктуры</w:t>
      </w:r>
      <w:bookmarkEnd w:id="12"/>
      <w:bookmarkEnd w:id="13"/>
    </w:p>
    <w:p w14:paraId="198CCD89" w14:textId="77777777" w:rsidR="000E7701" w:rsidRPr="00260FD4" w:rsidRDefault="000E7701" w:rsidP="000E7701">
      <w:pPr>
        <w:contextualSpacing/>
      </w:pPr>
      <w:r w:rsidRPr="00260FD4">
        <w:t>Создание телекоммуникационной дорожно-транспортной инфраструктуры для управления подключенного и беспилотного автотранспорта включает создание на сети автомобильных дорог линейной и станционной инфокоммуникационной и объектовой инструментальной инфраструктуры, создание и развитие технологической платформы, включающей прикладные программные модули, средства защиты каналов передачи данных, а также, обеспечение функционирования всей инфраструктуры на базе единых открытых протоколов как единой цифровой экосистемы.</w:t>
      </w:r>
    </w:p>
    <w:p w14:paraId="49B5C601" w14:textId="77777777" w:rsidR="000E7701" w:rsidRPr="00260FD4" w:rsidRDefault="000E7701" w:rsidP="000E7701">
      <w:pPr>
        <w:contextualSpacing/>
      </w:pPr>
      <w:r w:rsidRPr="00260FD4">
        <w:t xml:space="preserve">Способ уменьшения стоимости перевозок заключается в том, чтобы гармонично перераспределить ответственность, сконцентрированную в данный момент на транспортном средстве, на систему, включающую транспортное средство и инфраструктуру. Внедряется MAС – </w:t>
      </w:r>
      <w:proofErr w:type="spellStart"/>
      <w:r w:rsidRPr="00260FD4">
        <w:t>мультиагентная</w:t>
      </w:r>
      <w:proofErr w:type="spellEnd"/>
      <w:r w:rsidRPr="00260FD4">
        <w:t xml:space="preserve"> система управления.</w:t>
      </w:r>
    </w:p>
    <w:p w14:paraId="4926EEBD" w14:textId="7C296573" w:rsidR="008E089A" w:rsidRPr="00260FD4" w:rsidRDefault="008E089A" w:rsidP="000E7701">
      <w:pPr>
        <w:contextualSpacing/>
      </w:pPr>
      <w:r w:rsidRPr="008E089A">
        <w:t xml:space="preserve">Компетенции и обязанности по осуществлению автоматизированного управления </w:t>
      </w:r>
      <w:r>
        <w:t xml:space="preserve">транспортным средовом </w:t>
      </w:r>
      <w:r w:rsidRPr="008E089A">
        <w:t xml:space="preserve">разделяются между инфраструктурой (которая будет обеспечивать ситуационную осведомленность) и </w:t>
      </w:r>
      <w:r w:rsidR="003A2857" w:rsidRPr="00315F3A">
        <w:t>изготовителями</w:t>
      </w:r>
      <w:r w:rsidRPr="00315F3A">
        <w:t xml:space="preserve"> </w:t>
      </w:r>
      <w:r w:rsidR="003A2857" w:rsidRPr="00315F3A">
        <w:t>ВАТС</w:t>
      </w:r>
      <w:r w:rsidRPr="008E089A">
        <w:t xml:space="preserve"> (которые предоставляют ВАТС, укомплектованное системами роботизации с АСВ и сертифицированное с получением ОТТС</w:t>
      </w:r>
      <w:r>
        <w:t>).</w:t>
      </w:r>
    </w:p>
    <w:p w14:paraId="28C29D6D" w14:textId="77777777" w:rsidR="000E7701" w:rsidRPr="00260FD4" w:rsidRDefault="000E7701" w:rsidP="000E7701">
      <w:pPr>
        <w:contextualSpacing/>
      </w:pPr>
      <w:r w:rsidRPr="00260FD4">
        <w:t xml:space="preserve">Создаваемая инфраструктура должна обеспечивать максимальную </w:t>
      </w:r>
      <w:r w:rsidRPr="00A519DC">
        <w:t>доступность</w:t>
      </w:r>
      <w:r w:rsidRPr="00260FD4">
        <w:t xml:space="preserve"> и непрерывность сервисов для подключенных автомобилей, работоспособность ИТ-инфраструктуры, информационных, обеспечивающих и инженерных систем для эффективности и надежности функционирования информационно-технологической инфраструктуры.</w:t>
      </w:r>
    </w:p>
    <w:p w14:paraId="4D1E38E3" w14:textId="77777777" w:rsidR="000E7701" w:rsidRPr="00260FD4" w:rsidRDefault="000E7701" w:rsidP="000E7701">
      <w:pPr>
        <w:contextualSpacing/>
      </w:pPr>
      <w:r w:rsidRPr="00260FD4">
        <w:t>С учетом массового появления беспилотных транспортных средств необходимо определить возможные уязвимости системы и угрозы, спроектировать модели угроз по возможным направлениям, дестабилизирующих транспортные сети.</w:t>
      </w:r>
    </w:p>
    <w:p w14:paraId="1B793196" w14:textId="3AD55A1D" w:rsidR="000E7701" w:rsidRPr="00260FD4" w:rsidRDefault="000E7701" w:rsidP="000E7701">
      <w:pPr>
        <w:contextualSpacing/>
      </w:pPr>
      <w:r w:rsidRPr="00260FD4">
        <w:t xml:space="preserve">Транспортные коммуникации – это огромная сеть технологий, стандартов, информационных систем, которые осуществляют взаимодействие между собой. При повышении уровня автоматизации транспортных средств </w:t>
      </w:r>
      <w:r w:rsidR="00A519DC" w:rsidRPr="00260FD4">
        <w:t xml:space="preserve">в сетях инфраструктуры </w:t>
      </w:r>
      <w:r w:rsidRPr="00260FD4">
        <w:t xml:space="preserve">все больше начинают циркулировать пользовательские данные, в том числе конфиденциальные. Информатизация транспортных средств достигла такого уровня, что управлением такими критическими блоками автомобиля, как системы безопасности </w:t>
      </w:r>
      <w:r w:rsidRPr="00260FD4">
        <w:rPr>
          <w:lang w:val="en-US"/>
        </w:rPr>
        <w:t>ABS</w:t>
      </w:r>
      <w:r w:rsidRPr="00260FD4">
        <w:t>, управление двигателем, уже возможно извне по беспроводным каналам связи, поэтому собственная безопасность автомобиля (информационная безопасность внутренних каналов взаимодействия ТС) является одним из ключевых рисков, который необходимо учитывать во всей транспортной инфраструктуре.</w:t>
      </w:r>
    </w:p>
    <w:p w14:paraId="13700829" w14:textId="77777777" w:rsidR="000E7701" w:rsidRPr="00260FD4" w:rsidRDefault="000E7701" w:rsidP="000E7701">
      <w:pPr>
        <w:contextualSpacing/>
      </w:pPr>
      <w:r w:rsidRPr="00260FD4">
        <w:t>Дорожно-транспортная инфраструктура также должна пройти процедуру подтверждения соответствия установленным требованиям, в том числе в соответствии с действующим законодательством проведения комплекса мероприятий по защите и проведению аттестационных испытаний государственных информационных систем на соответствие требованиям информационной безопасности уполномоченными органами государственной власти.</w:t>
      </w:r>
    </w:p>
    <w:p w14:paraId="4BF5B701" w14:textId="77777777" w:rsidR="000E7701" w:rsidRPr="00260FD4" w:rsidRDefault="000E7701" w:rsidP="000E7701">
      <w:pPr>
        <w:pStyle w:val="10"/>
        <w:contextualSpacing/>
        <w:rPr>
          <w:rFonts w:ascii="Times New Roman" w:hAnsi="Times New Roman" w:cs="Times New Roman"/>
          <w:b/>
          <w:color w:val="auto"/>
          <w:sz w:val="24"/>
          <w:szCs w:val="24"/>
        </w:rPr>
      </w:pPr>
      <w:bookmarkStart w:id="14" w:name="_Toc12618673"/>
      <w:bookmarkStart w:id="15" w:name="_Toc13228144"/>
      <w:bookmarkStart w:id="16" w:name="_Toc14944452"/>
      <w:r w:rsidRPr="00260FD4">
        <w:rPr>
          <w:rFonts w:ascii="Times New Roman" w:hAnsi="Times New Roman" w:cs="Times New Roman"/>
          <w:b/>
          <w:color w:val="auto"/>
          <w:sz w:val="24"/>
          <w:szCs w:val="24"/>
        </w:rPr>
        <w:t>4.2 Основные требования к дорожно-транспортной инфраструктуре</w:t>
      </w:r>
      <w:bookmarkEnd w:id="14"/>
      <w:bookmarkEnd w:id="15"/>
      <w:bookmarkEnd w:id="16"/>
    </w:p>
    <w:p w14:paraId="2C7A7E5A" w14:textId="7995DB27" w:rsidR="000E7701" w:rsidRDefault="000E7701" w:rsidP="000E7701">
      <w:pPr>
        <w:contextualSpacing/>
      </w:pPr>
      <w:r w:rsidRPr="00260FD4">
        <w:t>Главная задача – обеспечение безопасности дорожного движения, транспортной безопасности и мобильности в режиме реального времени.</w:t>
      </w:r>
    </w:p>
    <w:p w14:paraId="5A01340F" w14:textId="33827D55" w:rsidR="0055231E" w:rsidRPr="009A2CAC" w:rsidRDefault="0055231E" w:rsidP="0055231E">
      <w:pPr>
        <w:contextualSpacing/>
      </w:pPr>
      <w:r w:rsidRPr="00BB219B">
        <w:t xml:space="preserve">В целях исполнения законодательства о транспортной безопасности, при создании дорожной инфраструктуры кооперативных интеллектуальных систем и элементов обеспечения движения </w:t>
      </w:r>
      <w:r w:rsidRPr="00BB219B">
        <w:lastRenderedPageBreak/>
        <w:t>высокоавтоматизированных и подключенных транспортных средств, долж</w:t>
      </w:r>
      <w:r w:rsidR="003A1655">
        <w:t>ны</w:t>
      </w:r>
      <w:r w:rsidRPr="00BB219B">
        <w:t xml:space="preserve"> быть </w:t>
      </w:r>
      <w:r w:rsidR="003A1655">
        <w:t>учтены</w:t>
      </w:r>
      <w:r w:rsidRPr="00BB219B">
        <w:t xml:space="preserve"> </w:t>
      </w:r>
      <w:r w:rsidR="003A1655">
        <w:t>требования к</w:t>
      </w:r>
      <w:r w:rsidRPr="00BB219B">
        <w:t xml:space="preserve"> обеспечени</w:t>
      </w:r>
      <w:r w:rsidR="003A1655">
        <w:t>ю</w:t>
      </w:r>
      <w:r w:rsidRPr="00BB219B">
        <w:t xml:space="preserve"> защиты объектов транспортной инфраструктуры дорожного хозяйства от угрозы совершения актов незаконного вмешательства, в том числе блокирования </w:t>
      </w:r>
      <w:r w:rsidR="003A1655">
        <w:t xml:space="preserve">дорог </w:t>
      </w:r>
      <w:r w:rsidRPr="00BB219B">
        <w:t>и размещения или попытки размещения на объектах транспортной инфраструктуры и/или транспортных средствах взрывных устройств</w:t>
      </w:r>
      <w:r w:rsidR="00BB219B" w:rsidRPr="00BB219B">
        <w:t>, взрывчатых, радиоактивных и экологически опасных веществ.</w:t>
      </w:r>
    </w:p>
    <w:p w14:paraId="7B37139D" w14:textId="08F46443" w:rsidR="0055231E" w:rsidRDefault="0055231E" w:rsidP="0055231E">
      <w:pPr>
        <w:contextualSpacing/>
      </w:pPr>
      <w:r w:rsidRPr="00BB219B">
        <w:t>Одновременно с вышеуказанным, при создании дорожной инфраструктуры кооперативных интеллектуальных систем и элементов обеспечения движения высокоавтоматизированных и «подключенных» транспортных средств, должны быть учтены положения Федерального закона от 26.07.2017</w:t>
      </w:r>
      <w:r w:rsidR="00BB219B" w:rsidRPr="00BB219B">
        <w:t>г.</w:t>
      </w:r>
      <w:r w:rsidRPr="00BB219B">
        <w:t xml:space="preserve"> № 187–ФЗ «О безопасности критической информационной инфраструктуры Российской Федерации».</w:t>
      </w:r>
    </w:p>
    <w:p w14:paraId="05054E6C" w14:textId="77777777" w:rsidR="0055231E" w:rsidRPr="00260FD4" w:rsidRDefault="0055231E" w:rsidP="000E7701">
      <w:pPr>
        <w:contextualSpacing/>
      </w:pPr>
    </w:p>
    <w:p w14:paraId="724E0621" w14:textId="77777777" w:rsidR="000E7701" w:rsidRPr="00260FD4" w:rsidRDefault="000E7701" w:rsidP="000E7701">
      <w:pPr>
        <w:contextualSpacing/>
      </w:pPr>
      <w:r w:rsidRPr="00260FD4">
        <w:t>Необходима смена подхода организации, планирования и построения дорожной сети. Технология роботизированных транспортных коридоров открывает принципиально новые экономические горизонты не только для российского автопрома, но и для всей экономики Российской Федерации, исходя из возможностей организации масштабных транзитных перевозок с использованием беспилотного транспорта.</w:t>
      </w:r>
    </w:p>
    <w:p w14:paraId="364E0C1C" w14:textId="77777777" w:rsidR="000E7701" w:rsidRPr="00260FD4" w:rsidRDefault="000E7701" w:rsidP="000E7701">
      <w:pPr>
        <w:rPr>
          <w:i/>
        </w:rPr>
      </w:pPr>
      <w:r w:rsidRPr="00260FD4">
        <w:t>Основные требования к дорожно-транспортной инфраструктуре для обеспечения движения ВАТС:</w:t>
      </w:r>
    </w:p>
    <w:p w14:paraId="6B336C34" w14:textId="77777777" w:rsidR="000E7701" w:rsidRPr="00260FD4" w:rsidRDefault="000E7701" w:rsidP="000E7701">
      <w:pPr>
        <w:rPr>
          <w:i/>
        </w:rPr>
      </w:pPr>
      <w:r w:rsidRPr="00260FD4">
        <w:rPr>
          <w:i/>
        </w:rPr>
        <w:t xml:space="preserve">А. Наличие интеллектуальной транспортной системы </w:t>
      </w:r>
    </w:p>
    <w:p w14:paraId="2ECB0585" w14:textId="77777777" w:rsidR="000E7701" w:rsidRPr="00260FD4" w:rsidRDefault="000E7701" w:rsidP="000E7701">
      <w:pPr>
        <w:contextualSpacing/>
      </w:pPr>
      <w:r w:rsidRPr="00260FD4">
        <w:t>ИТС должна обеспечивать реализацию функций, предусмотренных международными и отечественными требованиями в функциональной архитектуре ИТС.</w:t>
      </w:r>
    </w:p>
    <w:p w14:paraId="3D9F9842" w14:textId="77777777" w:rsidR="000E7701" w:rsidRPr="00260FD4" w:rsidRDefault="000E7701" w:rsidP="000E7701">
      <w:pPr>
        <w:contextualSpacing/>
      </w:pPr>
      <w:r w:rsidRPr="00260FD4">
        <w:t>Определение сервисов ИТС осуществляется на основе понимания в целом их наиболее полного состава на текущий момент, а также базовых задач и основных направлений её деятельности.</w:t>
      </w:r>
    </w:p>
    <w:p w14:paraId="2EA0E6C2" w14:textId="77777777" w:rsidR="000E7701" w:rsidRPr="00260FD4" w:rsidRDefault="000E7701" w:rsidP="000E7701">
      <w:pPr>
        <w:contextualSpacing/>
      </w:pPr>
      <w:r w:rsidRPr="00260FD4">
        <w:t>Решением задач, возложенных на соответствующие сервисы, непосредственно занимаются комплексные подсистемы ИТС.</w:t>
      </w:r>
    </w:p>
    <w:p w14:paraId="6DC15E97" w14:textId="77777777" w:rsidR="000E7701" w:rsidRPr="00260FD4" w:rsidRDefault="000E7701" w:rsidP="000E7701">
      <w:pPr>
        <w:contextualSpacing/>
      </w:pPr>
      <w:r w:rsidRPr="00260FD4">
        <w:t>В состав физической архитектуры ИТС целесообразно включать следующие комплексные подсистемы ИТС:</w:t>
      </w:r>
    </w:p>
    <w:p w14:paraId="2E56B6F3" w14:textId="77777777" w:rsidR="000E7701" w:rsidRPr="00260FD4" w:rsidRDefault="000E7701" w:rsidP="000E7701">
      <w:pPr>
        <w:pStyle w:val="a3"/>
        <w:numPr>
          <w:ilvl w:val="0"/>
          <w:numId w:val="32"/>
        </w:numPr>
      </w:pPr>
      <w:r w:rsidRPr="00260FD4">
        <w:t>управление транспортными потоками (директивное и косвенное управление транспортными потоками);</w:t>
      </w:r>
    </w:p>
    <w:p w14:paraId="4FB557ED" w14:textId="77777777" w:rsidR="000E7701" w:rsidRPr="00260FD4" w:rsidRDefault="000E7701" w:rsidP="000E7701">
      <w:pPr>
        <w:pStyle w:val="a3"/>
        <w:numPr>
          <w:ilvl w:val="0"/>
          <w:numId w:val="32"/>
        </w:numPr>
      </w:pPr>
      <w:r w:rsidRPr="00260FD4">
        <w:t>систему взимания платы (при необходимости);</w:t>
      </w:r>
    </w:p>
    <w:p w14:paraId="7AFAFC28" w14:textId="77777777" w:rsidR="000E7701" w:rsidRPr="00260FD4" w:rsidRDefault="000E7701" w:rsidP="000E7701">
      <w:pPr>
        <w:pStyle w:val="a3"/>
        <w:numPr>
          <w:ilvl w:val="0"/>
          <w:numId w:val="32"/>
        </w:numPr>
      </w:pPr>
      <w:r w:rsidRPr="00260FD4">
        <w:t xml:space="preserve">системы контроля соблюдения ПДД и установленных норм; </w:t>
      </w:r>
    </w:p>
    <w:p w14:paraId="09A87B4D" w14:textId="77777777" w:rsidR="000E7701" w:rsidRPr="00260FD4" w:rsidRDefault="000E7701" w:rsidP="000E7701">
      <w:pPr>
        <w:pStyle w:val="a3"/>
        <w:numPr>
          <w:ilvl w:val="0"/>
          <w:numId w:val="32"/>
        </w:numPr>
      </w:pPr>
      <w:r w:rsidRPr="00260FD4">
        <w:t>пользовательские услуги и сервисы.</w:t>
      </w:r>
    </w:p>
    <w:p w14:paraId="1F8EFAB0" w14:textId="77777777" w:rsidR="000E7701" w:rsidRPr="00260FD4" w:rsidRDefault="000E7701" w:rsidP="000E7701">
      <w:pPr>
        <w:pStyle w:val="a3"/>
        <w:numPr>
          <w:ilvl w:val="0"/>
          <w:numId w:val="32"/>
        </w:numPr>
      </w:pPr>
      <w:r w:rsidRPr="00260FD4">
        <w:t xml:space="preserve">управление состоянием дорог; </w:t>
      </w:r>
    </w:p>
    <w:p w14:paraId="4B33F0E0" w14:textId="77777777" w:rsidR="000E7701" w:rsidRPr="00260FD4" w:rsidRDefault="000E7701" w:rsidP="000E7701">
      <w:pPr>
        <w:pStyle w:val="a3"/>
        <w:numPr>
          <w:ilvl w:val="0"/>
          <w:numId w:val="32"/>
        </w:numPr>
      </w:pPr>
      <w:r w:rsidRPr="00260FD4">
        <w:t>контрольно-диагностическую систему.</w:t>
      </w:r>
    </w:p>
    <w:p w14:paraId="22ACB165" w14:textId="77777777" w:rsidR="000E7701" w:rsidRPr="00260FD4" w:rsidRDefault="000E7701" w:rsidP="000E7701">
      <w:pPr>
        <w:contextualSpacing/>
      </w:pPr>
      <w:r w:rsidRPr="00260FD4">
        <w:t>В сценариях работы программного обеспечения верхнего уровня ИТС следует предусмотреть обеспечение локализации ДТП, заблаговременного отвода обычных транспортных средств с полосы на которой произошла авария ВАТС и подвода спец. транспорта экстренных служб.</w:t>
      </w:r>
    </w:p>
    <w:p w14:paraId="561E385F" w14:textId="77777777" w:rsidR="000E7701" w:rsidRPr="00260FD4" w:rsidRDefault="000E7701" w:rsidP="000E7701"/>
    <w:p w14:paraId="606575B1" w14:textId="77777777" w:rsidR="000E7701" w:rsidRPr="00260FD4" w:rsidRDefault="000E7701" w:rsidP="000E7701">
      <w:pPr>
        <w:rPr>
          <w:i/>
        </w:rPr>
      </w:pPr>
      <w:r w:rsidRPr="00260FD4">
        <w:rPr>
          <w:i/>
        </w:rPr>
        <w:t>Б. Наличие в составе ИТС сервисной V2X-платформы</w:t>
      </w:r>
    </w:p>
    <w:p w14:paraId="2F60F7B2" w14:textId="77777777" w:rsidR="000E7701" w:rsidRPr="00260FD4" w:rsidRDefault="000E7701" w:rsidP="000E7701">
      <w:pPr>
        <w:contextualSpacing/>
      </w:pPr>
      <w:r w:rsidRPr="00260FD4">
        <w:lastRenderedPageBreak/>
        <w:t>Сервисная V2X-платформа формируется для решения следующих основных задач:</w:t>
      </w:r>
    </w:p>
    <w:p w14:paraId="360B2CD3" w14:textId="77777777" w:rsidR="000E7701" w:rsidRPr="00260FD4" w:rsidRDefault="000E7701" w:rsidP="000E7701">
      <w:pPr>
        <w:pStyle w:val="a3"/>
        <w:numPr>
          <w:ilvl w:val="0"/>
          <w:numId w:val="34"/>
        </w:numPr>
        <w:tabs>
          <w:tab w:val="left" w:pos="709"/>
          <w:tab w:val="left" w:pos="1134"/>
        </w:tabs>
        <w:ind w:left="709" w:firstLine="0"/>
      </w:pPr>
      <w:r w:rsidRPr="00260FD4">
        <w:t>автоматический сбор, предварительная обработка и сохранение данных, накапливаемых от автомобильных сервисов, в том числе данных, поступающих от:</w:t>
      </w:r>
    </w:p>
    <w:p w14:paraId="65C3673A" w14:textId="77777777" w:rsidR="000E7701" w:rsidRPr="00260FD4" w:rsidRDefault="000E7701" w:rsidP="000E7701">
      <w:pPr>
        <w:pStyle w:val="a3"/>
        <w:numPr>
          <w:ilvl w:val="0"/>
          <w:numId w:val="33"/>
        </w:numPr>
      </w:pPr>
      <w:r w:rsidRPr="00260FD4">
        <w:t>бортового оборудования</w:t>
      </w:r>
      <w:r w:rsidR="00F30A24" w:rsidRPr="00260FD4">
        <w:t xml:space="preserve"> транспортного средства</w:t>
      </w:r>
      <w:r w:rsidRPr="00260FD4">
        <w:t>;</w:t>
      </w:r>
    </w:p>
    <w:p w14:paraId="145C0E57" w14:textId="77777777" w:rsidR="000E7701" w:rsidRPr="00260FD4" w:rsidRDefault="000E7701" w:rsidP="000E7701">
      <w:pPr>
        <w:pStyle w:val="a3"/>
        <w:numPr>
          <w:ilvl w:val="0"/>
          <w:numId w:val="33"/>
        </w:numPr>
      </w:pPr>
      <w:r w:rsidRPr="00260FD4">
        <w:t>элементов телекоммуникационной инфраструктуры V2X;</w:t>
      </w:r>
    </w:p>
    <w:p w14:paraId="2A9ED328" w14:textId="77777777" w:rsidR="000E7701" w:rsidRPr="00260FD4" w:rsidRDefault="000E7701" w:rsidP="000E7701">
      <w:pPr>
        <w:pStyle w:val="a3"/>
        <w:numPr>
          <w:ilvl w:val="0"/>
          <w:numId w:val="33"/>
        </w:numPr>
      </w:pPr>
      <w:r w:rsidRPr="00260FD4">
        <w:t>центра управления ИТС;</w:t>
      </w:r>
    </w:p>
    <w:p w14:paraId="2A177E2C" w14:textId="77777777" w:rsidR="000E7701" w:rsidRPr="00260FD4" w:rsidRDefault="000E7701" w:rsidP="000E7701">
      <w:pPr>
        <w:pStyle w:val="a3"/>
        <w:numPr>
          <w:ilvl w:val="0"/>
          <w:numId w:val="33"/>
        </w:numPr>
      </w:pPr>
      <w:r w:rsidRPr="00260FD4">
        <w:t>других внешних</w:t>
      </w:r>
      <w:r w:rsidR="00F30A24" w:rsidRPr="00260FD4">
        <w:t xml:space="preserve"> систем и источников информации;</w:t>
      </w:r>
    </w:p>
    <w:p w14:paraId="62503340" w14:textId="77777777" w:rsidR="000E7701" w:rsidRPr="00260FD4" w:rsidRDefault="000E7701" w:rsidP="000E7701">
      <w:pPr>
        <w:pStyle w:val="a3"/>
        <w:numPr>
          <w:ilvl w:val="0"/>
          <w:numId w:val="34"/>
        </w:numPr>
        <w:tabs>
          <w:tab w:val="left" w:pos="709"/>
          <w:tab w:val="left" w:pos="1134"/>
        </w:tabs>
        <w:ind w:left="709" w:firstLine="0"/>
      </w:pPr>
      <w:r w:rsidRPr="00260FD4">
        <w:t xml:space="preserve">выполнение алгоритмов обработки и сопоставления информации в реальном времени, выполнение различных сценариев сервисов; </w:t>
      </w:r>
    </w:p>
    <w:p w14:paraId="39CB1337" w14:textId="77777777" w:rsidR="000E7701" w:rsidRPr="00260FD4" w:rsidRDefault="000E7701" w:rsidP="000E7701">
      <w:pPr>
        <w:pStyle w:val="a3"/>
        <w:numPr>
          <w:ilvl w:val="0"/>
          <w:numId w:val="34"/>
        </w:numPr>
        <w:tabs>
          <w:tab w:val="left" w:pos="709"/>
          <w:tab w:val="left" w:pos="1134"/>
        </w:tabs>
        <w:ind w:left="709" w:firstLine="0"/>
      </w:pPr>
      <w:r w:rsidRPr="00260FD4">
        <w:t>автоматизация обмена данными в соответствии с логикой (сценариями) выполнения сервисов;</w:t>
      </w:r>
    </w:p>
    <w:p w14:paraId="3EACED36" w14:textId="77777777" w:rsidR="000E7701" w:rsidRPr="00260FD4" w:rsidRDefault="000E7701" w:rsidP="000E7701">
      <w:pPr>
        <w:pStyle w:val="a3"/>
        <w:numPr>
          <w:ilvl w:val="0"/>
          <w:numId w:val="34"/>
        </w:numPr>
        <w:tabs>
          <w:tab w:val="left" w:pos="709"/>
          <w:tab w:val="left" w:pos="1134"/>
        </w:tabs>
        <w:ind w:left="709" w:firstLine="0"/>
      </w:pPr>
      <w:r w:rsidRPr="00260FD4">
        <w:t>автоматический анализ накопленных в системе данных в реальном времени и в пакетном режиме. Генерация отчетов и других материалов;</w:t>
      </w:r>
    </w:p>
    <w:p w14:paraId="0B150E5B" w14:textId="77777777" w:rsidR="000E7701" w:rsidRPr="00260FD4" w:rsidRDefault="000E7701" w:rsidP="000E7701">
      <w:pPr>
        <w:pStyle w:val="a3"/>
        <w:numPr>
          <w:ilvl w:val="0"/>
          <w:numId w:val="34"/>
        </w:numPr>
        <w:tabs>
          <w:tab w:val="left" w:pos="709"/>
          <w:tab w:val="left" w:pos="1134"/>
        </w:tabs>
        <w:ind w:left="709" w:firstLine="0"/>
      </w:pPr>
      <w:r w:rsidRPr="00260FD4">
        <w:t>автоматическая отчетность о состоянии и загрузки (производительности) используемого оборудования;</w:t>
      </w:r>
    </w:p>
    <w:p w14:paraId="41D47573" w14:textId="77777777" w:rsidR="000E7701" w:rsidRPr="00260FD4" w:rsidRDefault="000E7701" w:rsidP="000E7701">
      <w:pPr>
        <w:pStyle w:val="a3"/>
        <w:numPr>
          <w:ilvl w:val="0"/>
          <w:numId w:val="34"/>
        </w:numPr>
        <w:tabs>
          <w:tab w:val="left" w:pos="709"/>
          <w:tab w:val="left" w:pos="1134"/>
        </w:tabs>
        <w:ind w:left="709" w:firstLine="0"/>
      </w:pPr>
      <w:r w:rsidRPr="00260FD4">
        <w:t>обеспечение информационной безопасности.</w:t>
      </w:r>
    </w:p>
    <w:p w14:paraId="0EAAA60E" w14:textId="77777777" w:rsidR="000E7701" w:rsidRPr="00260FD4" w:rsidRDefault="000E7701" w:rsidP="000E7701">
      <w:pPr>
        <w:pStyle w:val="a3"/>
        <w:ind w:left="1429" w:firstLine="0"/>
      </w:pPr>
    </w:p>
    <w:p w14:paraId="43B1226E" w14:textId="77777777" w:rsidR="000E7701" w:rsidRPr="00260FD4" w:rsidRDefault="000E7701" w:rsidP="000E7701">
      <w:pPr>
        <w:rPr>
          <w:i/>
        </w:rPr>
      </w:pPr>
      <w:r w:rsidRPr="00260FD4">
        <w:rPr>
          <w:i/>
        </w:rPr>
        <w:t xml:space="preserve">В. Функционирование системы точного позиционирования на основе спутниковых технологий и сети наземных </w:t>
      </w:r>
      <w:proofErr w:type="spellStart"/>
      <w:r w:rsidRPr="00260FD4">
        <w:rPr>
          <w:i/>
        </w:rPr>
        <w:t>референцных</w:t>
      </w:r>
      <w:proofErr w:type="spellEnd"/>
      <w:r w:rsidRPr="00260FD4">
        <w:rPr>
          <w:i/>
        </w:rPr>
        <w:t xml:space="preserve"> станций обеспечивающих дифференциальную коррекцию</w:t>
      </w:r>
    </w:p>
    <w:p w14:paraId="7D82AA67" w14:textId="77777777" w:rsidR="000E7701" w:rsidRPr="00260FD4" w:rsidRDefault="000E7701" w:rsidP="00F30A24">
      <w:pPr>
        <w:contextualSpacing/>
      </w:pPr>
      <w:r w:rsidRPr="00260FD4">
        <w:t xml:space="preserve">С целью повышения безопасности дорожного движения автотранспортных средств (в том числе </w:t>
      </w:r>
      <w:r w:rsidR="00F30A24" w:rsidRPr="00260FD4">
        <w:t>беспилотных</w:t>
      </w:r>
      <w:r w:rsidRPr="00260FD4">
        <w:t>), достижения мобильности и комфорта для участников дорожного движения, сформировать в составе дорожной инфраструктуры систему высокоточного позиционирования дороги (СВПД) на основе методов определения местоположения объектов по сигналам глобальных спутниковых навигационных систем.</w:t>
      </w:r>
    </w:p>
    <w:p w14:paraId="18D02675" w14:textId="77777777" w:rsidR="000E7701" w:rsidRPr="00260FD4" w:rsidRDefault="000E7701" w:rsidP="000E7701">
      <w:pPr>
        <w:contextualSpacing/>
      </w:pPr>
      <w:r w:rsidRPr="00260FD4">
        <w:t>Возможным вариантом состава СВПД является:</w:t>
      </w:r>
    </w:p>
    <w:p w14:paraId="046025DB" w14:textId="77777777" w:rsidR="000E7701" w:rsidRPr="00260FD4" w:rsidRDefault="000E7701" w:rsidP="000E7701">
      <w:pPr>
        <w:pStyle w:val="a3"/>
        <w:numPr>
          <w:ilvl w:val="0"/>
          <w:numId w:val="34"/>
        </w:numPr>
        <w:tabs>
          <w:tab w:val="left" w:pos="709"/>
          <w:tab w:val="left" w:pos="1134"/>
        </w:tabs>
        <w:ind w:left="709" w:firstLine="0"/>
      </w:pPr>
      <w:r w:rsidRPr="00260FD4">
        <w:t xml:space="preserve">линейная сеть </w:t>
      </w:r>
      <w:proofErr w:type="spellStart"/>
      <w:r w:rsidRPr="00260FD4">
        <w:t>референцных</w:t>
      </w:r>
      <w:proofErr w:type="spellEnd"/>
      <w:r w:rsidRPr="00260FD4">
        <w:t xml:space="preserve"> базовых станций (БС);</w:t>
      </w:r>
    </w:p>
    <w:p w14:paraId="779903BE" w14:textId="77777777" w:rsidR="000E7701" w:rsidRPr="00260FD4" w:rsidRDefault="000E7701" w:rsidP="000E7701">
      <w:pPr>
        <w:pStyle w:val="a3"/>
        <w:numPr>
          <w:ilvl w:val="0"/>
          <w:numId w:val="34"/>
        </w:numPr>
        <w:tabs>
          <w:tab w:val="left" w:pos="709"/>
          <w:tab w:val="left" w:pos="1134"/>
        </w:tabs>
        <w:ind w:left="709" w:firstLine="0"/>
      </w:pPr>
      <w:r w:rsidRPr="00260FD4">
        <w:t>сетевой центр управления (ЦУ);</w:t>
      </w:r>
    </w:p>
    <w:p w14:paraId="44319146" w14:textId="77777777" w:rsidR="000E7701" w:rsidRPr="00260FD4" w:rsidRDefault="000E7701" w:rsidP="000E7701">
      <w:pPr>
        <w:pStyle w:val="a3"/>
        <w:numPr>
          <w:ilvl w:val="0"/>
          <w:numId w:val="34"/>
        </w:numPr>
        <w:tabs>
          <w:tab w:val="left" w:pos="709"/>
          <w:tab w:val="left" w:pos="1134"/>
        </w:tabs>
        <w:ind w:left="709" w:firstLine="0"/>
      </w:pPr>
      <w:r w:rsidRPr="00260FD4">
        <w:t>волоконно-оптическая линия связи;</w:t>
      </w:r>
    </w:p>
    <w:p w14:paraId="3C9F1102" w14:textId="77777777" w:rsidR="000E7701" w:rsidRPr="00260FD4" w:rsidRDefault="000E7701" w:rsidP="000E7701">
      <w:pPr>
        <w:pStyle w:val="a3"/>
        <w:numPr>
          <w:ilvl w:val="0"/>
          <w:numId w:val="34"/>
        </w:numPr>
        <w:tabs>
          <w:tab w:val="left" w:pos="709"/>
          <w:tab w:val="left" w:pos="1134"/>
        </w:tabs>
        <w:ind w:left="709" w:firstLine="0"/>
      </w:pPr>
      <w:r w:rsidRPr="00260FD4">
        <w:t>канал мобильной радиосвязи.</w:t>
      </w:r>
    </w:p>
    <w:p w14:paraId="3D5C46C1" w14:textId="77777777" w:rsidR="000E7701" w:rsidRPr="00260FD4" w:rsidRDefault="000E7701" w:rsidP="000E7701">
      <w:pPr>
        <w:contextualSpacing/>
      </w:pPr>
      <w:r w:rsidRPr="00260FD4">
        <w:t>СВПД должна обеспечивать:</w:t>
      </w:r>
    </w:p>
    <w:p w14:paraId="18132977" w14:textId="77777777" w:rsidR="000E7701" w:rsidRPr="00260FD4" w:rsidRDefault="000E7701" w:rsidP="000E7701">
      <w:pPr>
        <w:pStyle w:val="a3"/>
        <w:numPr>
          <w:ilvl w:val="0"/>
          <w:numId w:val="34"/>
        </w:numPr>
        <w:tabs>
          <w:tab w:val="left" w:pos="709"/>
          <w:tab w:val="left" w:pos="1134"/>
        </w:tabs>
        <w:ind w:left="709" w:firstLine="0"/>
      </w:pPr>
      <w:r w:rsidRPr="00260FD4">
        <w:t>сбор, хранение, обработку информации от БС, выработку и выдачу на приемник пользователя корректирующей информации;</w:t>
      </w:r>
    </w:p>
    <w:p w14:paraId="322A7B6B" w14:textId="77777777" w:rsidR="000E7701" w:rsidRPr="00260FD4" w:rsidRDefault="000E7701" w:rsidP="000E7701">
      <w:pPr>
        <w:pStyle w:val="a3"/>
        <w:numPr>
          <w:ilvl w:val="0"/>
          <w:numId w:val="34"/>
        </w:numPr>
        <w:tabs>
          <w:tab w:val="left" w:pos="709"/>
          <w:tab w:val="left" w:pos="1134"/>
        </w:tabs>
        <w:ind w:left="709" w:firstLine="0"/>
      </w:pPr>
      <w:r w:rsidRPr="00260FD4">
        <w:t>точность определения местоположения движущегося автотранспортного средства в режиме реального времени не хуже 0,10 м в плане;</w:t>
      </w:r>
    </w:p>
    <w:p w14:paraId="22CD92C3" w14:textId="4C64EEB4" w:rsidR="000E7701" w:rsidRPr="006902B8" w:rsidRDefault="000E7701" w:rsidP="000E7701">
      <w:pPr>
        <w:pStyle w:val="a3"/>
        <w:numPr>
          <w:ilvl w:val="0"/>
          <w:numId w:val="34"/>
        </w:numPr>
        <w:tabs>
          <w:tab w:val="left" w:pos="709"/>
          <w:tab w:val="left" w:pos="1134"/>
        </w:tabs>
        <w:ind w:left="709" w:firstLine="0"/>
      </w:pPr>
      <w:r w:rsidRPr="00260FD4">
        <w:t xml:space="preserve">периодичность определения местоположения автотранспортного средства </w:t>
      </w:r>
      <w:r w:rsidRPr="006902B8">
        <w:t>(</w:t>
      </w:r>
      <w:r w:rsidR="00486649" w:rsidRPr="006902B8">
        <w:t>с частотой, обеспечивающей требуемый функционал</w:t>
      </w:r>
      <w:r w:rsidRPr="006902B8">
        <w:t>).</w:t>
      </w:r>
    </w:p>
    <w:p w14:paraId="438402FB" w14:textId="77777777" w:rsidR="000E7701" w:rsidRPr="00260FD4" w:rsidRDefault="000E7701" w:rsidP="000E7701">
      <w:pPr>
        <w:contextualSpacing/>
      </w:pPr>
    </w:p>
    <w:p w14:paraId="3A731D3E" w14:textId="77777777" w:rsidR="000E7701" w:rsidRPr="00260FD4" w:rsidRDefault="000E7701" w:rsidP="000E7701">
      <w:pPr>
        <w:rPr>
          <w:i/>
        </w:rPr>
      </w:pPr>
      <w:r w:rsidRPr="00260FD4">
        <w:rPr>
          <w:i/>
        </w:rPr>
        <w:t>Г. Наличие цифровой модели дороги на основе высокоточных цифро</w:t>
      </w:r>
      <w:r w:rsidR="0002642E" w:rsidRPr="00260FD4">
        <w:rPr>
          <w:i/>
        </w:rPr>
        <w:t>вых динамических дорожных карт.</w:t>
      </w:r>
    </w:p>
    <w:p w14:paraId="6D35A6FE" w14:textId="77777777" w:rsidR="000E7701" w:rsidRPr="00260FD4" w:rsidRDefault="000E7701" w:rsidP="000E7701">
      <w:pPr>
        <w:contextualSpacing/>
      </w:pPr>
      <w:r w:rsidRPr="00260FD4">
        <w:lastRenderedPageBreak/>
        <w:t>С целью повышения безопасности дорожного движения высоко- и полностью автоматизированных (беспилотных) транспортных средств, а также повышения мобильности и комфорта для участников дорожного движения необходима разработка и внедрение цифровой модели дороги (ЦМД), основанной на достоверных высокоточных пространственных данных о дороге и условиях движения. ЦМД необходимо разработать для всех дорог, предназначенных для применения ВАТС.</w:t>
      </w:r>
    </w:p>
    <w:p w14:paraId="3E544573" w14:textId="77777777" w:rsidR="000E7701" w:rsidRPr="00260FD4" w:rsidRDefault="000E7701" w:rsidP="000E7701">
      <w:pPr>
        <w:contextualSpacing/>
      </w:pPr>
      <w:r w:rsidRPr="00260FD4">
        <w:t>Для ЦМД допускается применение различных карт, прошедших соответствующую сертификацию на предмет унификации объектов отображения, надежности, качества, достоверности и своевременности обновления.</w:t>
      </w:r>
    </w:p>
    <w:p w14:paraId="41F92B43" w14:textId="77777777" w:rsidR="000E7701" w:rsidRPr="00260FD4" w:rsidRDefault="000E7701" w:rsidP="000E7701">
      <w:pPr>
        <w:contextualSpacing/>
      </w:pPr>
      <w:r w:rsidRPr="00260FD4">
        <w:t>Дорожно-транспортная инфраструктура должна обладать возможностью обеспечить передачу с заданными параметрами качества управляющих воздействий и данных о ситуационной осведомленности, а также своевременное обновление дорожной карты на участке дороги, по которому следует ВАТС.</w:t>
      </w:r>
    </w:p>
    <w:p w14:paraId="0EFD850E" w14:textId="77777777" w:rsidR="000E7701" w:rsidRPr="00260FD4" w:rsidRDefault="000E7701" w:rsidP="000E7701">
      <w:r w:rsidRPr="00260FD4">
        <w:t>ЦМД должна обеспечивать:</w:t>
      </w:r>
    </w:p>
    <w:p w14:paraId="2EE62A27" w14:textId="77777777" w:rsidR="000E7701" w:rsidRPr="00260FD4" w:rsidRDefault="000E7701" w:rsidP="000E7701">
      <w:pPr>
        <w:pStyle w:val="a3"/>
        <w:numPr>
          <w:ilvl w:val="0"/>
          <w:numId w:val="34"/>
        </w:numPr>
        <w:tabs>
          <w:tab w:val="left" w:pos="709"/>
          <w:tab w:val="left" w:pos="1134"/>
        </w:tabs>
        <w:ind w:left="709" w:firstLine="0"/>
      </w:pPr>
      <w:r w:rsidRPr="00260FD4">
        <w:t>ситуационную осведомленность ВАТС;</w:t>
      </w:r>
    </w:p>
    <w:p w14:paraId="4EEBD942" w14:textId="77777777" w:rsidR="000E7701" w:rsidRPr="00260FD4" w:rsidRDefault="000E7701" w:rsidP="000E7701">
      <w:pPr>
        <w:pStyle w:val="a3"/>
        <w:numPr>
          <w:ilvl w:val="0"/>
          <w:numId w:val="34"/>
        </w:numPr>
        <w:tabs>
          <w:tab w:val="left" w:pos="709"/>
          <w:tab w:val="left" w:pos="1134"/>
        </w:tabs>
        <w:ind w:left="709" w:firstLine="0"/>
      </w:pPr>
      <w:r w:rsidRPr="00260FD4">
        <w:t>оптимальное перераспределение транспортных потоков ВАТС для достижения заданных показателей качества обслуживания различных клиентских групп;</w:t>
      </w:r>
    </w:p>
    <w:p w14:paraId="48FA9091" w14:textId="77777777" w:rsidR="000E7701" w:rsidRPr="00260FD4" w:rsidRDefault="000E7701" w:rsidP="000E7701">
      <w:pPr>
        <w:pStyle w:val="a3"/>
        <w:numPr>
          <w:ilvl w:val="0"/>
          <w:numId w:val="34"/>
        </w:numPr>
        <w:tabs>
          <w:tab w:val="left" w:pos="709"/>
          <w:tab w:val="left" w:pos="1134"/>
        </w:tabs>
        <w:ind w:left="709" w:firstLine="0"/>
      </w:pPr>
      <w:r w:rsidRPr="00260FD4">
        <w:t>управление ВАТС в различных нештатных для АСВ ситуациях;</w:t>
      </w:r>
    </w:p>
    <w:p w14:paraId="4F88F17A" w14:textId="77777777" w:rsidR="000E7701" w:rsidRPr="00260FD4" w:rsidRDefault="000E7701" w:rsidP="000E7701">
      <w:pPr>
        <w:pStyle w:val="a3"/>
        <w:numPr>
          <w:ilvl w:val="0"/>
          <w:numId w:val="34"/>
        </w:numPr>
        <w:tabs>
          <w:tab w:val="left" w:pos="709"/>
          <w:tab w:val="left" w:pos="1134"/>
        </w:tabs>
        <w:ind w:left="709" w:firstLine="0"/>
      </w:pPr>
      <w:r w:rsidRPr="00260FD4">
        <w:t>решение конфликтных ситуаций на стратегическом уровне управления транспортными потоками ВАТС;</w:t>
      </w:r>
    </w:p>
    <w:p w14:paraId="53A4B740" w14:textId="77777777" w:rsidR="000E7701" w:rsidRPr="00260FD4" w:rsidRDefault="000E7701" w:rsidP="000E7701">
      <w:pPr>
        <w:pStyle w:val="a3"/>
        <w:numPr>
          <w:ilvl w:val="0"/>
          <w:numId w:val="34"/>
        </w:numPr>
        <w:tabs>
          <w:tab w:val="left" w:pos="709"/>
          <w:tab w:val="left" w:pos="1134"/>
        </w:tabs>
        <w:ind w:left="709" w:firstLine="0"/>
      </w:pPr>
      <w:r w:rsidRPr="00260FD4">
        <w:t>поддержку реализации автоматической системы управления дорожным движением для ВАТС</w:t>
      </w:r>
      <w:r w:rsidR="0002642E" w:rsidRPr="00260FD4">
        <w:t>,</w:t>
      </w:r>
      <w:r w:rsidRPr="00260FD4">
        <w:t xml:space="preserve"> </w:t>
      </w:r>
      <w:proofErr w:type="spellStart"/>
      <w:r w:rsidRPr="00260FD4">
        <w:t>эксплуатирующихся</w:t>
      </w:r>
      <w:proofErr w:type="spellEnd"/>
      <w:r w:rsidRPr="00260FD4">
        <w:t xml:space="preserve"> в беспилотном режиме;</w:t>
      </w:r>
    </w:p>
    <w:p w14:paraId="7116FB99" w14:textId="77777777" w:rsidR="000E7701" w:rsidRPr="00260FD4" w:rsidRDefault="000E7701" w:rsidP="000E7701">
      <w:pPr>
        <w:pStyle w:val="a3"/>
        <w:numPr>
          <w:ilvl w:val="0"/>
          <w:numId w:val="34"/>
        </w:numPr>
        <w:tabs>
          <w:tab w:val="left" w:pos="709"/>
          <w:tab w:val="left" w:pos="1134"/>
        </w:tabs>
        <w:ind w:left="709" w:firstLine="0"/>
      </w:pPr>
      <w:r w:rsidRPr="00260FD4">
        <w:t>удаленный доступ пользователей ВАТС к пользовательским сервисам ЦМД в онлайн и офлайн режимах.</w:t>
      </w:r>
    </w:p>
    <w:p w14:paraId="19BF0542" w14:textId="77777777" w:rsidR="000E7701" w:rsidRPr="00260FD4" w:rsidRDefault="000E7701" w:rsidP="000E7701">
      <w:pPr>
        <w:contextualSpacing/>
      </w:pPr>
    </w:p>
    <w:p w14:paraId="50398560" w14:textId="77777777" w:rsidR="000E7701" w:rsidRPr="00260FD4" w:rsidRDefault="000E7701" w:rsidP="000E7701">
      <w:pPr>
        <w:contextualSpacing/>
      </w:pPr>
      <w:r w:rsidRPr="00260FD4">
        <w:t>ЦМД должна содержать:</w:t>
      </w:r>
    </w:p>
    <w:p w14:paraId="49BE89E4" w14:textId="77777777" w:rsidR="000E7701" w:rsidRPr="00260FD4" w:rsidRDefault="000E7701" w:rsidP="000E7701">
      <w:pPr>
        <w:pStyle w:val="a3"/>
        <w:numPr>
          <w:ilvl w:val="0"/>
          <w:numId w:val="34"/>
        </w:numPr>
        <w:tabs>
          <w:tab w:val="left" w:pos="709"/>
          <w:tab w:val="left" w:pos="1134"/>
        </w:tabs>
        <w:ind w:left="709" w:firstLine="0"/>
      </w:pPr>
      <w:r w:rsidRPr="00260FD4">
        <w:t>цифровую крупномасштабную навигационную карту с описанием структурных линий дорог, дорожной разметки, осевых линий полос движения, дорожных знаков и светофоров и т.п.;</w:t>
      </w:r>
    </w:p>
    <w:p w14:paraId="2DBCDDC0" w14:textId="77777777" w:rsidR="000E7701" w:rsidRPr="00260FD4" w:rsidRDefault="000E7701" w:rsidP="000E7701">
      <w:pPr>
        <w:pStyle w:val="a3"/>
        <w:numPr>
          <w:ilvl w:val="0"/>
          <w:numId w:val="34"/>
        </w:numPr>
        <w:tabs>
          <w:tab w:val="left" w:pos="709"/>
          <w:tab w:val="left" w:pos="1134"/>
        </w:tabs>
        <w:ind w:left="709" w:firstLine="0"/>
      </w:pPr>
      <w:r w:rsidRPr="00260FD4">
        <w:t>цифровой граф дорог;</w:t>
      </w:r>
    </w:p>
    <w:p w14:paraId="4193D422" w14:textId="77777777" w:rsidR="000E7701" w:rsidRPr="00260FD4" w:rsidRDefault="000E7701" w:rsidP="000E7701">
      <w:pPr>
        <w:pStyle w:val="a3"/>
        <w:numPr>
          <w:ilvl w:val="0"/>
          <w:numId w:val="34"/>
        </w:numPr>
        <w:tabs>
          <w:tab w:val="left" w:pos="709"/>
          <w:tab w:val="left" w:pos="1134"/>
        </w:tabs>
        <w:ind w:left="709" w:firstLine="0"/>
      </w:pPr>
      <w:r w:rsidRPr="00260FD4">
        <w:t>цифровые сведения об условиях движения, характеризующие текущую дорожно-транспортную обстановку (препятствия, аварии, плохие погодные условия, низкое качество дорожного покрытия и пр.)</w:t>
      </w:r>
    </w:p>
    <w:p w14:paraId="5F3DFDD5" w14:textId="77777777" w:rsidR="000E7701" w:rsidRPr="00260FD4" w:rsidRDefault="000E7701" w:rsidP="000E7701">
      <w:pPr>
        <w:pStyle w:val="a3"/>
        <w:numPr>
          <w:ilvl w:val="0"/>
          <w:numId w:val="34"/>
        </w:numPr>
        <w:tabs>
          <w:tab w:val="left" w:pos="709"/>
          <w:tab w:val="left" w:pos="1134"/>
        </w:tabs>
        <w:ind w:left="709" w:firstLine="0"/>
      </w:pPr>
      <w:r w:rsidRPr="00260FD4">
        <w:t>данные, описывающие объекты придорожной инфраструктуры и сервиса.</w:t>
      </w:r>
    </w:p>
    <w:p w14:paraId="683FBA47" w14:textId="77777777" w:rsidR="000E7701" w:rsidRPr="00260FD4" w:rsidRDefault="000E7701" w:rsidP="000E7701">
      <w:pPr>
        <w:pStyle w:val="a3"/>
        <w:numPr>
          <w:ilvl w:val="0"/>
          <w:numId w:val="34"/>
        </w:numPr>
        <w:tabs>
          <w:tab w:val="left" w:pos="709"/>
          <w:tab w:val="left" w:pos="1134"/>
        </w:tabs>
        <w:ind w:left="709" w:firstLine="0"/>
      </w:pPr>
      <w:r w:rsidRPr="00260FD4">
        <w:t>слои обработки исходной информации и формирования управляющих воздействий на транспортный поток ВАТС;</w:t>
      </w:r>
    </w:p>
    <w:p w14:paraId="6FDA3731" w14:textId="77777777" w:rsidR="000E7701" w:rsidRPr="00260FD4" w:rsidRDefault="000E7701" w:rsidP="000E7701">
      <w:pPr>
        <w:pStyle w:val="a3"/>
        <w:numPr>
          <w:ilvl w:val="0"/>
          <w:numId w:val="34"/>
        </w:numPr>
        <w:tabs>
          <w:tab w:val="left" w:pos="709"/>
          <w:tab w:val="left" w:pos="1134"/>
        </w:tabs>
        <w:ind w:left="709" w:firstLine="0"/>
      </w:pPr>
      <w:r w:rsidRPr="00260FD4">
        <w:t>интерфейс взаимодействия с ИТС (кооперативными ИТС);</w:t>
      </w:r>
    </w:p>
    <w:p w14:paraId="2184473E" w14:textId="77777777" w:rsidR="000E7701" w:rsidRPr="00260FD4" w:rsidRDefault="000E7701" w:rsidP="000E7701">
      <w:pPr>
        <w:pStyle w:val="a3"/>
        <w:numPr>
          <w:ilvl w:val="0"/>
          <w:numId w:val="34"/>
        </w:numPr>
        <w:tabs>
          <w:tab w:val="left" w:pos="709"/>
          <w:tab w:val="left" w:pos="1134"/>
        </w:tabs>
        <w:ind w:left="709" w:firstLine="0"/>
      </w:pPr>
      <w:r w:rsidRPr="00260FD4">
        <w:t>аппаратно-программный комплекс реализации пользовательских сервисов.</w:t>
      </w:r>
    </w:p>
    <w:p w14:paraId="6AADD37D" w14:textId="77777777" w:rsidR="000E7701" w:rsidRPr="00260FD4" w:rsidRDefault="000E7701" w:rsidP="000E7701">
      <w:pPr>
        <w:contextualSpacing/>
      </w:pPr>
      <w:r w:rsidRPr="00260FD4">
        <w:t>При формировании высокоточных цифровых динамических карт предлагается руководствоваться основными международными телекоммуникационными стандартами в области интеллектуальных транспортных систем:</w:t>
      </w:r>
    </w:p>
    <w:p w14:paraId="29974491" w14:textId="77777777" w:rsidR="000E7701" w:rsidRPr="00260FD4" w:rsidRDefault="000E7701" w:rsidP="000E7701">
      <w:pPr>
        <w:pStyle w:val="a3"/>
        <w:numPr>
          <w:ilvl w:val="0"/>
          <w:numId w:val="34"/>
        </w:numPr>
        <w:tabs>
          <w:tab w:val="left" w:pos="709"/>
          <w:tab w:val="left" w:pos="1134"/>
        </w:tabs>
        <w:ind w:left="709" w:firstLine="0"/>
        <w:rPr>
          <w:lang w:val="en-US"/>
        </w:rPr>
      </w:pPr>
      <w:r w:rsidRPr="00260FD4">
        <w:rPr>
          <w:lang w:val="en-US"/>
        </w:rPr>
        <w:t>ISO/PRF TR 17424 - Intelligent transport systems -- Cooperative systems -- State of the art of Local Dynamic Maps concepts;</w:t>
      </w:r>
    </w:p>
    <w:p w14:paraId="2B2E4691" w14:textId="77777777" w:rsidR="000E7701" w:rsidRPr="00260FD4" w:rsidRDefault="000E7701" w:rsidP="000E7701">
      <w:pPr>
        <w:pStyle w:val="a3"/>
        <w:numPr>
          <w:ilvl w:val="0"/>
          <w:numId w:val="34"/>
        </w:numPr>
        <w:tabs>
          <w:tab w:val="left" w:pos="709"/>
          <w:tab w:val="left" w:pos="1134"/>
        </w:tabs>
        <w:ind w:left="709" w:firstLine="0"/>
        <w:rPr>
          <w:lang w:val="en-US"/>
        </w:rPr>
      </w:pPr>
      <w:r w:rsidRPr="00260FD4">
        <w:rPr>
          <w:lang w:val="en-US"/>
        </w:rPr>
        <w:lastRenderedPageBreak/>
        <w:t>ISO/PRF TS 18750 - Intelligent transport systems -- Cooperative systems -- Definition of a global concept for Local Dynamic Maps,</w:t>
      </w:r>
    </w:p>
    <w:p w14:paraId="295604FD" w14:textId="77777777" w:rsidR="000E7701" w:rsidRPr="00260FD4" w:rsidRDefault="000E7701" w:rsidP="000E7701">
      <w:r w:rsidRPr="00260FD4">
        <w:t xml:space="preserve">а также другими решениями уполномоченных, в том числе международных органов в данной области. </w:t>
      </w:r>
    </w:p>
    <w:p w14:paraId="640A2F5B" w14:textId="2E8CAA1A" w:rsidR="000E7701" w:rsidRPr="00315F3A" w:rsidRDefault="00E72639" w:rsidP="00E72639">
      <w:pPr>
        <w:rPr>
          <w:i/>
        </w:rPr>
      </w:pPr>
      <w:r w:rsidRPr="00315F3A">
        <w:rPr>
          <w:i/>
        </w:rPr>
        <w:t xml:space="preserve">Д. </w:t>
      </w:r>
      <w:r w:rsidR="000E7701" w:rsidRPr="00315F3A">
        <w:rPr>
          <w:i/>
        </w:rPr>
        <w:t>Устойчивое покрытие дороги высокоскоростными каналами связи</w:t>
      </w:r>
    </w:p>
    <w:p w14:paraId="75C7A0E7" w14:textId="781B8670" w:rsidR="000E7701" w:rsidRPr="00260FD4" w:rsidRDefault="000E7701" w:rsidP="001369D1">
      <w:pPr>
        <w:contextualSpacing/>
      </w:pPr>
      <w:r w:rsidRPr="00315F3A">
        <w:t>Элементы дорожной инфраструктуры кооперативных систем, обеспечивающих информирование водителя, должны обеспечивать</w:t>
      </w:r>
      <w:r w:rsidR="00E72639" w:rsidRPr="00315F3A">
        <w:t xml:space="preserve"> непрерывную</w:t>
      </w:r>
      <w:r w:rsidRPr="00260FD4">
        <w:t xml:space="preserve"> передачу данных между транспортными средствами и дорожной инфраструктурой.</w:t>
      </w:r>
    </w:p>
    <w:p w14:paraId="0674BEE0" w14:textId="491D1239" w:rsidR="000E7701" w:rsidRPr="00260FD4" w:rsidRDefault="000E7701" w:rsidP="001369D1">
      <w:pPr>
        <w:contextualSpacing/>
      </w:pPr>
      <w:r w:rsidRPr="00260FD4">
        <w:t xml:space="preserve">Элементы дорожной инфраструктуры кооперативных </w:t>
      </w:r>
      <w:r w:rsidR="001369D1">
        <w:t>ИТС</w:t>
      </w:r>
      <w:r w:rsidRPr="00260FD4">
        <w:t xml:space="preserve"> и элементы обеспечения движения высокоавтоматизированных и «подключенных» транспортных средств должны обеспечивать передачу данных между транспортными средствами и дорожной инфраструктурой при максимально допустимой скорости движения транспортных средств в Российской Федерации.</w:t>
      </w:r>
    </w:p>
    <w:p w14:paraId="47CB3BB7" w14:textId="77777777" w:rsidR="000E7701" w:rsidRPr="00260FD4" w:rsidRDefault="000E7701" w:rsidP="000E7701">
      <w:pPr>
        <w:contextualSpacing/>
      </w:pPr>
    </w:p>
    <w:p w14:paraId="5ABEB8FD" w14:textId="77777777" w:rsidR="000E7701" w:rsidRPr="00260FD4" w:rsidRDefault="000E7701" w:rsidP="000E7701">
      <w:pPr>
        <w:pStyle w:val="10"/>
        <w:contextualSpacing/>
        <w:rPr>
          <w:rFonts w:ascii="Times New Roman" w:hAnsi="Times New Roman" w:cs="Times New Roman"/>
          <w:b/>
          <w:color w:val="auto"/>
          <w:sz w:val="24"/>
          <w:szCs w:val="24"/>
        </w:rPr>
      </w:pPr>
      <w:bookmarkStart w:id="17" w:name="_Toc12618674"/>
      <w:bookmarkStart w:id="18" w:name="_Toc13228145"/>
      <w:bookmarkStart w:id="19" w:name="_Toc14944453"/>
      <w:r w:rsidRPr="00260FD4">
        <w:rPr>
          <w:rFonts w:ascii="Times New Roman" w:hAnsi="Times New Roman" w:cs="Times New Roman"/>
          <w:b/>
          <w:color w:val="auto"/>
          <w:sz w:val="24"/>
          <w:szCs w:val="24"/>
        </w:rPr>
        <w:t>4.3 Передача информации между дорожно-транспортной инфраструктурой и ВАТС</w:t>
      </w:r>
      <w:bookmarkEnd w:id="17"/>
      <w:bookmarkEnd w:id="18"/>
      <w:bookmarkEnd w:id="19"/>
    </w:p>
    <w:p w14:paraId="61CBB61F" w14:textId="77777777" w:rsidR="000E7701" w:rsidRPr="00260FD4" w:rsidRDefault="000E7701" w:rsidP="000E7701">
      <w:pPr>
        <w:contextualSpacing/>
      </w:pPr>
      <w:r w:rsidRPr="00260FD4">
        <w:t>Кооперативные ИТС позволяют быстро выявлять ситуации, которые могут привести к затору, возникновению небезопасных условий, снижению мобильности, а затем помогают реализовать соответствующие стратегии и планы для ослабления последствий этих проблем, уменьшения их продолжительности и воздействия на передвижение. Очень важным является переход от классических автоматизированных систем к системам, обладающим искусственным интеллектом.</w:t>
      </w:r>
    </w:p>
    <w:p w14:paraId="5F16B8E6" w14:textId="77777777" w:rsidR="000E7701" w:rsidRPr="00260FD4" w:rsidRDefault="000E7701" w:rsidP="000E7701">
      <w:pPr>
        <w:contextualSpacing/>
      </w:pPr>
      <w:r w:rsidRPr="00260FD4">
        <w:t xml:space="preserve">Для обеспечения работы ИТС необходимо обеспечить коммуникацию между автомобилем и дорожной инфраструктурой. </w:t>
      </w:r>
    </w:p>
    <w:p w14:paraId="05C03024" w14:textId="77777777" w:rsidR="000E7701" w:rsidRPr="00260FD4" w:rsidRDefault="000E7701" w:rsidP="000E7701">
      <w:pPr>
        <w:contextualSpacing/>
      </w:pPr>
      <w:r w:rsidRPr="00260FD4">
        <w:t>Для полноценного функционирования как можно большего количества ИТС служб, необходимо оборудовать транспортные средства несколькими системами связи, поддерживающими один или более беспроводных интерфейсов, обеспечивающих взаимодействие между транспортным средством и инфраструктурой.</w:t>
      </w:r>
    </w:p>
    <w:p w14:paraId="39038DBA" w14:textId="77777777" w:rsidR="000E7701" w:rsidRPr="00260FD4" w:rsidRDefault="000E7701" w:rsidP="000E7701">
      <w:pPr>
        <w:contextualSpacing/>
      </w:pPr>
      <w:r w:rsidRPr="00260FD4">
        <w:t>Основу дорожно-транспортной инфраструктуры составляют дорожные шлюзы, узлы, маршрутизаторы и пограничные маршрутизаторы, обеспечивающие связь с различными дорожными компонентами ИТС (контроллеры, детекторы, видеокамеры, табло и знаки переменной информации АДМС и т.п.).</w:t>
      </w:r>
    </w:p>
    <w:p w14:paraId="5860D855" w14:textId="77777777" w:rsidR="000E7701" w:rsidRPr="00260FD4" w:rsidRDefault="000E7701" w:rsidP="000E7701">
      <w:pPr>
        <w:contextualSpacing/>
      </w:pPr>
      <w:r w:rsidRPr="00260FD4">
        <w:t>Телекоммуникационная архитектура ИТС, должна формироваться на базе ISO 21217:2010 «Интеллектуальные транспортные системы. Доступ к коммуникациям для наземных мобильных систем. Архитектура».</w:t>
      </w:r>
    </w:p>
    <w:p w14:paraId="165824D3" w14:textId="77777777" w:rsidR="000E7701" w:rsidRPr="00260FD4" w:rsidRDefault="000E7701" w:rsidP="000E7701">
      <w:pPr>
        <w:contextualSpacing/>
      </w:pPr>
      <w:r w:rsidRPr="00260FD4">
        <w:t>Помимо этого, при создании ИТС на автомобильных дорогах предлагается руководствоваться основными международными телекоммуникационными стандартами в области интеллектуальных транспортных систем:</w:t>
      </w:r>
    </w:p>
    <w:p w14:paraId="4E89745D" w14:textId="77777777" w:rsidR="000E7701" w:rsidRPr="00260FD4" w:rsidRDefault="000E7701" w:rsidP="000E7701">
      <w:pPr>
        <w:pStyle w:val="a3"/>
        <w:numPr>
          <w:ilvl w:val="0"/>
          <w:numId w:val="9"/>
        </w:numPr>
      </w:pPr>
      <w:r w:rsidRPr="00260FD4">
        <w:t>ISO 17264:2009. Интерфейсы автоматической идентификации транспортных средств и оборудования (AVI/AEI);</w:t>
      </w:r>
    </w:p>
    <w:p w14:paraId="0A41F918" w14:textId="77777777" w:rsidR="000E7701" w:rsidRPr="00260FD4" w:rsidRDefault="000E7701" w:rsidP="000E7701">
      <w:pPr>
        <w:pStyle w:val="a3"/>
        <w:numPr>
          <w:ilvl w:val="0"/>
          <w:numId w:val="9"/>
        </w:numPr>
      </w:pPr>
      <w:r w:rsidRPr="00260FD4">
        <w:t>ISO 17267:2009. Системы транспортные интеллектуальные. Навигационные системы. Интерфейс прикладного программирования (API);</w:t>
      </w:r>
    </w:p>
    <w:p w14:paraId="1FFDB103" w14:textId="77777777" w:rsidR="000E7701" w:rsidRPr="00260FD4" w:rsidRDefault="000E7701" w:rsidP="000E7701">
      <w:pPr>
        <w:pStyle w:val="a3"/>
        <w:numPr>
          <w:ilvl w:val="0"/>
          <w:numId w:val="9"/>
        </w:numPr>
      </w:pPr>
      <w:r w:rsidRPr="00260FD4">
        <w:t>ISO 17572. Методы ссылок на местоположение (</w:t>
      </w:r>
      <w:proofErr w:type="spellStart"/>
      <w:r w:rsidRPr="00260FD4">
        <w:t>Location</w:t>
      </w:r>
      <w:proofErr w:type="spellEnd"/>
      <w:r w:rsidRPr="00260FD4">
        <w:t xml:space="preserve"> </w:t>
      </w:r>
      <w:proofErr w:type="spellStart"/>
      <w:r w:rsidRPr="00260FD4">
        <w:t>Referencing</w:t>
      </w:r>
      <w:proofErr w:type="spellEnd"/>
      <w:r w:rsidRPr="00260FD4">
        <w:t xml:space="preserve"> </w:t>
      </w:r>
      <w:proofErr w:type="spellStart"/>
      <w:r w:rsidRPr="00260FD4">
        <w:t>Methods</w:t>
      </w:r>
      <w:proofErr w:type="spellEnd"/>
      <w:r w:rsidRPr="00260FD4">
        <w:t xml:space="preserve"> (LRM)) в географических базах, данных (БД);</w:t>
      </w:r>
    </w:p>
    <w:p w14:paraId="627C88C5" w14:textId="77777777" w:rsidR="000E7701" w:rsidRPr="00260FD4" w:rsidRDefault="000E7701" w:rsidP="000E7701">
      <w:pPr>
        <w:pStyle w:val="a3"/>
        <w:numPr>
          <w:ilvl w:val="0"/>
          <w:numId w:val="9"/>
        </w:numPr>
      </w:pPr>
      <w:r w:rsidRPr="00260FD4">
        <w:lastRenderedPageBreak/>
        <w:t>ISO 17933:2000 Универсальный обмен электронными документами (GEDI).</w:t>
      </w:r>
    </w:p>
    <w:p w14:paraId="5E97CEBF" w14:textId="462CF301" w:rsidR="000E7701" w:rsidRDefault="00B55A6C" w:rsidP="00677D1C">
      <w:pPr>
        <w:contextualSpacing/>
      </w:pPr>
      <w:r>
        <w:t xml:space="preserve">Базовые перечни данных, передаваемых в различных ситуациях </w:t>
      </w:r>
      <w:r w:rsidRPr="00B55A6C">
        <w:t xml:space="preserve">между </w:t>
      </w:r>
      <w:r w:rsidR="00677D1C">
        <w:t>транспортными средствами</w:t>
      </w:r>
      <w:r w:rsidRPr="00B55A6C">
        <w:t xml:space="preserve"> и дорожной инфраструктурой</w:t>
      </w:r>
      <w:r>
        <w:t>,</w:t>
      </w:r>
      <w:r w:rsidRPr="00B55A6C">
        <w:t xml:space="preserve"> </w:t>
      </w:r>
      <w:r>
        <w:t>приведены в Приложении</w:t>
      </w:r>
      <w:r w:rsidR="00837E60">
        <w:t xml:space="preserve"> А</w:t>
      </w:r>
      <w:r>
        <w:t>.</w:t>
      </w:r>
    </w:p>
    <w:p w14:paraId="1570F918" w14:textId="303DEAD3" w:rsidR="00B55A6C" w:rsidRDefault="00B55A6C">
      <w:r>
        <w:br w:type="page"/>
      </w:r>
    </w:p>
    <w:p w14:paraId="5EF9DC62" w14:textId="77777777" w:rsidR="000E7701" w:rsidRPr="00260FD4" w:rsidRDefault="000E7701" w:rsidP="000E7701">
      <w:pPr>
        <w:pStyle w:val="10"/>
        <w:rPr>
          <w:rFonts w:ascii="Times New Roman" w:hAnsi="Times New Roman" w:cs="Times New Roman"/>
          <w:b/>
          <w:color w:val="auto"/>
          <w:sz w:val="24"/>
          <w:szCs w:val="24"/>
        </w:rPr>
      </w:pPr>
      <w:bookmarkStart w:id="20" w:name="_Toc12618675"/>
      <w:bookmarkStart w:id="21" w:name="_Toc13228146"/>
      <w:bookmarkStart w:id="22" w:name="_Toc14944454"/>
      <w:r w:rsidRPr="00260FD4">
        <w:rPr>
          <w:rFonts w:ascii="Times New Roman" w:hAnsi="Times New Roman" w:cs="Times New Roman"/>
          <w:b/>
          <w:color w:val="auto"/>
          <w:sz w:val="24"/>
          <w:szCs w:val="24"/>
        </w:rPr>
        <w:lastRenderedPageBreak/>
        <w:t>5 Интеграция ИТС по категориям дорог</w:t>
      </w:r>
      <w:bookmarkEnd w:id="20"/>
      <w:bookmarkEnd w:id="21"/>
      <w:bookmarkEnd w:id="22"/>
    </w:p>
    <w:p w14:paraId="32888E05" w14:textId="77777777" w:rsidR="000E7701" w:rsidRPr="00260FD4" w:rsidRDefault="000E7701" w:rsidP="000E7701">
      <w:pPr>
        <w:rPr>
          <w:i/>
        </w:rPr>
      </w:pPr>
      <w:r w:rsidRPr="00260FD4">
        <w:rPr>
          <w:i/>
        </w:rPr>
        <w:t>А. Должна быть осуществлена система взаимодействия локальных центров управления ИТС и интерфейсов автомобильного транспорта на всем протяжении транспортного маршрута</w:t>
      </w:r>
    </w:p>
    <w:p w14:paraId="3BBD174E" w14:textId="77777777" w:rsidR="000E7701" w:rsidRPr="00260FD4" w:rsidRDefault="000E7701" w:rsidP="000E7701">
      <w:pPr>
        <w:contextualSpacing/>
      </w:pPr>
      <w:r w:rsidRPr="00260FD4">
        <w:t>Организация системы взаимодействия должна учитывать следующие нормативные документы:</w:t>
      </w:r>
    </w:p>
    <w:p w14:paraId="6033DBBB" w14:textId="77777777" w:rsidR="000E7701" w:rsidRPr="00260FD4" w:rsidRDefault="000E7701" w:rsidP="000E7701">
      <w:pPr>
        <w:contextualSpacing/>
      </w:pPr>
      <w:r w:rsidRPr="00260FD4">
        <w:t>–</w:t>
      </w:r>
      <w:r w:rsidRPr="00260FD4">
        <w:tab/>
        <w:t xml:space="preserve">Директива ЕС 2010/40/EU от 7 июля 2010 г. О взаимодействии ИТС-систем и интерфейсов автомобильного транспорта с другими транспортными системами; </w:t>
      </w:r>
    </w:p>
    <w:p w14:paraId="40819151" w14:textId="77777777" w:rsidR="00F30A24" w:rsidRPr="00260FD4" w:rsidRDefault="008F70A6" w:rsidP="008F70A6">
      <w:pPr>
        <w:contextualSpacing/>
      </w:pPr>
      <w:r w:rsidRPr="00260FD4">
        <w:t>–</w:t>
      </w:r>
      <w:r w:rsidRPr="00260FD4">
        <w:tab/>
        <w:t>Делегированный Регламент (ЕС) 2015/962 Европейской Комиссии от 18 декабря 2014 г., дополняющий Директиву 2010/40/ЕС Европейского Парламента и Совета ЕС о службах ЕС, предоставляющих информацию о дорожном движении в режиме реального времени;</w:t>
      </w:r>
    </w:p>
    <w:p w14:paraId="45B097FB" w14:textId="77777777" w:rsidR="000E7701" w:rsidRPr="00260FD4" w:rsidRDefault="000E7701" w:rsidP="00D208A3">
      <w:pPr>
        <w:contextualSpacing/>
      </w:pPr>
      <w:r w:rsidRPr="00260FD4">
        <w:t>–</w:t>
      </w:r>
      <w:r w:rsidRPr="00260FD4">
        <w:tab/>
      </w:r>
      <w:r w:rsidR="008F70A6" w:rsidRPr="00260FD4">
        <w:t>Делегированный Регламент (ЕС)</w:t>
      </w:r>
      <w:r w:rsidRPr="00260FD4">
        <w:t xml:space="preserve"> </w:t>
      </w:r>
      <w:r w:rsidR="00D208A3" w:rsidRPr="00260FD4">
        <w:t>886/</w:t>
      </w:r>
      <w:r w:rsidRPr="00260FD4">
        <w:t>2013</w:t>
      </w:r>
      <w:r w:rsidR="00D208A3" w:rsidRPr="00260FD4">
        <w:t xml:space="preserve"> </w:t>
      </w:r>
      <w:r w:rsidR="008F70A6" w:rsidRPr="00260FD4">
        <w:t>Европейской Комиссии</w:t>
      </w:r>
      <w:r w:rsidRPr="00260FD4">
        <w:t xml:space="preserve"> от 15 мая 2013 года, дополняющ</w:t>
      </w:r>
      <w:r w:rsidR="008F70A6" w:rsidRPr="00260FD4">
        <w:t>ий</w:t>
      </w:r>
      <w:r w:rsidRPr="00260FD4">
        <w:t xml:space="preserve"> Директиву 2010/40/ЕС Европейского парламента и Совета ЕС в отношении данных, процедур и бесплатной информации для пользователей о минимальном универсальном уровне безопасности дорожного движения.</w:t>
      </w:r>
    </w:p>
    <w:p w14:paraId="3CDD82F1" w14:textId="77777777" w:rsidR="00D208A3" w:rsidRPr="00260FD4" w:rsidRDefault="00D208A3" w:rsidP="000E7701">
      <w:pPr>
        <w:contextualSpacing/>
      </w:pPr>
    </w:p>
    <w:p w14:paraId="18F53D75" w14:textId="77777777" w:rsidR="000E7701" w:rsidRPr="00260FD4" w:rsidRDefault="000E7701" w:rsidP="000E7701">
      <w:pPr>
        <w:rPr>
          <w:i/>
        </w:rPr>
      </w:pPr>
      <w:r w:rsidRPr="00260FD4">
        <w:rPr>
          <w:i/>
        </w:rPr>
        <w:t>Б. Наличие и функциональные возможности кооперативных ИТС на автомобильных дорогах должны зависеть от соответствующей категории дороги</w:t>
      </w:r>
    </w:p>
    <w:p w14:paraId="1343662E" w14:textId="77777777" w:rsidR="000E7701" w:rsidRPr="00260FD4" w:rsidRDefault="000E7701" w:rsidP="00D208A3">
      <w:pPr>
        <w:contextualSpacing/>
      </w:pPr>
      <w:r w:rsidRPr="00260FD4">
        <w:t xml:space="preserve">Постановлением Правительства </w:t>
      </w:r>
      <w:r w:rsidR="00D208A3" w:rsidRPr="00260FD4">
        <w:t xml:space="preserve">Российской Федерации </w:t>
      </w:r>
      <w:r w:rsidRPr="00260FD4">
        <w:t xml:space="preserve">от 28 сентября 2009 г. N 767 </w:t>
      </w:r>
      <w:r w:rsidR="00D208A3" w:rsidRPr="00260FD4">
        <w:t>«</w:t>
      </w:r>
      <w:r w:rsidRPr="00260FD4">
        <w:t>О классификации автомобильных дорог в Российской Федерации</w:t>
      </w:r>
      <w:r w:rsidR="00D208A3" w:rsidRPr="00260FD4">
        <w:t>»</w:t>
      </w:r>
      <w:r w:rsidRPr="00260FD4">
        <w:t xml:space="preserve"> утверждены правила классификации автомобильных дорог Российской Федерации и их отнесения к категориям автомобильных дорог.</w:t>
      </w:r>
    </w:p>
    <w:p w14:paraId="1BB3C0CA" w14:textId="77777777" w:rsidR="000E7701" w:rsidRPr="00260FD4" w:rsidRDefault="000E7701" w:rsidP="00D208A3">
      <w:pPr>
        <w:contextualSpacing/>
      </w:pPr>
      <w:r w:rsidRPr="00260FD4">
        <w:t>Рекомендуется не менять идеологию данных правил классификации, а внести в нее дополнительное обозначение дорог</w:t>
      </w:r>
      <w:r w:rsidR="00D208A3" w:rsidRPr="00260FD4">
        <w:t>,</w:t>
      </w:r>
      <w:r w:rsidRPr="00260FD4">
        <w:t xml:space="preserve"> оснащенных соответствующей </w:t>
      </w:r>
      <w:r w:rsidR="00D208A3" w:rsidRPr="00260FD4">
        <w:t xml:space="preserve">функциональной </w:t>
      </w:r>
      <w:r w:rsidRPr="00260FD4">
        <w:t xml:space="preserve">структурой, обеспечивающей движение ВАТС – </w:t>
      </w:r>
      <w:r w:rsidR="00D208A3" w:rsidRPr="00260FD4">
        <w:t>«</w:t>
      </w:r>
      <w:r w:rsidRPr="00260FD4">
        <w:t>И</w:t>
      </w:r>
      <w:r w:rsidR="00D208A3" w:rsidRPr="00260FD4">
        <w:t>»</w:t>
      </w:r>
      <w:r w:rsidRPr="00260FD4">
        <w:t xml:space="preserve"> (интеллектуальная).</w:t>
      </w:r>
    </w:p>
    <w:p w14:paraId="59F7C333" w14:textId="2AC116FA" w:rsidR="000E7701" w:rsidRPr="00260FD4" w:rsidRDefault="000E7701" w:rsidP="000E7701">
      <w:pPr>
        <w:ind w:firstLine="708"/>
        <w:contextualSpacing/>
        <w:rPr>
          <w:i/>
        </w:rPr>
      </w:pPr>
      <w:r w:rsidRPr="00260FD4">
        <w:rPr>
          <w:i/>
        </w:rPr>
        <w:t xml:space="preserve">Пример: </w:t>
      </w:r>
      <w:proofErr w:type="gramStart"/>
      <w:r w:rsidRPr="00260FD4">
        <w:rPr>
          <w:i/>
        </w:rPr>
        <w:t>для автомобильн</w:t>
      </w:r>
      <w:r w:rsidR="000A6E61">
        <w:rPr>
          <w:i/>
        </w:rPr>
        <w:t>ых</w:t>
      </w:r>
      <w:r w:rsidRPr="00260FD4">
        <w:rPr>
          <w:i/>
        </w:rPr>
        <w:t xml:space="preserve"> дорог класса</w:t>
      </w:r>
      <w:proofErr w:type="gramEnd"/>
      <w:r w:rsidRPr="00260FD4">
        <w:rPr>
          <w:i/>
        </w:rPr>
        <w:t xml:space="preserve"> «автомагистраль» устанавливается 1А.И. категория, для автомобильн</w:t>
      </w:r>
      <w:r w:rsidR="000A6E61">
        <w:rPr>
          <w:i/>
        </w:rPr>
        <w:t>ых</w:t>
      </w:r>
      <w:r w:rsidRPr="00260FD4">
        <w:rPr>
          <w:i/>
        </w:rPr>
        <w:t xml:space="preserve"> дорог класса «скоростная автомобильная дорога» устанавливается 1Б.И. категория.</w:t>
      </w:r>
    </w:p>
    <w:p w14:paraId="11084FC0" w14:textId="77777777" w:rsidR="00E54BA1" w:rsidRPr="00260FD4" w:rsidRDefault="00E54BA1" w:rsidP="00E54BA1">
      <w:pPr>
        <w:ind w:firstLine="708"/>
        <w:contextualSpacing/>
        <w:rPr>
          <w:i/>
        </w:rPr>
      </w:pPr>
    </w:p>
    <w:p w14:paraId="06E83286" w14:textId="77777777" w:rsidR="00860F47" w:rsidRPr="00260FD4" w:rsidRDefault="00D208A3" w:rsidP="00860F47">
      <w:pPr>
        <w:pStyle w:val="10"/>
        <w:rPr>
          <w:rFonts w:ascii="Times New Roman" w:hAnsi="Times New Roman" w:cs="Times New Roman"/>
          <w:b/>
          <w:color w:val="auto"/>
          <w:sz w:val="24"/>
          <w:szCs w:val="24"/>
        </w:rPr>
      </w:pPr>
      <w:bookmarkStart w:id="23" w:name="_Toc14944455"/>
      <w:r w:rsidRPr="00260FD4">
        <w:rPr>
          <w:rFonts w:ascii="Times New Roman" w:hAnsi="Times New Roman" w:cs="Times New Roman"/>
          <w:b/>
          <w:color w:val="auto"/>
          <w:sz w:val="24"/>
          <w:szCs w:val="24"/>
        </w:rPr>
        <w:t>6</w:t>
      </w:r>
      <w:r w:rsidR="00860F47" w:rsidRPr="00260FD4">
        <w:rPr>
          <w:rFonts w:ascii="Times New Roman" w:hAnsi="Times New Roman" w:cs="Times New Roman"/>
          <w:b/>
          <w:color w:val="auto"/>
          <w:sz w:val="24"/>
          <w:szCs w:val="24"/>
        </w:rPr>
        <w:t xml:space="preserve"> Переход в состояние минимального риска и послеаварийная безопасность</w:t>
      </w:r>
      <w:r w:rsidR="003B4F29" w:rsidRPr="00260FD4">
        <w:rPr>
          <w:rFonts w:ascii="Times New Roman" w:hAnsi="Times New Roman" w:cs="Times New Roman"/>
          <w:b/>
          <w:color w:val="auto"/>
          <w:sz w:val="24"/>
          <w:szCs w:val="24"/>
        </w:rPr>
        <w:t xml:space="preserve"> </w:t>
      </w:r>
      <w:r w:rsidR="003824A9" w:rsidRPr="00260FD4">
        <w:rPr>
          <w:rFonts w:ascii="Times New Roman" w:hAnsi="Times New Roman" w:cs="Times New Roman"/>
          <w:b/>
          <w:color w:val="auto"/>
          <w:sz w:val="24"/>
          <w:szCs w:val="24"/>
        </w:rPr>
        <w:t>высокоавтоматизированных транспортных средств</w:t>
      </w:r>
      <w:bookmarkEnd w:id="23"/>
      <w:r w:rsidR="003824A9" w:rsidRPr="00260FD4">
        <w:rPr>
          <w:rFonts w:ascii="Times New Roman" w:hAnsi="Times New Roman" w:cs="Times New Roman"/>
          <w:b/>
          <w:color w:val="auto"/>
          <w:sz w:val="24"/>
          <w:szCs w:val="24"/>
        </w:rPr>
        <w:t xml:space="preserve"> </w:t>
      </w:r>
    </w:p>
    <w:p w14:paraId="14E6F3E2" w14:textId="3FD7F2D0" w:rsidR="00860F47" w:rsidRPr="00260FD4" w:rsidRDefault="00860F47" w:rsidP="00860F47">
      <w:pPr>
        <w:contextualSpacing/>
      </w:pPr>
      <w:r w:rsidRPr="00260FD4">
        <w:t xml:space="preserve">В ситуациях, когда ВАТС находится за пределами своей СШЭ, </w:t>
      </w:r>
      <w:r w:rsidR="007E235A" w:rsidRPr="00260FD4">
        <w:t>АСВ</w:t>
      </w:r>
      <w:r w:rsidRPr="00260FD4">
        <w:t xml:space="preserve"> </w:t>
      </w:r>
      <w:r w:rsidR="00AA0BEB" w:rsidRPr="00260FD4">
        <w:t>должн</w:t>
      </w:r>
      <w:r w:rsidR="00A519DC">
        <w:t>а</w:t>
      </w:r>
      <w:r w:rsidR="00AA0BEB" w:rsidRPr="00260FD4">
        <w:t xml:space="preserve"> </w:t>
      </w:r>
      <w:r w:rsidRPr="00260FD4">
        <w:t>принудительно переходить в состояние минимального риска. Типовые алгоритмы перехода к данному состоянию различаются в зависимости от ситуации.</w:t>
      </w:r>
    </w:p>
    <w:p w14:paraId="7B26D73A" w14:textId="77777777" w:rsidR="00860F47" w:rsidRPr="00260FD4" w:rsidRDefault="00860F47" w:rsidP="00860F47">
      <w:pPr>
        <w:contextualSpacing/>
      </w:pPr>
      <w:r w:rsidRPr="00260FD4">
        <w:t>Для АСВ уровня 3 переход к состоянию минимального риска заключается в безусловном переходе управления к водителю</w:t>
      </w:r>
      <w:r w:rsidR="00AA0BEB" w:rsidRPr="00260FD4">
        <w:t>.</w:t>
      </w:r>
    </w:p>
    <w:p w14:paraId="1C1BB9C5" w14:textId="77777777" w:rsidR="00860F47" w:rsidRPr="00260FD4" w:rsidRDefault="00860F47" w:rsidP="00860F47">
      <w:pPr>
        <w:contextualSpacing/>
      </w:pPr>
      <w:r w:rsidRPr="00260FD4">
        <w:t xml:space="preserve">На уровнях автоматизации 4 и 5 </w:t>
      </w:r>
      <w:r w:rsidR="00A95F16" w:rsidRPr="00260FD4">
        <w:t>переход в состояние мин</w:t>
      </w:r>
      <w:r w:rsidR="00D57FCE" w:rsidRPr="00260FD4">
        <w:t>имального</w:t>
      </w:r>
      <w:r w:rsidR="00A95F16" w:rsidRPr="00260FD4">
        <w:t xml:space="preserve"> риска осуществляется </w:t>
      </w:r>
      <w:r w:rsidRPr="00260FD4">
        <w:t>АСВ. Различие между ВАТС уровня 4 и уровня 5 состоит в их отношении к СШЭ: уровень 4 действует в определенной СШЭ, а пятый уровень – везде. В зависимости от степени нарушения условий СШЭ переходом к состоянию минимального риска могут быть остановка в текущей полосе, остановка на обочине, остановка в специально отведенных местах, либо продолжение движения с допустимой в данных условиях безопасной скоростью.</w:t>
      </w:r>
    </w:p>
    <w:p w14:paraId="6EB26B0B" w14:textId="77777777" w:rsidR="00860F47" w:rsidRPr="00260FD4" w:rsidRDefault="00860F47" w:rsidP="00860F47">
      <w:pPr>
        <w:contextualSpacing/>
      </w:pPr>
      <w:r w:rsidRPr="00260FD4">
        <w:t xml:space="preserve">В ситуациях после серьезных сбоев или вероятных ДТП транспортное средство уровня 4-5 не может продолжать выполнение текущей задачи динамического управления, поэтому необходимо </w:t>
      </w:r>
      <w:r w:rsidRPr="00260FD4">
        <w:lastRenderedPageBreak/>
        <w:t xml:space="preserve">предусмотреть, чтобы АСВ могла автономно, без помощи человека, </w:t>
      </w:r>
      <w:r w:rsidR="00C754A0" w:rsidRPr="00260FD4">
        <w:t xml:space="preserve">не только </w:t>
      </w:r>
      <w:r w:rsidRPr="00260FD4">
        <w:t xml:space="preserve">переходить в состояние минимального риска, </w:t>
      </w:r>
      <w:r w:rsidR="00C754A0" w:rsidRPr="00260FD4">
        <w:t xml:space="preserve">но и </w:t>
      </w:r>
      <w:r w:rsidRPr="00260FD4">
        <w:t>обеспечива</w:t>
      </w:r>
      <w:r w:rsidR="00C754A0" w:rsidRPr="00260FD4">
        <w:t>ть</w:t>
      </w:r>
      <w:r w:rsidRPr="00260FD4">
        <w:t xml:space="preserve"> послеаварийную безопасность.</w:t>
      </w:r>
    </w:p>
    <w:p w14:paraId="4DC172D7" w14:textId="77777777" w:rsidR="00860F47" w:rsidRPr="00260FD4" w:rsidRDefault="001E0739" w:rsidP="00860F47">
      <w:pPr>
        <w:contextualSpacing/>
      </w:pPr>
      <w:r w:rsidRPr="00260FD4">
        <w:t>Данные</w:t>
      </w:r>
      <w:r w:rsidR="00860F47" w:rsidRPr="00260FD4">
        <w:t xml:space="preserve"> меры могут предусматривать, например, отключение </w:t>
      </w:r>
      <w:r w:rsidR="00A31F63" w:rsidRPr="00260FD4">
        <w:t>подачи топлива</w:t>
      </w:r>
      <w:r w:rsidR="00860F47" w:rsidRPr="00260FD4">
        <w:t xml:space="preserve">, электропитания, торможение, перемещение транспортного средства в безопасное место вне проезжей части (или </w:t>
      </w:r>
      <w:r w:rsidR="00A31F63" w:rsidRPr="00260FD4">
        <w:t xml:space="preserve">иное </w:t>
      </w:r>
      <w:r w:rsidR="00860F47" w:rsidRPr="00260FD4">
        <w:t xml:space="preserve">наиболее безопасное место) и другие действия, которые помогут АСВ </w:t>
      </w:r>
      <w:r w:rsidR="00C754A0" w:rsidRPr="00260FD4">
        <w:t>перейти в безопасное состояние.</w:t>
      </w:r>
    </w:p>
    <w:p w14:paraId="115F8709" w14:textId="7AA88159" w:rsidR="00C754A0" w:rsidRPr="00260FD4" w:rsidRDefault="0033639B" w:rsidP="004731BF">
      <w:pPr>
        <w:contextualSpacing/>
      </w:pPr>
      <w:r w:rsidRPr="00315F3A">
        <w:t>ВАТС должны быть подключены к государственной автоматизированной информационной системе «ЭРА-ГЛОНАСС» в соответствии с утвержденными требованиями ТР ТС 018/2011 и других нормативно-правовых актов для определенных категорий транспортных средств.</w:t>
      </w:r>
    </w:p>
    <w:p w14:paraId="18CC3173" w14:textId="77777777" w:rsidR="007570CA" w:rsidRPr="00260FD4" w:rsidRDefault="007570CA" w:rsidP="004731BF">
      <w:pPr>
        <w:contextualSpacing/>
      </w:pPr>
      <w:r w:rsidRPr="00260FD4">
        <w:t>При необходимости осуществляется подключение к иным государственным информационным системам заинтересованных министерств и ведомств.</w:t>
      </w:r>
    </w:p>
    <w:p w14:paraId="6C91BFB3" w14:textId="77777777" w:rsidR="00860F47" w:rsidRPr="00260FD4" w:rsidRDefault="00A31F63" w:rsidP="00860F47">
      <w:pPr>
        <w:contextualSpacing/>
      </w:pPr>
      <w:r w:rsidRPr="00260FD4">
        <w:t>Запись</w:t>
      </w:r>
      <w:r w:rsidR="00B31473" w:rsidRPr="00260FD4">
        <w:t>,</w:t>
      </w:r>
      <w:r w:rsidRPr="00260FD4">
        <w:t xml:space="preserve"> хранение </w:t>
      </w:r>
      <w:r w:rsidR="00B31473" w:rsidRPr="00260FD4">
        <w:t>и а</w:t>
      </w:r>
      <w:r w:rsidR="00860F47" w:rsidRPr="00260FD4">
        <w:t xml:space="preserve">нализ данных о любых сбоях и отклонениях в работе </w:t>
      </w:r>
      <w:r w:rsidR="00B31473" w:rsidRPr="00260FD4">
        <w:t xml:space="preserve">АСВ </w:t>
      </w:r>
      <w:r w:rsidR="00860F47" w:rsidRPr="00260FD4">
        <w:t xml:space="preserve">является основным путем к совершенствованию </w:t>
      </w:r>
      <w:r w:rsidR="009A3A0D" w:rsidRPr="00260FD4">
        <w:t>ее аппаратного и программного обеспечения</w:t>
      </w:r>
      <w:r w:rsidR="00860F47" w:rsidRPr="00260FD4">
        <w:t xml:space="preserve">. Например, анализ сбоя, произошедшего с одной АСВ, может привести к улучшению безопасности и предотвращению этого сценария сбоя в других АСВ. Для таких </w:t>
      </w:r>
      <w:r w:rsidR="00B31473" w:rsidRPr="00260FD4">
        <w:t>работ</w:t>
      </w:r>
      <w:r w:rsidR="00860F47" w:rsidRPr="00260FD4">
        <w:t xml:space="preserve"> необходима реконструкция аварийных ситуаций, но в настоящее время </w:t>
      </w:r>
      <w:r w:rsidR="00B31473" w:rsidRPr="00260FD4">
        <w:t>отсутствуют</w:t>
      </w:r>
      <w:r w:rsidR="00860F47" w:rsidRPr="00260FD4">
        <w:t xml:space="preserve"> стандарт</w:t>
      </w:r>
      <w:r w:rsidR="00B31473" w:rsidRPr="00260FD4">
        <w:t>ы</w:t>
      </w:r>
      <w:r w:rsidR="00860F47" w:rsidRPr="00260FD4">
        <w:t xml:space="preserve">, предписывающих </w:t>
      </w:r>
      <w:r w:rsidR="009A3A0D" w:rsidRPr="00260FD4">
        <w:t xml:space="preserve">обязательное </w:t>
      </w:r>
      <w:r w:rsidR="00860F47" w:rsidRPr="00260FD4">
        <w:t xml:space="preserve">хранение определенных данных для правоохранительных органов и </w:t>
      </w:r>
      <w:r w:rsidR="00B31473" w:rsidRPr="00260FD4">
        <w:t>иных</w:t>
      </w:r>
      <w:r w:rsidR="00860F47" w:rsidRPr="00260FD4">
        <w:t xml:space="preserve"> заинтересованных лиц. Целесообразно установить требования по сохранению минимально необходимого набора данных о состоянии ВАТС в момент </w:t>
      </w:r>
      <w:r w:rsidR="009A3A0D" w:rsidRPr="00260FD4">
        <w:t xml:space="preserve">сбоя или </w:t>
      </w:r>
      <w:r w:rsidR="00860F47" w:rsidRPr="00260FD4">
        <w:t>аварии.</w:t>
      </w:r>
    </w:p>
    <w:p w14:paraId="2E741556" w14:textId="77777777" w:rsidR="00321F02" w:rsidRPr="00260FD4" w:rsidRDefault="00390318" w:rsidP="00321F02">
      <w:pPr>
        <w:contextualSpacing/>
      </w:pPr>
      <w:r w:rsidRPr="00260FD4">
        <w:t>Для допуска к эксплуатации в</w:t>
      </w:r>
      <w:r w:rsidR="00B31473" w:rsidRPr="00260FD4">
        <w:t xml:space="preserve">ысоко- и полностью автоматизированные транспортные средства должны быть в обязательном порядке </w:t>
      </w:r>
      <w:r w:rsidR="00860F47" w:rsidRPr="00260FD4">
        <w:t>оснащены бортовым устройством записи данных (т</w:t>
      </w:r>
      <w:r w:rsidR="00321F02" w:rsidRPr="00260FD4">
        <w:t>.н. «черным ящиком»).</w:t>
      </w:r>
      <w:r w:rsidR="00860F47" w:rsidRPr="00260FD4">
        <w:t xml:space="preserve"> </w:t>
      </w:r>
      <w:r w:rsidRPr="00260FD4">
        <w:t>Данное</w:t>
      </w:r>
      <w:r w:rsidR="00311B5F" w:rsidRPr="00260FD4">
        <w:t xml:space="preserve"> </w:t>
      </w:r>
      <w:r w:rsidR="00321F02" w:rsidRPr="00260FD4">
        <w:t xml:space="preserve">устройство предназначено для постоянного, автономного и объективного контроля параметров движения транспортного средства, </w:t>
      </w:r>
      <w:r w:rsidRPr="00260FD4">
        <w:t xml:space="preserve">и </w:t>
      </w:r>
      <w:r w:rsidR="00321F02" w:rsidRPr="00260FD4">
        <w:t>фиксиру</w:t>
      </w:r>
      <w:r w:rsidRPr="00260FD4">
        <w:t>ет</w:t>
      </w:r>
      <w:r w:rsidR="00321F02" w:rsidRPr="00260FD4">
        <w:t xml:space="preserve"> информацию, получаемую от датчиков и систем управления, связанных с функциями автоматизации, а также иную информацию от систем транспортного средства.</w:t>
      </w:r>
    </w:p>
    <w:p w14:paraId="36635FE1" w14:textId="77777777" w:rsidR="00860F47" w:rsidRPr="00260FD4" w:rsidRDefault="000B3FF9" w:rsidP="00860F47">
      <w:pPr>
        <w:contextualSpacing/>
      </w:pPr>
      <w:r w:rsidRPr="00260FD4">
        <w:t>С помощью</w:t>
      </w:r>
      <w:r w:rsidR="00860F47" w:rsidRPr="00260FD4">
        <w:t xml:space="preserve"> данно</w:t>
      </w:r>
      <w:r w:rsidRPr="00260FD4">
        <w:t>го</w:t>
      </w:r>
      <w:r w:rsidR="00860F47" w:rsidRPr="00260FD4">
        <w:t xml:space="preserve"> устройств</w:t>
      </w:r>
      <w:r w:rsidRPr="00260FD4">
        <w:t>а</w:t>
      </w:r>
      <w:r w:rsidR="00860F47" w:rsidRPr="00260FD4">
        <w:t xml:space="preserve"> </w:t>
      </w:r>
      <w:r w:rsidRPr="00260FD4">
        <w:t xml:space="preserve">целесообразно </w:t>
      </w:r>
      <w:r w:rsidR="00860F47" w:rsidRPr="00260FD4">
        <w:t>записывать, как минимум, следующую информацию о транспортном средстве:</w:t>
      </w:r>
    </w:p>
    <w:p w14:paraId="1D621A33" w14:textId="77777777" w:rsidR="00860F47" w:rsidRPr="00260FD4" w:rsidRDefault="00860F47" w:rsidP="00860F47">
      <w:pPr>
        <w:contextualSpacing/>
      </w:pPr>
      <w:r w:rsidRPr="00260FD4">
        <w:t xml:space="preserve">- </w:t>
      </w:r>
      <w:r w:rsidR="00321F02" w:rsidRPr="00260FD4">
        <w:t>время</w:t>
      </w:r>
      <w:r w:rsidR="000B3FF9" w:rsidRPr="00260FD4">
        <w:t xml:space="preserve"> функционирования ВАТС</w:t>
      </w:r>
      <w:r w:rsidRPr="00260FD4">
        <w:t xml:space="preserve"> в ручном или автоматизированном режиме;</w:t>
      </w:r>
    </w:p>
    <w:p w14:paraId="5793D9BD" w14:textId="77777777" w:rsidR="00860F47" w:rsidRPr="00260FD4" w:rsidRDefault="00860F47" w:rsidP="00860F47">
      <w:pPr>
        <w:contextualSpacing/>
      </w:pPr>
      <w:r w:rsidRPr="00260FD4">
        <w:t>- скорость</w:t>
      </w:r>
      <w:r w:rsidR="000B3FF9" w:rsidRPr="00260FD4">
        <w:t xml:space="preserve"> движения</w:t>
      </w:r>
      <w:r w:rsidRPr="00260FD4">
        <w:t>;</w:t>
      </w:r>
    </w:p>
    <w:p w14:paraId="5E14FEE0" w14:textId="77777777" w:rsidR="00860F47" w:rsidRPr="00260FD4" w:rsidRDefault="00860F47" w:rsidP="00860F47">
      <w:pPr>
        <w:contextualSpacing/>
      </w:pPr>
      <w:r w:rsidRPr="00260FD4">
        <w:t>- работа рулевого управления и активация</w:t>
      </w:r>
      <w:r w:rsidR="00311B5F" w:rsidRPr="00260FD4">
        <w:t xml:space="preserve"> АСВ</w:t>
      </w:r>
      <w:r w:rsidRPr="00260FD4">
        <w:t>;</w:t>
      </w:r>
    </w:p>
    <w:p w14:paraId="6682C1B2" w14:textId="77777777" w:rsidR="00860F47" w:rsidRPr="00260FD4" w:rsidRDefault="00860F47" w:rsidP="00860F47">
      <w:pPr>
        <w:contextualSpacing/>
      </w:pPr>
      <w:r w:rsidRPr="00260FD4">
        <w:t>- работа тормозной системы;</w:t>
      </w:r>
    </w:p>
    <w:p w14:paraId="414DC033" w14:textId="77777777" w:rsidR="00860F47" w:rsidRPr="00260FD4" w:rsidRDefault="00860F47" w:rsidP="00860F47">
      <w:pPr>
        <w:contextualSpacing/>
      </w:pPr>
      <w:r w:rsidRPr="00260FD4">
        <w:t>- работа световых приборов и индикаторов;</w:t>
      </w:r>
    </w:p>
    <w:p w14:paraId="5ED34C00" w14:textId="77777777" w:rsidR="00860F47" w:rsidRPr="00260FD4" w:rsidRDefault="00860F47" w:rsidP="00860F47">
      <w:pPr>
        <w:contextualSpacing/>
      </w:pPr>
      <w:r w:rsidRPr="00260FD4">
        <w:t xml:space="preserve">- </w:t>
      </w:r>
      <w:r w:rsidR="00001550" w:rsidRPr="00260FD4">
        <w:t>использование звукового сигнала;</w:t>
      </w:r>
    </w:p>
    <w:p w14:paraId="6B179648" w14:textId="77777777" w:rsidR="00860F47" w:rsidRPr="00260FD4" w:rsidRDefault="00860F47" w:rsidP="00860F47">
      <w:pPr>
        <w:contextualSpacing/>
      </w:pPr>
      <w:r w:rsidRPr="00260FD4">
        <w:t xml:space="preserve">- данные </w:t>
      </w:r>
      <w:r w:rsidR="00311B5F" w:rsidRPr="00260FD4">
        <w:t xml:space="preserve">сенсоров и </w:t>
      </w:r>
      <w:r w:rsidRPr="00260FD4">
        <w:t xml:space="preserve">датчиков о наличии других участников дорожного движения или объектов в непосредственной близости от </w:t>
      </w:r>
      <w:r w:rsidR="00311B5F" w:rsidRPr="00260FD4">
        <w:t>ВАТС</w:t>
      </w:r>
      <w:r w:rsidRPr="00260FD4">
        <w:t>;</w:t>
      </w:r>
    </w:p>
    <w:p w14:paraId="02ED32C9" w14:textId="77777777" w:rsidR="00860F47" w:rsidRPr="00260FD4" w:rsidRDefault="00860F47" w:rsidP="00860F47">
      <w:pPr>
        <w:contextualSpacing/>
      </w:pPr>
      <w:r w:rsidRPr="00260FD4">
        <w:t>- команды</w:t>
      </w:r>
      <w:r w:rsidR="00390318" w:rsidRPr="00260FD4">
        <w:t>, полученные</w:t>
      </w:r>
      <w:r w:rsidR="00311B5F" w:rsidRPr="00260FD4">
        <w:t xml:space="preserve"> от </w:t>
      </w:r>
      <w:r w:rsidR="00390318" w:rsidRPr="00260FD4">
        <w:t>инфраструктуры</w:t>
      </w:r>
      <w:r w:rsidR="00311B5F" w:rsidRPr="00260FD4">
        <w:t xml:space="preserve"> или удаленного оператора,</w:t>
      </w:r>
      <w:r w:rsidRPr="00260FD4">
        <w:t xml:space="preserve"> которые могут влиять на движение </w:t>
      </w:r>
      <w:r w:rsidR="00311B5F" w:rsidRPr="00260FD4">
        <w:t>ВАТС</w:t>
      </w:r>
      <w:r w:rsidR="00390318" w:rsidRPr="00260FD4">
        <w:t xml:space="preserve"> (если применимо).</w:t>
      </w:r>
    </w:p>
    <w:p w14:paraId="60C1E86A" w14:textId="77777777" w:rsidR="00860F47" w:rsidRPr="00260FD4" w:rsidRDefault="00390318" w:rsidP="00860F47">
      <w:pPr>
        <w:contextualSpacing/>
      </w:pPr>
      <w:r w:rsidRPr="00260FD4">
        <w:t>Вышеперечисленные</w:t>
      </w:r>
      <w:r w:rsidR="00860F47" w:rsidRPr="00260FD4">
        <w:t xml:space="preserve"> данные </w:t>
      </w:r>
      <w:r w:rsidRPr="00260FD4">
        <w:t>могут</w:t>
      </w:r>
      <w:r w:rsidR="00860F47" w:rsidRPr="00260FD4">
        <w:t xml:space="preserve"> быть использованы для определения того, кто управлял </w:t>
      </w:r>
      <w:r w:rsidRPr="00260FD4">
        <w:t>транспортным средством</w:t>
      </w:r>
      <w:r w:rsidR="00860F47" w:rsidRPr="00260FD4">
        <w:t xml:space="preserve"> или что осуществляло контроль </w:t>
      </w:r>
      <w:r w:rsidRPr="00260FD4">
        <w:t xml:space="preserve">транспортного средства </w:t>
      </w:r>
      <w:r w:rsidR="00860F47" w:rsidRPr="00260FD4">
        <w:t>во время инцидента. Данные должны надежно сохраняться</w:t>
      </w:r>
      <w:r w:rsidRPr="00260FD4">
        <w:t xml:space="preserve">, быть защищены от несанкционированного доступа </w:t>
      </w:r>
      <w:r w:rsidR="00860F47" w:rsidRPr="00260FD4">
        <w:t xml:space="preserve">и предоставляться </w:t>
      </w:r>
      <w:r w:rsidR="00130FDE" w:rsidRPr="00260FD4">
        <w:t>уполномоченным</w:t>
      </w:r>
      <w:r w:rsidRPr="00260FD4">
        <w:t xml:space="preserve"> </w:t>
      </w:r>
      <w:r w:rsidR="00130FDE" w:rsidRPr="00260FD4">
        <w:t>органам по запросу.</w:t>
      </w:r>
    </w:p>
    <w:p w14:paraId="09FE0879" w14:textId="77777777" w:rsidR="00860F47" w:rsidRPr="00260FD4" w:rsidRDefault="00860F47" w:rsidP="00860F47">
      <w:pPr>
        <w:contextualSpacing/>
      </w:pPr>
    </w:p>
    <w:p w14:paraId="7197CBE4" w14:textId="0C7D32A1" w:rsidR="00C40705" w:rsidRPr="00260FD4" w:rsidRDefault="00D208A3" w:rsidP="007570CA">
      <w:pPr>
        <w:pStyle w:val="10"/>
        <w:rPr>
          <w:rFonts w:ascii="Times New Roman" w:hAnsi="Times New Roman" w:cs="Times New Roman"/>
          <w:b/>
          <w:color w:val="auto"/>
          <w:sz w:val="24"/>
          <w:szCs w:val="24"/>
        </w:rPr>
      </w:pPr>
      <w:bookmarkStart w:id="24" w:name="_Toc14944456"/>
      <w:r w:rsidRPr="00260FD4">
        <w:rPr>
          <w:rFonts w:ascii="Times New Roman" w:hAnsi="Times New Roman" w:cs="Times New Roman"/>
          <w:b/>
          <w:color w:val="auto"/>
          <w:sz w:val="24"/>
          <w:szCs w:val="24"/>
        </w:rPr>
        <w:lastRenderedPageBreak/>
        <w:t>7</w:t>
      </w:r>
      <w:r w:rsidR="003000B8" w:rsidRPr="00260FD4">
        <w:rPr>
          <w:rFonts w:ascii="Times New Roman" w:hAnsi="Times New Roman" w:cs="Times New Roman"/>
          <w:b/>
          <w:color w:val="auto"/>
          <w:sz w:val="24"/>
          <w:szCs w:val="24"/>
        </w:rPr>
        <w:t xml:space="preserve"> </w:t>
      </w:r>
      <w:r w:rsidR="00C40705" w:rsidRPr="00260FD4">
        <w:rPr>
          <w:rFonts w:ascii="Times New Roman" w:hAnsi="Times New Roman" w:cs="Times New Roman"/>
          <w:b/>
          <w:color w:val="auto"/>
          <w:sz w:val="24"/>
          <w:szCs w:val="24"/>
        </w:rPr>
        <w:t>Обуче</w:t>
      </w:r>
      <w:r w:rsidR="00AA6D85" w:rsidRPr="00260FD4">
        <w:rPr>
          <w:rFonts w:ascii="Times New Roman" w:hAnsi="Times New Roman" w:cs="Times New Roman"/>
          <w:b/>
          <w:color w:val="auto"/>
          <w:sz w:val="24"/>
          <w:szCs w:val="24"/>
        </w:rPr>
        <w:t>ние и подготовка пользователей</w:t>
      </w:r>
      <w:r w:rsidR="002332FC" w:rsidRPr="00260FD4">
        <w:rPr>
          <w:rFonts w:ascii="Times New Roman" w:hAnsi="Times New Roman" w:cs="Times New Roman"/>
          <w:b/>
          <w:color w:val="auto"/>
          <w:sz w:val="24"/>
          <w:szCs w:val="24"/>
        </w:rPr>
        <w:t xml:space="preserve"> ВАТС, </w:t>
      </w:r>
      <w:r w:rsidR="002A62E5" w:rsidRPr="00260FD4">
        <w:rPr>
          <w:rFonts w:ascii="Times New Roman" w:hAnsi="Times New Roman" w:cs="Times New Roman"/>
          <w:b/>
          <w:color w:val="auto"/>
          <w:sz w:val="24"/>
          <w:szCs w:val="24"/>
        </w:rPr>
        <w:t xml:space="preserve">а также </w:t>
      </w:r>
      <w:r w:rsidR="00227BBC" w:rsidRPr="00260FD4">
        <w:rPr>
          <w:rFonts w:ascii="Times New Roman" w:hAnsi="Times New Roman" w:cs="Times New Roman"/>
          <w:b/>
          <w:color w:val="auto"/>
          <w:sz w:val="24"/>
          <w:szCs w:val="24"/>
        </w:rPr>
        <w:t xml:space="preserve">профильных </w:t>
      </w:r>
      <w:r w:rsidR="002A62E5" w:rsidRPr="00260FD4">
        <w:rPr>
          <w:rFonts w:ascii="Times New Roman" w:hAnsi="Times New Roman" w:cs="Times New Roman"/>
          <w:b/>
          <w:color w:val="auto"/>
          <w:sz w:val="24"/>
          <w:szCs w:val="24"/>
        </w:rPr>
        <w:t>специалистов в сфере автоматизированного транспорта</w:t>
      </w:r>
      <w:bookmarkEnd w:id="24"/>
    </w:p>
    <w:p w14:paraId="6775E409" w14:textId="77777777" w:rsidR="003824A9" w:rsidRPr="00260FD4" w:rsidRDefault="00C40705" w:rsidP="00C40705">
      <w:pPr>
        <w:contextualSpacing/>
      </w:pPr>
      <w:r w:rsidRPr="00260FD4">
        <w:t>Для обеспечения безопасности при эксплуатации ВАТС необходимо обучение широ</w:t>
      </w:r>
      <w:r w:rsidR="00F67FF5" w:rsidRPr="00260FD4">
        <w:t xml:space="preserve">кого круга </w:t>
      </w:r>
      <w:r w:rsidR="003824A9" w:rsidRPr="00260FD4">
        <w:t xml:space="preserve">потребителей новых технологий - </w:t>
      </w:r>
      <w:r w:rsidR="00F67FF5" w:rsidRPr="00260FD4">
        <w:t>водителей</w:t>
      </w:r>
      <w:r w:rsidR="003824A9" w:rsidRPr="00260FD4">
        <w:t xml:space="preserve"> (уровни 2-4 ВАТС) и пользователей (</w:t>
      </w:r>
      <w:r w:rsidR="002332FC" w:rsidRPr="00260FD4">
        <w:t xml:space="preserve">беспилотный режим </w:t>
      </w:r>
      <w:r w:rsidR="003824A9" w:rsidRPr="00260FD4">
        <w:t>ВАТС)</w:t>
      </w:r>
      <w:r w:rsidR="00F67FF5" w:rsidRPr="00260FD4">
        <w:t>.</w:t>
      </w:r>
      <w:r w:rsidRPr="00260FD4">
        <w:t xml:space="preserve"> </w:t>
      </w:r>
      <w:r w:rsidR="005512C9" w:rsidRPr="00260FD4">
        <w:t xml:space="preserve">Кроме того, следует учесть </w:t>
      </w:r>
      <w:r w:rsidR="00D947CA" w:rsidRPr="00260FD4">
        <w:t xml:space="preserve">необходимость </w:t>
      </w:r>
      <w:r w:rsidR="002332FC" w:rsidRPr="00260FD4">
        <w:t>наличия дополнительных</w:t>
      </w:r>
      <w:r w:rsidR="00D947CA" w:rsidRPr="00260FD4">
        <w:t xml:space="preserve"> компетенций </w:t>
      </w:r>
      <w:r w:rsidR="002332FC" w:rsidRPr="00260FD4">
        <w:t xml:space="preserve">у </w:t>
      </w:r>
      <w:r w:rsidR="00FE4C74" w:rsidRPr="00260FD4">
        <w:t>водителей, проводящих опытную эксплуатацию ВАТС на дорогах общего пользования.</w:t>
      </w:r>
    </w:p>
    <w:p w14:paraId="30BA1100" w14:textId="77777777" w:rsidR="002332FC" w:rsidRPr="00260FD4" w:rsidRDefault="002E2B28" w:rsidP="00C40705">
      <w:pPr>
        <w:contextualSpacing/>
      </w:pPr>
      <w:r w:rsidRPr="00260FD4">
        <w:t>Человеческий фактор, как и прежде в традиционном вождении, по-прежнему сохраняет свою ключевую роль в обеспечении БДД при уровнях автоматизации 3-4. Необходимо обеспечить не только надлежащую профессиональную квалификацию водителей транспортных средств, достигаемую обучением, но и их психофизиологическую готовность к управлению ТС и соблюдению ПДД, уважительное отношение к другим участникам дорожного движения.</w:t>
      </w:r>
    </w:p>
    <w:p w14:paraId="6D2AFDC5" w14:textId="77777777" w:rsidR="0097464C" w:rsidRPr="00260FD4" w:rsidRDefault="00E36D09" w:rsidP="00E36D09">
      <w:pPr>
        <w:contextualSpacing/>
      </w:pPr>
      <w:r w:rsidRPr="00260FD4">
        <w:t>В дополнение к обычным компетенциям водителей транспортных средств п</w:t>
      </w:r>
      <w:r w:rsidR="0097464C" w:rsidRPr="00260FD4">
        <w:t xml:space="preserve">ользователям </w:t>
      </w:r>
      <w:r w:rsidRPr="00260FD4">
        <w:t>АСВ</w:t>
      </w:r>
      <w:r w:rsidR="0097464C" w:rsidRPr="00260FD4">
        <w:t xml:space="preserve"> на высоко- и полностью автоматизированных транспортных средствах следует:</w:t>
      </w:r>
    </w:p>
    <w:p w14:paraId="2556676D" w14:textId="77777777" w:rsidR="0097464C" w:rsidRPr="00260FD4" w:rsidRDefault="002332FC" w:rsidP="0097464C">
      <w:pPr>
        <w:contextualSpacing/>
      </w:pPr>
      <w:r w:rsidRPr="00260FD4">
        <w:t>а</w:t>
      </w:r>
      <w:r w:rsidR="0097464C" w:rsidRPr="00260FD4">
        <w:t>)</w:t>
      </w:r>
      <w:r w:rsidR="0097464C" w:rsidRPr="00260FD4">
        <w:tab/>
        <w:t>быть осведомленным/проинформированным об их правильном использовании до начала поездки;</w:t>
      </w:r>
    </w:p>
    <w:p w14:paraId="7ECA99FC" w14:textId="77777777" w:rsidR="0097464C" w:rsidRPr="00260FD4" w:rsidRDefault="002332FC" w:rsidP="0097464C">
      <w:pPr>
        <w:contextualSpacing/>
      </w:pPr>
      <w:r w:rsidRPr="00260FD4">
        <w:t>б</w:t>
      </w:r>
      <w:r w:rsidR="0097464C" w:rsidRPr="00260FD4">
        <w:t>)</w:t>
      </w:r>
      <w:r w:rsidR="0097464C" w:rsidRPr="00260FD4">
        <w:tab/>
        <w:t>удовлетворять требованиям их безопасного использования и следовать процедурам их использования;</w:t>
      </w:r>
    </w:p>
    <w:p w14:paraId="3D824D23" w14:textId="77777777" w:rsidR="0097464C" w:rsidRPr="00260FD4" w:rsidRDefault="002332FC" w:rsidP="0097464C">
      <w:pPr>
        <w:contextualSpacing/>
      </w:pPr>
      <w:r w:rsidRPr="00260FD4">
        <w:t>в</w:t>
      </w:r>
      <w:r w:rsidR="0097464C" w:rsidRPr="00260FD4">
        <w:t>)</w:t>
      </w:r>
      <w:r w:rsidR="0097464C" w:rsidRPr="00260FD4">
        <w:tab/>
        <w:t>иметь возможность обмениваться информацией с транспортным средством;</w:t>
      </w:r>
    </w:p>
    <w:p w14:paraId="4AD60378" w14:textId="77777777" w:rsidR="0097464C" w:rsidRPr="00260FD4" w:rsidRDefault="002332FC" w:rsidP="0097464C">
      <w:pPr>
        <w:contextualSpacing/>
      </w:pPr>
      <w:r w:rsidRPr="00260FD4">
        <w:t>г</w:t>
      </w:r>
      <w:r w:rsidR="0097464C" w:rsidRPr="00260FD4">
        <w:t>)</w:t>
      </w:r>
      <w:r w:rsidR="0097464C" w:rsidRPr="00260FD4">
        <w:tab/>
        <w:t>понимать, есть ли необходимость и когда брать на себя функцию динамического управления в целях завершения поездки. Если пользователю необходимо взять на себя функцию динамического управления или если он выбирает этот вариант</w:t>
      </w:r>
      <w:r w:rsidRPr="00260FD4">
        <w:t xml:space="preserve"> самостоятельно</w:t>
      </w:r>
      <w:r w:rsidR="0097464C" w:rsidRPr="00260FD4">
        <w:t>, то он должен:</w:t>
      </w:r>
    </w:p>
    <w:p w14:paraId="0F4FDE93" w14:textId="77777777" w:rsidR="0097464C" w:rsidRPr="00260FD4" w:rsidRDefault="002332FC" w:rsidP="0097464C">
      <w:pPr>
        <w:contextualSpacing/>
      </w:pPr>
      <w:r w:rsidRPr="00260FD4">
        <w:t>д</w:t>
      </w:r>
      <w:r w:rsidR="0097464C" w:rsidRPr="00260FD4">
        <w:t>)</w:t>
      </w:r>
      <w:r w:rsidR="0097464C" w:rsidRPr="00260FD4">
        <w:tab/>
        <w:t>иметь требуемое водительское удостоверение</w:t>
      </w:r>
      <w:r w:rsidR="00330075" w:rsidRPr="00260FD4">
        <w:t xml:space="preserve"> (уровни 3-4)</w:t>
      </w:r>
      <w:r w:rsidR="0097464C" w:rsidRPr="00260FD4">
        <w:t>, и</w:t>
      </w:r>
      <w:r w:rsidRPr="00260FD4">
        <w:t>:</w:t>
      </w:r>
    </w:p>
    <w:p w14:paraId="061A67ED" w14:textId="77777777" w:rsidR="0097464C" w:rsidRPr="00260FD4" w:rsidRDefault="002332FC" w:rsidP="0097464C">
      <w:pPr>
        <w:contextualSpacing/>
      </w:pPr>
      <w:r w:rsidRPr="00260FD4">
        <w:tab/>
      </w:r>
      <w:r w:rsidR="0097464C" w:rsidRPr="00260FD4">
        <w:tab/>
        <w:t>соблюдать правила дорожного движения;</w:t>
      </w:r>
    </w:p>
    <w:p w14:paraId="3E119D41" w14:textId="77777777" w:rsidR="003824A9" w:rsidRPr="00260FD4" w:rsidRDefault="002332FC" w:rsidP="0097464C">
      <w:pPr>
        <w:contextualSpacing/>
      </w:pPr>
      <w:r w:rsidRPr="00260FD4">
        <w:tab/>
      </w:r>
      <w:r w:rsidR="0097464C" w:rsidRPr="00260FD4">
        <w:tab/>
        <w:t xml:space="preserve">действовать в соответствии с законом в любой момент времени, с тем чтобы не ставить под угрозу безопасность дорожного движения независимо от того, пользуются ли они </w:t>
      </w:r>
      <w:r w:rsidR="00DD61CA" w:rsidRPr="00260FD4">
        <w:t>АСВ</w:t>
      </w:r>
      <w:r w:rsidR="0097464C" w:rsidRPr="00260FD4">
        <w:t xml:space="preserve"> или выполняют функцию динамического управления.</w:t>
      </w:r>
    </w:p>
    <w:p w14:paraId="44CA9C42" w14:textId="203F8C27" w:rsidR="00D4244C" w:rsidRPr="00260FD4" w:rsidRDefault="003A2857" w:rsidP="006659AB">
      <w:pPr>
        <w:contextualSpacing/>
      </w:pPr>
      <w:r w:rsidRPr="00315F3A">
        <w:t>Изготовителям</w:t>
      </w:r>
      <w:r w:rsidR="00C40705" w:rsidRPr="00315F3A">
        <w:t xml:space="preserve"> </w:t>
      </w:r>
      <w:r w:rsidR="002E2B28" w:rsidRPr="00315F3A">
        <w:t>ВАТС</w:t>
      </w:r>
      <w:r w:rsidR="002E2B28" w:rsidRPr="00260FD4">
        <w:t xml:space="preserve"> </w:t>
      </w:r>
      <w:r w:rsidR="00C40705" w:rsidRPr="00260FD4">
        <w:t xml:space="preserve">рекомендуется разрабатывать и документировать программы </w:t>
      </w:r>
      <w:r w:rsidR="00D4244C" w:rsidRPr="00260FD4">
        <w:t xml:space="preserve">дополнительного </w:t>
      </w:r>
      <w:r w:rsidR="00C962AD" w:rsidRPr="00260FD4">
        <w:t>образования</w:t>
      </w:r>
      <w:r w:rsidR="00C40705" w:rsidRPr="00260FD4">
        <w:t xml:space="preserve"> сотрудников, дилеров и потребителей. </w:t>
      </w:r>
      <w:r w:rsidR="00147071" w:rsidRPr="00260FD4">
        <w:t>В первую очередь указанные п</w:t>
      </w:r>
      <w:r w:rsidR="00C40705" w:rsidRPr="00260FD4">
        <w:t xml:space="preserve">рограммы должны охватывать </w:t>
      </w:r>
      <w:r w:rsidR="00147071" w:rsidRPr="00260FD4">
        <w:t>следующие темы</w:t>
      </w:r>
      <w:r w:rsidR="00D4244C" w:rsidRPr="00260FD4">
        <w:t>:</w:t>
      </w:r>
    </w:p>
    <w:p w14:paraId="2BD95B0E" w14:textId="77777777" w:rsidR="00D4244C" w:rsidRPr="00260FD4" w:rsidRDefault="00D4244C" w:rsidP="00C40705">
      <w:pPr>
        <w:contextualSpacing/>
      </w:pPr>
      <w:r w:rsidRPr="00260FD4">
        <w:t>-</w:t>
      </w:r>
      <w:r w:rsidR="00C40705" w:rsidRPr="00260FD4">
        <w:t xml:space="preserve"> функциональные возможности </w:t>
      </w:r>
      <w:r w:rsidRPr="00260FD4">
        <w:t>и ограничения АСВ;</w:t>
      </w:r>
    </w:p>
    <w:p w14:paraId="4C870213" w14:textId="77777777" w:rsidR="00D4244C" w:rsidRPr="00260FD4" w:rsidRDefault="00D4244C" w:rsidP="00C40705">
      <w:pPr>
        <w:contextualSpacing/>
      </w:pPr>
      <w:r w:rsidRPr="00260FD4">
        <w:t xml:space="preserve">- </w:t>
      </w:r>
      <w:r w:rsidR="00C40705" w:rsidRPr="00260FD4">
        <w:t>эксплуатационные параметры ВАТС</w:t>
      </w:r>
      <w:r w:rsidRPr="00260FD4">
        <w:t>;</w:t>
      </w:r>
    </w:p>
    <w:p w14:paraId="72677282" w14:textId="77777777" w:rsidR="00D4244C" w:rsidRPr="00260FD4" w:rsidRDefault="00D4244C" w:rsidP="00C40705">
      <w:pPr>
        <w:contextualSpacing/>
      </w:pPr>
      <w:r w:rsidRPr="00260FD4">
        <w:t>-</w:t>
      </w:r>
      <w:r w:rsidR="00C40705" w:rsidRPr="00260FD4">
        <w:t xml:space="preserve"> </w:t>
      </w:r>
      <w:r w:rsidRPr="00260FD4">
        <w:t>правила</w:t>
      </w:r>
      <w:r w:rsidR="00C40705" w:rsidRPr="00260FD4">
        <w:t xml:space="preserve"> взаимодействия </w:t>
      </w:r>
      <w:r w:rsidRPr="00260FD4">
        <w:t xml:space="preserve">водителя </w:t>
      </w:r>
      <w:r w:rsidR="00C40705" w:rsidRPr="00260FD4">
        <w:t>с АСВ</w:t>
      </w:r>
      <w:r w:rsidRPr="00260FD4">
        <w:t>;</w:t>
      </w:r>
    </w:p>
    <w:p w14:paraId="05A0DCBE" w14:textId="77777777" w:rsidR="00D4244C" w:rsidRPr="00260FD4" w:rsidRDefault="00D4244C" w:rsidP="00C40705">
      <w:pPr>
        <w:contextualSpacing/>
      </w:pPr>
      <w:r w:rsidRPr="00260FD4">
        <w:t>-</w:t>
      </w:r>
      <w:r w:rsidR="00C40705" w:rsidRPr="00260FD4">
        <w:t xml:space="preserve"> процедуры передачи управления </w:t>
      </w:r>
      <w:r w:rsidRPr="00260FD4">
        <w:t>АСВ</w:t>
      </w:r>
      <w:r w:rsidR="00C40705" w:rsidRPr="00260FD4">
        <w:t xml:space="preserve"> и обратно</w:t>
      </w:r>
      <w:r w:rsidRPr="00260FD4">
        <w:t>;</w:t>
      </w:r>
    </w:p>
    <w:p w14:paraId="07410DB7" w14:textId="77777777" w:rsidR="00D4244C" w:rsidRPr="00260FD4" w:rsidRDefault="00D4244C" w:rsidP="00C40705">
      <w:pPr>
        <w:contextualSpacing/>
      </w:pPr>
      <w:r w:rsidRPr="00260FD4">
        <w:t>-</w:t>
      </w:r>
      <w:r w:rsidR="00C40705" w:rsidRPr="00260FD4">
        <w:t xml:space="preserve"> </w:t>
      </w:r>
      <w:r w:rsidRPr="00260FD4">
        <w:t xml:space="preserve">особенности </w:t>
      </w:r>
      <w:r w:rsidR="00C40705" w:rsidRPr="00260FD4">
        <w:t>работ</w:t>
      </w:r>
      <w:r w:rsidRPr="00260FD4">
        <w:t>ы ЧМИ;</w:t>
      </w:r>
    </w:p>
    <w:p w14:paraId="65B7CACB" w14:textId="77777777" w:rsidR="00147071" w:rsidRPr="00260FD4" w:rsidRDefault="00D4244C" w:rsidP="00C40705">
      <w:pPr>
        <w:contextualSpacing/>
      </w:pPr>
      <w:r w:rsidRPr="00260FD4">
        <w:t xml:space="preserve">- </w:t>
      </w:r>
      <w:r w:rsidR="00C40705" w:rsidRPr="00260FD4">
        <w:t xml:space="preserve">сценарии поведения </w:t>
      </w:r>
      <w:r w:rsidR="00147071" w:rsidRPr="00260FD4">
        <w:t>АСВ после аварии;</w:t>
      </w:r>
    </w:p>
    <w:p w14:paraId="56EBB91E" w14:textId="77777777" w:rsidR="00147071" w:rsidRPr="00260FD4" w:rsidRDefault="00147071" w:rsidP="00C40705">
      <w:pPr>
        <w:contextualSpacing/>
      </w:pPr>
      <w:r w:rsidRPr="00260FD4">
        <w:t>-</w:t>
      </w:r>
      <w:r w:rsidR="00C40705" w:rsidRPr="00260FD4">
        <w:t xml:space="preserve"> параметры (ограничения) среды штатной эксплуатации</w:t>
      </w:r>
      <w:r w:rsidRPr="00260FD4">
        <w:t>;</w:t>
      </w:r>
    </w:p>
    <w:p w14:paraId="2C2998E7" w14:textId="77777777" w:rsidR="00C40705" w:rsidRPr="00260FD4" w:rsidRDefault="00147071" w:rsidP="00C40705">
      <w:pPr>
        <w:contextualSpacing/>
      </w:pPr>
      <w:r w:rsidRPr="00260FD4">
        <w:t>- признаки и причины вероятных отказов</w:t>
      </w:r>
      <w:r w:rsidR="00C40705" w:rsidRPr="00260FD4">
        <w:t xml:space="preserve"> АСВ во время ее работы.</w:t>
      </w:r>
    </w:p>
    <w:p w14:paraId="52DBAA10" w14:textId="0A80A59C" w:rsidR="00C40705" w:rsidRPr="00260FD4" w:rsidRDefault="003A2857" w:rsidP="00C40705">
      <w:pPr>
        <w:contextualSpacing/>
      </w:pPr>
      <w:r w:rsidRPr="00315F3A">
        <w:t>Изготовители</w:t>
      </w:r>
      <w:r w:rsidR="00C40705" w:rsidRPr="00315F3A">
        <w:t xml:space="preserve"> ВАТС</w:t>
      </w:r>
      <w:r w:rsidR="00C40705" w:rsidRPr="00260FD4">
        <w:t xml:space="preserve"> должны обеспечить, чтобы их персонал, включая маркетинговых и торговых представителей, понимал предлагаемые технологии и мог обучать своих дилеров и потребителей. Программы обучения должны постоянно оцениваться на предмет их эффективности и обновляться на регулярной основе, включая обратную связь от дилеров, клиентов и других источников.</w:t>
      </w:r>
    </w:p>
    <w:p w14:paraId="501800FA" w14:textId="77777777" w:rsidR="0030318F" w:rsidRPr="00260FD4" w:rsidRDefault="006D2119" w:rsidP="006659AB">
      <w:pPr>
        <w:contextualSpacing/>
      </w:pPr>
      <w:r w:rsidRPr="00260FD4">
        <w:lastRenderedPageBreak/>
        <w:t xml:space="preserve">На основе опыта реализации вышеуказанных программ </w:t>
      </w:r>
      <w:r w:rsidR="006659AB" w:rsidRPr="00260FD4">
        <w:t xml:space="preserve">повышения квалификации </w:t>
      </w:r>
      <w:r w:rsidRPr="00260FD4">
        <w:t>в</w:t>
      </w:r>
      <w:r w:rsidR="0030318F" w:rsidRPr="00260FD4">
        <w:t xml:space="preserve"> дальнейшем следует разработать </w:t>
      </w:r>
      <w:r w:rsidRPr="00260FD4">
        <w:t>ядро требований к водителям ВАТС –</w:t>
      </w:r>
      <w:r w:rsidR="00C962AD" w:rsidRPr="00260FD4">
        <w:t xml:space="preserve"> профессиональные стандарты и соответствующие образовательные программы.</w:t>
      </w:r>
    </w:p>
    <w:p w14:paraId="43EA5681" w14:textId="77777777" w:rsidR="00344D78" w:rsidRPr="00260FD4" w:rsidRDefault="00344D78" w:rsidP="006D2119">
      <w:pPr>
        <w:contextualSpacing/>
      </w:pPr>
      <w:r w:rsidRPr="00260FD4">
        <w:t xml:space="preserve">Одним из важнейших условий </w:t>
      </w:r>
      <w:r w:rsidR="006D2119" w:rsidRPr="00260FD4">
        <w:t xml:space="preserve">успешной </w:t>
      </w:r>
      <w:r w:rsidRPr="00260FD4">
        <w:t xml:space="preserve">автоматизации автомобильного транспорта </w:t>
      </w:r>
      <w:r w:rsidR="006D2119" w:rsidRPr="00260FD4">
        <w:t>будет</w:t>
      </w:r>
      <w:r w:rsidRPr="00260FD4">
        <w:t xml:space="preserve"> наличие высококвалифицированного обслуживающего персонала, поэтому потребуется обеспечить подготовку кадров для отрасли и объединить для этого усилия профессионалов, которые работают в автопроме и специалистов дорожной отрасли.</w:t>
      </w:r>
    </w:p>
    <w:p w14:paraId="10056AFB" w14:textId="77777777" w:rsidR="00153D3D" w:rsidRPr="00260FD4" w:rsidRDefault="00E36D09" w:rsidP="00E36D09">
      <w:pPr>
        <w:widowControl w:val="0"/>
        <w:spacing w:after="0"/>
        <w:rPr>
          <w:rFonts w:eastAsia="Courier New"/>
        </w:rPr>
      </w:pPr>
      <w:r w:rsidRPr="00260FD4">
        <w:rPr>
          <w:rFonts w:eastAsia="Courier New"/>
        </w:rPr>
        <w:t>Развитие э</w:t>
      </w:r>
      <w:r w:rsidR="00153D3D" w:rsidRPr="00260FD4">
        <w:rPr>
          <w:rFonts w:eastAsia="Courier New"/>
        </w:rPr>
        <w:t>косистем</w:t>
      </w:r>
      <w:r w:rsidRPr="00260FD4">
        <w:rPr>
          <w:rFonts w:eastAsia="Courier New"/>
        </w:rPr>
        <w:t>ы</w:t>
      </w:r>
      <w:r w:rsidR="00153D3D" w:rsidRPr="00260FD4">
        <w:rPr>
          <w:rFonts w:eastAsia="Courier New"/>
        </w:rPr>
        <w:t xml:space="preserve"> высокоавтоматизированного транспорта потребует появления ряда </w:t>
      </w:r>
      <w:r w:rsidR="00153D3D" w:rsidRPr="00260FD4">
        <w:rPr>
          <w:rFonts w:eastAsia="Courier New"/>
          <w:i/>
          <w:iCs/>
        </w:rPr>
        <w:t xml:space="preserve">новых специальностей </w:t>
      </w:r>
      <w:r w:rsidR="00153D3D" w:rsidRPr="00260FD4">
        <w:rPr>
          <w:rFonts w:eastAsia="Courier New"/>
        </w:rPr>
        <w:t xml:space="preserve">– от производства до эксплуатации ВАТС, в числе которых </w:t>
      </w:r>
      <w:r w:rsidRPr="00260FD4">
        <w:rPr>
          <w:rFonts w:eastAsia="Courier New"/>
        </w:rPr>
        <w:t>выделяются</w:t>
      </w:r>
      <w:r w:rsidR="00153D3D" w:rsidRPr="00260FD4">
        <w:rPr>
          <w:rFonts w:eastAsia="Courier New"/>
        </w:rPr>
        <w:t xml:space="preserve"> следующие: </w:t>
      </w:r>
    </w:p>
    <w:p w14:paraId="3AE5EA0A" w14:textId="77777777" w:rsidR="00153D3D" w:rsidRPr="00260FD4" w:rsidRDefault="00153D3D" w:rsidP="00153D3D">
      <w:pPr>
        <w:widowControl w:val="0"/>
        <w:spacing w:after="0"/>
        <w:rPr>
          <w:rFonts w:eastAsia="Courier New"/>
        </w:rPr>
      </w:pPr>
      <w:r w:rsidRPr="00260FD4">
        <w:rPr>
          <w:rFonts w:eastAsia="Courier New"/>
        </w:rPr>
        <w:t>- специалист транспортных ИТ-систем;</w:t>
      </w:r>
    </w:p>
    <w:p w14:paraId="215046B8" w14:textId="77777777" w:rsidR="00153D3D" w:rsidRPr="00260FD4" w:rsidRDefault="00153D3D" w:rsidP="00153D3D">
      <w:pPr>
        <w:widowControl w:val="0"/>
        <w:spacing w:after="0"/>
        <w:rPr>
          <w:rFonts w:eastAsia="Courier New"/>
        </w:rPr>
      </w:pPr>
      <w:r w:rsidRPr="00260FD4">
        <w:rPr>
          <w:rFonts w:eastAsia="Courier New"/>
        </w:rPr>
        <w:t>- специалист по проектированию и производству ВАТС;</w:t>
      </w:r>
    </w:p>
    <w:p w14:paraId="1FB5C674" w14:textId="77777777" w:rsidR="00153D3D" w:rsidRPr="00260FD4" w:rsidRDefault="00153D3D" w:rsidP="00153D3D">
      <w:pPr>
        <w:widowControl w:val="0"/>
        <w:spacing w:after="0"/>
        <w:rPr>
          <w:rFonts w:eastAsia="Courier New"/>
        </w:rPr>
      </w:pPr>
      <w:r w:rsidRPr="00260FD4">
        <w:rPr>
          <w:rFonts w:eastAsia="Courier New"/>
        </w:rPr>
        <w:t>- технолог по сборке и производству ВАТС;</w:t>
      </w:r>
    </w:p>
    <w:p w14:paraId="1B8B202B" w14:textId="77777777" w:rsidR="00153D3D" w:rsidRPr="00260FD4" w:rsidRDefault="00153D3D" w:rsidP="00153D3D">
      <w:pPr>
        <w:widowControl w:val="0"/>
        <w:spacing w:after="0"/>
        <w:rPr>
          <w:rFonts w:eastAsia="Courier New"/>
        </w:rPr>
      </w:pPr>
      <w:r w:rsidRPr="00260FD4">
        <w:rPr>
          <w:rFonts w:eastAsia="Courier New"/>
        </w:rPr>
        <w:t>- оператор специального оборудования ВАТС (</w:t>
      </w:r>
      <w:proofErr w:type="spellStart"/>
      <w:r w:rsidRPr="00260FD4">
        <w:rPr>
          <w:rFonts w:eastAsia="Courier New"/>
        </w:rPr>
        <w:t>лидары</w:t>
      </w:r>
      <w:proofErr w:type="spellEnd"/>
      <w:r w:rsidRPr="00260FD4">
        <w:rPr>
          <w:rFonts w:eastAsia="Courier New"/>
        </w:rPr>
        <w:t>, радары и т.п.);</w:t>
      </w:r>
    </w:p>
    <w:p w14:paraId="435DC4CC" w14:textId="77777777" w:rsidR="00153D3D" w:rsidRPr="00260FD4" w:rsidRDefault="00153D3D" w:rsidP="00153D3D">
      <w:pPr>
        <w:widowControl w:val="0"/>
        <w:spacing w:after="0"/>
        <w:rPr>
          <w:rFonts w:eastAsia="Courier New"/>
        </w:rPr>
      </w:pPr>
      <w:r w:rsidRPr="00260FD4">
        <w:rPr>
          <w:rFonts w:eastAsia="Courier New"/>
        </w:rPr>
        <w:t xml:space="preserve">- сборщик узлов ВАТС по различным направлениям; </w:t>
      </w:r>
    </w:p>
    <w:p w14:paraId="7F53A245" w14:textId="77777777" w:rsidR="00153D3D" w:rsidRPr="00260FD4" w:rsidRDefault="00153D3D" w:rsidP="00153D3D">
      <w:pPr>
        <w:widowControl w:val="0"/>
        <w:spacing w:after="0"/>
        <w:rPr>
          <w:rFonts w:eastAsia="Courier New"/>
        </w:rPr>
      </w:pPr>
      <w:r w:rsidRPr="00260FD4">
        <w:rPr>
          <w:rFonts w:eastAsia="Courier New"/>
        </w:rPr>
        <w:t xml:space="preserve">- испытатель ВАТС на виртуальных полигонах; </w:t>
      </w:r>
    </w:p>
    <w:p w14:paraId="46851AF1" w14:textId="77777777" w:rsidR="00301F2B" w:rsidRPr="00260FD4" w:rsidRDefault="00301F2B" w:rsidP="00153D3D">
      <w:pPr>
        <w:widowControl w:val="0"/>
        <w:spacing w:after="0"/>
        <w:rPr>
          <w:rFonts w:eastAsia="Courier New"/>
        </w:rPr>
      </w:pPr>
      <w:r w:rsidRPr="00260FD4">
        <w:rPr>
          <w:rFonts w:eastAsia="Courier New"/>
        </w:rPr>
        <w:t>- специалист в сфере грузоперевозок при движении в автоматизированной колонне;</w:t>
      </w:r>
    </w:p>
    <w:p w14:paraId="7B675C59" w14:textId="77777777" w:rsidR="00153D3D" w:rsidRPr="00260FD4" w:rsidRDefault="00153D3D" w:rsidP="00153D3D">
      <w:pPr>
        <w:widowControl w:val="0"/>
        <w:spacing w:after="0"/>
        <w:rPr>
          <w:rFonts w:eastAsia="Courier New"/>
        </w:rPr>
      </w:pPr>
      <w:r w:rsidRPr="00260FD4">
        <w:rPr>
          <w:rFonts w:eastAsia="Courier New"/>
        </w:rPr>
        <w:t>- разработчик навигационных систем для ВАТС;</w:t>
      </w:r>
    </w:p>
    <w:p w14:paraId="474EC981" w14:textId="77777777" w:rsidR="00153D3D" w:rsidRPr="00260FD4" w:rsidRDefault="00153D3D" w:rsidP="00153D3D">
      <w:pPr>
        <w:widowControl w:val="0"/>
        <w:spacing w:after="0"/>
        <w:rPr>
          <w:rFonts w:eastAsia="Courier New"/>
        </w:rPr>
      </w:pPr>
      <w:r w:rsidRPr="00260FD4">
        <w:rPr>
          <w:rFonts w:eastAsia="Courier New"/>
        </w:rPr>
        <w:t xml:space="preserve">- специалист по проектированию и строительству УДС, рассчитанной на </w:t>
      </w:r>
      <w:r w:rsidR="00DD61CA" w:rsidRPr="00260FD4">
        <w:rPr>
          <w:rFonts w:eastAsia="Courier New"/>
        </w:rPr>
        <w:t>использование</w:t>
      </w:r>
      <w:r w:rsidRPr="00260FD4">
        <w:rPr>
          <w:rFonts w:eastAsia="Courier New"/>
        </w:rPr>
        <w:t xml:space="preserve"> </w:t>
      </w:r>
      <w:r w:rsidR="000A780C" w:rsidRPr="00260FD4">
        <w:rPr>
          <w:rFonts w:eastAsia="Courier New"/>
        </w:rPr>
        <w:t>ВАТС;</w:t>
      </w:r>
    </w:p>
    <w:p w14:paraId="3495276A" w14:textId="77777777" w:rsidR="000A780C" w:rsidRPr="00260FD4" w:rsidRDefault="000A780C" w:rsidP="00153D3D">
      <w:pPr>
        <w:widowControl w:val="0"/>
        <w:spacing w:after="0"/>
        <w:rPr>
          <w:rFonts w:eastAsia="Courier New"/>
        </w:rPr>
      </w:pPr>
      <w:r w:rsidRPr="00260FD4">
        <w:rPr>
          <w:rFonts w:eastAsia="Courier New"/>
        </w:rPr>
        <w:t xml:space="preserve">- специалист по облуживанию и наладке интеллектуальной </w:t>
      </w:r>
      <w:r w:rsidR="00E36D09" w:rsidRPr="00260FD4">
        <w:rPr>
          <w:rFonts w:eastAsia="Courier New"/>
        </w:rPr>
        <w:t>инфраструктуры</w:t>
      </w:r>
      <w:r w:rsidRPr="00260FD4">
        <w:rPr>
          <w:rFonts w:eastAsia="Courier New"/>
        </w:rPr>
        <w:t xml:space="preserve"> для безопасного движения ВАТС</w:t>
      </w:r>
    </w:p>
    <w:p w14:paraId="5915E745" w14:textId="77777777" w:rsidR="00153D3D" w:rsidRPr="00260FD4" w:rsidRDefault="00153D3D" w:rsidP="00153D3D">
      <w:pPr>
        <w:widowControl w:val="0"/>
        <w:spacing w:after="0"/>
        <w:rPr>
          <w:rFonts w:eastAsia="Courier New"/>
        </w:rPr>
      </w:pPr>
      <w:r w:rsidRPr="00260FD4">
        <w:rPr>
          <w:rFonts w:eastAsia="Courier New"/>
        </w:rPr>
        <w:t>- сценарист дорожных сцен (разработчик алгоритмов реагирования ВАТС на различные дорожно-транспортные ситуации);</w:t>
      </w:r>
    </w:p>
    <w:p w14:paraId="38563322" w14:textId="77777777" w:rsidR="00153D3D" w:rsidRPr="00260FD4" w:rsidRDefault="00153D3D" w:rsidP="00153D3D">
      <w:pPr>
        <w:widowControl w:val="0"/>
        <w:spacing w:after="0"/>
        <w:rPr>
          <w:rFonts w:eastAsia="Courier New"/>
        </w:rPr>
      </w:pPr>
      <w:r w:rsidRPr="00260FD4">
        <w:rPr>
          <w:rFonts w:eastAsia="Courier New"/>
        </w:rPr>
        <w:t>- специалист по анализу данных (</w:t>
      </w:r>
      <w:r w:rsidRPr="00260FD4">
        <w:rPr>
          <w:rFonts w:eastAsia="Courier New"/>
          <w:lang w:val="en-US"/>
        </w:rPr>
        <w:t>Big</w:t>
      </w:r>
      <w:r w:rsidRPr="00260FD4">
        <w:rPr>
          <w:rFonts w:eastAsia="Courier New"/>
        </w:rPr>
        <w:t xml:space="preserve"> </w:t>
      </w:r>
      <w:r w:rsidRPr="00260FD4">
        <w:rPr>
          <w:rFonts w:eastAsia="Courier New"/>
          <w:lang w:val="en-US"/>
        </w:rPr>
        <w:t>Data</w:t>
      </w:r>
      <w:r w:rsidRPr="00260FD4">
        <w:rPr>
          <w:rFonts w:eastAsia="Courier New"/>
        </w:rPr>
        <w:t>), генерируемых ВАТС</w:t>
      </w:r>
      <w:r w:rsidR="007570CA" w:rsidRPr="00260FD4">
        <w:rPr>
          <w:rFonts w:eastAsia="Courier New"/>
        </w:rPr>
        <w:t xml:space="preserve"> и дорожной инфраструктурой</w:t>
      </w:r>
      <w:r w:rsidRPr="00260FD4">
        <w:rPr>
          <w:rFonts w:eastAsia="Courier New"/>
        </w:rPr>
        <w:t>;</w:t>
      </w:r>
    </w:p>
    <w:p w14:paraId="5DF47CDC" w14:textId="77777777" w:rsidR="00153D3D" w:rsidRPr="00260FD4" w:rsidRDefault="00153D3D" w:rsidP="00153D3D">
      <w:pPr>
        <w:widowControl w:val="0"/>
        <w:spacing w:after="0"/>
        <w:rPr>
          <w:rFonts w:eastAsia="Courier New"/>
        </w:rPr>
      </w:pPr>
      <w:r w:rsidRPr="00260FD4">
        <w:rPr>
          <w:rFonts w:eastAsia="Courier New"/>
        </w:rPr>
        <w:t>- специалист по кибербезопасности ВАТС и т.д.</w:t>
      </w:r>
    </w:p>
    <w:p w14:paraId="0766F824" w14:textId="77777777" w:rsidR="00153D3D" w:rsidRPr="00260FD4" w:rsidRDefault="000A780C" w:rsidP="00153D3D">
      <w:pPr>
        <w:widowControl w:val="0"/>
        <w:spacing w:after="0"/>
        <w:rPr>
          <w:rFonts w:eastAsia="Courier New"/>
        </w:rPr>
      </w:pPr>
      <w:r w:rsidRPr="00260FD4">
        <w:rPr>
          <w:rFonts w:eastAsia="Courier New"/>
        </w:rPr>
        <w:t>Для организации обучения по новым специальностям потребуется</w:t>
      </w:r>
      <w:r w:rsidR="00153D3D" w:rsidRPr="00260FD4">
        <w:rPr>
          <w:rFonts w:eastAsia="Courier New"/>
        </w:rPr>
        <w:t xml:space="preserve"> разработка профессиональных стандартов и соответствующих образовательных программ, а также программ повышения квалификации педагогического состава, который будет проводить обучение персонала по вышеуказанным инновационным специальностям.</w:t>
      </w:r>
    </w:p>
    <w:p w14:paraId="144A25FE" w14:textId="77777777" w:rsidR="00301F2B" w:rsidRPr="00260FD4" w:rsidRDefault="00301F2B" w:rsidP="00153D3D">
      <w:pPr>
        <w:widowControl w:val="0"/>
        <w:spacing w:after="0"/>
        <w:rPr>
          <w:rFonts w:eastAsia="Courier New"/>
        </w:rPr>
      </w:pPr>
      <w:r w:rsidRPr="00260FD4">
        <w:rPr>
          <w:rFonts w:eastAsia="Courier New"/>
        </w:rPr>
        <w:t xml:space="preserve">Целесообразно создание специализированной </w:t>
      </w:r>
      <w:r w:rsidR="003116C5" w:rsidRPr="00260FD4">
        <w:rPr>
          <w:rFonts w:eastAsia="Courier New"/>
        </w:rPr>
        <w:t xml:space="preserve">образовательной </w:t>
      </w:r>
      <w:r w:rsidRPr="00260FD4">
        <w:rPr>
          <w:rFonts w:eastAsia="Courier New"/>
        </w:rPr>
        <w:t>инфраструктуры для обучения</w:t>
      </w:r>
      <w:r w:rsidR="003B63C5" w:rsidRPr="00260FD4">
        <w:rPr>
          <w:rFonts w:eastAsia="Courier New"/>
        </w:rPr>
        <w:t>, которая может создаваться</w:t>
      </w:r>
      <w:r w:rsidRPr="00260FD4">
        <w:rPr>
          <w:rFonts w:eastAsia="Courier New"/>
        </w:rPr>
        <w:t xml:space="preserve"> на принципах государственно-частного партнерства</w:t>
      </w:r>
      <w:r w:rsidR="003B63C5" w:rsidRPr="00260FD4">
        <w:rPr>
          <w:rFonts w:eastAsia="Courier New"/>
        </w:rPr>
        <w:t xml:space="preserve"> и в сотрудничестве с ведущими профильными университетами и учебными центрами.</w:t>
      </w:r>
    </w:p>
    <w:p w14:paraId="7BA03B7D" w14:textId="77777777" w:rsidR="00153D3D" w:rsidRPr="00260FD4" w:rsidRDefault="00153D3D" w:rsidP="00344D78">
      <w:pPr>
        <w:suppressAutoHyphens/>
        <w:contextualSpacing/>
      </w:pPr>
    </w:p>
    <w:p w14:paraId="4D172FC8" w14:textId="77777777" w:rsidR="00FA5A7B" w:rsidRPr="00260FD4" w:rsidRDefault="00D208A3" w:rsidP="007570CA">
      <w:pPr>
        <w:pStyle w:val="10"/>
        <w:rPr>
          <w:rFonts w:ascii="Times New Roman" w:hAnsi="Times New Roman" w:cs="Times New Roman"/>
          <w:b/>
          <w:color w:val="auto"/>
          <w:sz w:val="24"/>
          <w:szCs w:val="24"/>
        </w:rPr>
      </w:pPr>
      <w:bookmarkStart w:id="25" w:name="_Toc14944457"/>
      <w:r w:rsidRPr="00260FD4">
        <w:rPr>
          <w:rFonts w:ascii="Times New Roman" w:hAnsi="Times New Roman" w:cs="Times New Roman"/>
          <w:b/>
          <w:color w:val="auto"/>
          <w:sz w:val="24"/>
          <w:szCs w:val="24"/>
        </w:rPr>
        <w:t>8</w:t>
      </w:r>
      <w:r w:rsidR="003000B8" w:rsidRPr="00260FD4">
        <w:rPr>
          <w:rFonts w:ascii="Times New Roman" w:hAnsi="Times New Roman" w:cs="Times New Roman"/>
          <w:b/>
          <w:color w:val="auto"/>
          <w:sz w:val="24"/>
          <w:szCs w:val="24"/>
        </w:rPr>
        <w:t xml:space="preserve"> </w:t>
      </w:r>
      <w:r w:rsidR="00FA5A7B" w:rsidRPr="00260FD4">
        <w:rPr>
          <w:rFonts w:ascii="Times New Roman" w:hAnsi="Times New Roman" w:cs="Times New Roman"/>
          <w:b/>
          <w:color w:val="auto"/>
          <w:sz w:val="24"/>
          <w:szCs w:val="24"/>
        </w:rPr>
        <w:t xml:space="preserve">Перспективные сферы использования беспилотных </w:t>
      </w:r>
      <w:r w:rsidR="007E2BA8" w:rsidRPr="00260FD4">
        <w:rPr>
          <w:rFonts w:ascii="Times New Roman" w:hAnsi="Times New Roman" w:cs="Times New Roman"/>
          <w:b/>
          <w:color w:val="auto"/>
          <w:sz w:val="24"/>
          <w:szCs w:val="24"/>
        </w:rPr>
        <w:t xml:space="preserve">и подключенных </w:t>
      </w:r>
      <w:r w:rsidR="00FA5A7B" w:rsidRPr="00260FD4">
        <w:rPr>
          <w:rFonts w:ascii="Times New Roman" w:hAnsi="Times New Roman" w:cs="Times New Roman"/>
          <w:b/>
          <w:color w:val="auto"/>
          <w:sz w:val="24"/>
          <w:szCs w:val="24"/>
        </w:rPr>
        <w:t>транспортных средств</w:t>
      </w:r>
      <w:r w:rsidR="00F54E5C" w:rsidRPr="00260FD4">
        <w:rPr>
          <w:rFonts w:ascii="Times New Roman" w:hAnsi="Times New Roman" w:cs="Times New Roman"/>
          <w:b/>
          <w:color w:val="auto"/>
          <w:sz w:val="24"/>
          <w:szCs w:val="24"/>
        </w:rPr>
        <w:t>, а также получаемых от них данных</w:t>
      </w:r>
      <w:bookmarkEnd w:id="25"/>
      <w:r w:rsidR="00C962AD" w:rsidRPr="00260FD4">
        <w:rPr>
          <w:rFonts w:ascii="Times New Roman" w:hAnsi="Times New Roman" w:cs="Times New Roman"/>
          <w:b/>
          <w:color w:val="auto"/>
          <w:sz w:val="24"/>
          <w:szCs w:val="24"/>
        </w:rPr>
        <w:t xml:space="preserve"> </w:t>
      </w:r>
    </w:p>
    <w:p w14:paraId="0D90F1C9" w14:textId="6EF56F20" w:rsidR="001B0FB8" w:rsidRPr="00260FD4" w:rsidRDefault="001B0FB8" w:rsidP="007F6AB1">
      <w:pPr>
        <w:widowControl w:val="0"/>
        <w:spacing w:after="0"/>
        <w:rPr>
          <w:rFonts w:eastAsia="Courier New"/>
        </w:rPr>
      </w:pPr>
      <w:r w:rsidRPr="00260FD4">
        <w:rPr>
          <w:rFonts w:eastAsia="Courier New"/>
        </w:rPr>
        <w:t xml:space="preserve">В настоящее время </w:t>
      </w:r>
      <w:r w:rsidR="002C2375" w:rsidRPr="00260FD4">
        <w:rPr>
          <w:rFonts w:eastAsia="Courier New"/>
        </w:rPr>
        <w:t>о</w:t>
      </w:r>
      <w:r w:rsidR="00C34961" w:rsidRPr="00260FD4">
        <w:rPr>
          <w:rFonts w:eastAsia="Courier New"/>
        </w:rPr>
        <w:t xml:space="preserve">сновной акцент в сфере </w:t>
      </w:r>
      <w:r w:rsidR="007F6AB1" w:rsidRPr="00260FD4">
        <w:rPr>
          <w:rFonts w:eastAsia="Courier New"/>
        </w:rPr>
        <w:t>развития</w:t>
      </w:r>
      <w:r w:rsidR="00C34961" w:rsidRPr="00260FD4">
        <w:rPr>
          <w:rFonts w:eastAsia="Courier New"/>
        </w:rPr>
        <w:t xml:space="preserve"> </w:t>
      </w:r>
      <w:r w:rsidR="002C198C" w:rsidRPr="00260FD4">
        <w:rPr>
          <w:rFonts w:eastAsia="Courier New"/>
        </w:rPr>
        <w:t xml:space="preserve">технологий </w:t>
      </w:r>
      <w:r w:rsidR="00C34961" w:rsidRPr="00260FD4">
        <w:rPr>
          <w:rFonts w:eastAsia="Courier New"/>
        </w:rPr>
        <w:t xml:space="preserve">автоматизированного вождения сосредоточен на </w:t>
      </w:r>
      <w:r w:rsidR="00864EAA">
        <w:rPr>
          <w:rFonts w:eastAsia="Courier New"/>
        </w:rPr>
        <w:t>нескольких ключевых направлениях, в число которых входят</w:t>
      </w:r>
      <w:r w:rsidRPr="00260FD4">
        <w:rPr>
          <w:rFonts w:eastAsia="Courier New"/>
        </w:rPr>
        <w:t xml:space="preserve"> </w:t>
      </w:r>
      <w:r w:rsidR="00D2633C" w:rsidRPr="00260FD4">
        <w:rPr>
          <w:rFonts w:eastAsia="Courier New"/>
        </w:rPr>
        <w:t>пассажирски</w:t>
      </w:r>
      <w:r w:rsidR="00864EAA">
        <w:rPr>
          <w:rFonts w:eastAsia="Courier New"/>
        </w:rPr>
        <w:t>е</w:t>
      </w:r>
      <w:r w:rsidR="00D2633C" w:rsidRPr="00260FD4">
        <w:rPr>
          <w:rFonts w:eastAsia="Courier New"/>
        </w:rPr>
        <w:t xml:space="preserve"> </w:t>
      </w:r>
      <w:r w:rsidR="00864EAA">
        <w:rPr>
          <w:rFonts w:eastAsia="Courier New"/>
        </w:rPr>
        <w:t>перевозки</w:t>
      </w:r>
      <w:r w:rsidR="00D2633C" w:rsidRPr="00260FD4">
        <w:rPr>
          <w:rFonts w:eastAsia="Courier New"/>
        </w:rPr>
        <w:t xml:space="preserve"> в городах, и </w:t>
      </w:r>
      <w:r w:rsidR="002C2375" w:rsidRPr="00260FD4">
        <w:rPr>
          <w:rFonts w:eastAsia="Courier New"/>
        </w:rPr>
        <w:t>грузовы</w:t>
      </w:r>
      <w:r w:rsidR="00864EAA">
        <w:rPr>
          <w:rFonts w:eastAsia="Courier New"/>
        </w:rPr>
        <w:t>е</w:t>
      </w:r>
      <w:r w:rsidR="002C2375" w:rsidRPr="00260FD4">
        <w:rPr>
          <w:rFonts w:eastAsia="Courier New"/>
        </w:rPr>
        <w:t xml:space="preserve"> </w:t>
      </w:r>
      <w:r w:rsidR="00D2633C" w:rsidRPr="00260FD4">
        <w:rPr>
          <w:rFonts w:eastAsia="Courier New"/>
        </w:rPr>
        <w:t>перевозк</w:t>
      </w:r>
      <w:r w:rsidR="00864EAA">
        <w:rPr>
          <w:rFonts w:eastAsia="Courier New"/>
        </w:rPr>
        <w:t>и</w:t>
      </w:r>
      <w:r w:rsidR="002C2375" w:rsidRPr="00260FD4">
        <w:rPr>
          <w:rFonts w:eastAsia="Courier New"/>
        </w:rPr>
        <w:t xml:space="preserve"> по автомагистралям</w:t>
      </w:r>
      <w:r w:rsidR="00D2633C" w:rsidRPr="00260FD4">
        <w:rPr>
          <w:rFonts w:eastAsia="Courier New"/>
        </w:rPr>
        <w:t>.</w:t>
      </w:r>
    </w:p>
    <w:p w14:paraId="0C98759A" w14:textId="77777777" w:rsidR="007F6AB1" w:rsidRPr="00260FD4" w:rsidRDefault="002C198C" w:rsidP="00037486">
      <w:pPr>
        <w:widowControl w:val="0"/>
        <w:spacing w:after="0"/>
        <w:rPr>
          <w:rFonts w:eastAsia="Courier New"/>
        </w:rPr>
      </w:pPr>
      <w:r w:rsidRPr="00260FD4">
        <w:rPr>
          <w:rFonts w:eastAsia="Courier New"/>
        </w:rPr>
        <w:t>В ближайшей и среднесрочной перспективе ожидается</w:t>
      </w:r>
      <w:r w:rsidR="007F6AB1" w:rsidRPr="00260FD4">
        <w:rPr>
          <w:rFonts w:eastAsia="Courier New"/>
        </w:rPr>
        <w:t xml:space="preserve"> активное внедрение </w:t>
      </w:r>
      <w:r w:rsidRPr="00260FD4">
        <w:rPr>
          <w:rFonts w:eastAsia="Courier New"/>
        </w:rPr>
        <w:t xml:space="preserve">в практику перевозок </w:t>
      </w:r>
      <w:r w:rsidR="00037486" w:rsidRPr="00260FD4">
        <w:rPr>
          <w:rFonts w:eastAsia="Courier New"/>
        </w:rPr>
        <w:t>беспилотного</w:t>
      </w:r>
      <w:r w:rsidR="00F806FA" w:rsidRPr="00260FD4">
        <w:rPr>
          <w:rFonts w:eastAsia="Courier New"/>
        </w:rPr>
        <w:t xml:space="preserve"> такси</w:t>
      </w:r>
      <w:r w:rsidRPr="00260FD4">
        <w:rPr>
          <w:rFonts w:eastAsia="Courier New"/>
        </w:rPr>
        <w:t>, сопровождаемое</w:t>
      </w:r>
      <w:r w:rsidR="007F6AB1" w:rsidRPr="00260FD4">
        <w:rPr>
          <w:rFonts w:eastAsia="Courier New"/>
        </w:rPr>
        <w:t xml:space="preserve"> </w:t>
      </w:r>
      <w:r w:rsidR="00F806FA" w:rsidRPr="00260FD4">
        <w:rPr>
          <w:rFonts w:eastAsia="Courier New"/>
        </w:rPr>
        <w:t>расширение</w:t>
      </w:r>
      <w:r w:rsidRPr="00260FD4">
        <w:rPr>
          <w:rFonts w:eastAsia="Courier New"/>
        </w:rPr>
        <w:t>м</w:t>
      </w:r>
      <w:r w:rsidR="007F6AB1" w:rsidRPr="00260FD4">
        <w:rPr>
          <w:rFonts w:eastAsia="Courier New"/>
        </w:rPr>
        <w:t xml:space="preserve"> </w:t>
      </w:r>
      <w:r w:rsidR="00FC0BC2" w:rsidRPr="00260FD4">
        <w:rPr>
          <w:rFonts w:eastAsia="Courier New"/>
        </w:rPr>
        <w:t>применения</w:t>
      </w:r>
      <w:r w:rsidR="007F6AB1" w:rsidRPr="00260FD4">
        <w:rPr>
          <w:rFonts w:eastAsia="Courier New"/>
        </w:rPr>
        <w:t xml:space="preserve"> бизнес-моделей </w:t>
      </w:r>
      <w:r w:rsidR="00F806FA" w:rsidRPr="00260FD4">
        <w:rPr>
          <w:rFonts w:eastAsia="Courier New"/>
        </w:rPr>
        <w:t>совместного использования</w:t>
      </w:r>
      <w:r w:rsidR="007F6AB1" w:rsidRPr="00260FD4">
        <w:rPr>
          <w:rFonts w:eastAsia="Courier New"/>
        </w:rPr>
        <w:t xml:space="preserve"> </w:t>
      </w:r>
      <w:r w:rsidR="00F806FA" w:rsidRPr="00260FD4">
        <w:rPr>
          <w:rFonts w:eastAsia="Courier New"/>
        </w:rPr>
        <w:t>транспортных средств в</w:t>
      </w:r>
      <w:r w:rsidR="007F6AB1" w:rsidRPr="00260FD4">
        <w:rPr>
          <w:rFonts w:eastAsia="Courier New"/>
        </w:rPr>
        <w:t xml:space="preserve"> крупных мегаполис</w:t>
      </w:r>
      <w:r w:rsidR="00F806FA" w:rsidRPr="00260FD4">
        <w:rPr>
          <w:rFonts w:eastAsia="Courier New"/>
        </w:rPr>
        <w:t>ах</w:t>
      </w:r>
      <w:r w:rsidR="007F6AB1" w:rsidRPr="00260FD4">
        <w:rPr>
          <w:rFonts w:eastAsia="Courier New"/>
        </w:rPr>
        <w:t xml:space="preserve"> (</w:t>
      </w:r>
      <w:proofErr w:type="spellStart"/>
      <w:r w:rsidR="00FC0BC2" w:rsidRPr="00260FD4">
        <w:rPr>
          <w:rFonts w:eastAsia="Courier New"/>
        </w:rPr>
        <w:t>каршеринг</w:t>
      </w:r>
      <w:proofErr w:type="spellEnd"/>
      <w:r w:rsidR="00FC0BC2" w:rsidRPr="00260FD4">
        <w:rPr>
          <w:rFonts w:eastAsia="Courier New"/>
        </w:rPr>
        <w:t xml:space="preserve">, </w:t>
      </w:r>
      <w:proofErr w:type="spellStart"/>
      <w:r w:rsidR="00FC0BC2" w:rsidRPr="00260FD4">
        <w:rPr>
          <w:rFonts w:eastAsia="Courier New"/>
        </w:rPr>
        <w:t>райдшеринг</w:t>
      </w:r>
      <w:proofErr w:type="spellEnd"/>
      <w:r w:rsidR="007F6AB1" w:rsidRPr="00260FD4">
        <w:rPr>
          <w:rFonts w:eastAsia="Courier New"/>
        </w:rPr>
        <w:t>)</w:t>
      </w:r>
      <w:r w:rsidR="00F806FA" w:rsidRPr="00260FD4">
        <w:rPr>
          <w:rFonts w:eastAsia="Courier New"/>
        </w:rPr>
        <w:t>.</w:t>
      </w:r>
    </w:p>
    <w:p w14:paraId="4FE456A8" w14:textId="77777777" w:rsidR="005D58FB" w:rsidRPr="00260FD4" w:rsidRDefault="005D58FB" w:rsidP="009008FA">
      <w:pPr>
        <w:widowControl w:val="0"/>
        <w:spacing w:after="0"/>
        <w:rPr>
          <w:rFonts w:eastAsia="Courier New"/>
        </w:rPr>
      </w:pPr>
      <w:r w:rsidRPr="00260FD4">
        <w:rPr>
          <w:rFonts w:eastAsia="Courier New"/>
        </w:rPr>
        <w:lastRenderedPageBreak/>
        <w:t>Высокоавтоматизированное, подключенное, совместно используемое и</w:t>
      </w:r>
      <w:r w:rsidR="002C198C" w:rsidRPr="00260FD4">
        <w:rPr>
          <w:rFonts w:eastAsia="Courier New"/>
        </w:rPr>
        <w:t>,</w:t>
      </w:r>
      <w:r w:rsidRPr="00260FD4">
        <w:rPr>
          <w:rFonts w:eastAsia="Courier New"/>
        </w:rPr>
        <w:t xml:space="preserve"> с высокой степенью вероятности</w:t>
      </w:r>
      <w:r w:rsidR="002C198C" w:rsidRPr="00260FD4">
        <w:rPr>
          <w:rFonts w:eastAsia="Courier New"/>
        </w:rPr>
        <w:t>,</w:t>
      </w:r>
      <w:r w:rsidRPr="00260FD4">
        <w:rPr>
          <w:rFonts w:eastAsia="Courier New"/>
        </w:rPr>
        <w:t xml:space="preserve"> электрическое – это наиболее перспективный вид транспортного средства в </w:t>
      </w:r>
      <w:r w:rsidR="009008FA" w:rsidRPr="00260FD4">
        <w:rPr>
          <w:rFonts w:eastAsia="Courier New"/>
        </w:rPr>
        <w:t>крупных</w:t>
      </w:r>
      <w:r w:rsidRPr="00260FD4">
        <w:rPr>
          <w:rFonts w:eastAsia="Courier New"/>
        </w:rPr>
        <w:t xml:space="preserve"> городах с </w:t>
      </w:r>
      <w:r w:rsidR="009008FA" w:rsidRPr="00260FD4">
        <w:rPr>
          <w:rFonts w:eastAsia="Courier New"/>
        </w:rPr>
        <w:t>развитой</w:t>
      </w:r>
      <w:r w:rsidRPr="00260FD4">
        <w:rPr>
          <w:rFonts w:eastAsia="Courier New"/>
        </w:rPr>
        <w:t xml:space="preserve"> </w:t>
      </w:r>
      <w:r w:rsidR="009008FA" w:rsidRPr="00260FD4">
        <w:rPr>
          <w:rFonts w:eastAsia="Courier New"/>
        </w:rPr>
        <w:t>интеллектуальной инфраструктурой.</w:t>
      </w:r>
      <w:r w:rsidR="00FC0BC2" w:rsidRPr="00260FD4">
        <w:rPr>
          <w:rFonts w:eastAsia="Courier New"/>
        </w:rPr>
        <w:t xml:space="preserve"> </w:t>
      </w:r>
    </w:p>
    <w:p w14:paraId="05DD5057" w14:textId="77777777" w:rsidR="00F806FA" w:rsidRPr="00260FD4" w:rsidRDefault="005D58FB" w:rsidP="005D58FB">
      <w:pPr>
        <w:widowControl w:val="0"/>
        <w:spacing w:after="0"/>
        <w:rPr>
          <w:rFonts w:eastAsia="Courier New"/>
        </w:rPr>
      </w:pPr>
      <w:r w:rsidRPr="00260FD4">
        <w:rPr>
          <w:rFonts w:eastAsia="Courier New"/>
        </w:rPr>
        <w:t>Другими п</w:t>
      </w:r>
      <w:r w:rsidR="00037486" w:rsidRPr="00260FD4">
        <w:rPr>
          <w:rFonts w:eastAsia="Courier New"/>
        </w:rPr>
        <w:t xml:space="preserve">римерами возможного использования ВАТС </w:t>
      </w:r>
      <w:r w:rsidRPr="00260FD4">
        <w:rPr>
          <w:rFonts w:eastAsia="Courier New"/>
        </w:rPr>
        <w:t xml:space="preserve">в городских условиях </w:t>
      </w:r>
      <w:r w:rsidR="00037486" w:rsidRPr="00260FD4">
        <w:rPr>
          <w:rFonts w:eastAsia="Courier New"/>
        </w:rPr>
        <w:t>являются:</w:t>
      </w:r>
    </w:p>
    <w:p w14:paraId="165FBCE6" w14:textId="77777777" w:rsidR="00037486" w:rsidRPr="00260FD4" w:rsidRDefault="00037486" w:rsidP="00037486">
      <w:pPr>
        <w:spacing w:after="0"/>
        <w:rPr>
          <w:rFonts w:eastAsia="Times New Roman"/>
          <w:lang w:eastAsia="ru-RU"/>
        </w:rPr>
      </w:pPr>
      <w:r w:rsidRPr="00260FD4">
        <w:rPr>
          <w:rFonts w:eastAsia="Times New Roman"/>
          <w:lang w:eastAsia="ru-RU"/>
        </w:rPr>
        <w:t>- транспорт общего пользования – высокоавтоматизированные городские автобусы, выполняющие перевозки по выделенным линиям на магистральных маршрутах (шаттлы);</w:t>
      </w:r>
    </w:p>
    <w:p w14:paraId="71DE8C3B" w14:textId="77777777" w:rsidR="00037486" w:rsidRPr="00260FD4" w:rsidRDefault="00037486" w:rsidP="00037486">
      <w:pPr>
        <w:spacing w:after="0"/>
        <w:rPr>
          <w:rFonts w:eastAsia="Times New Roman"/>
          <w:lang w:eastAsia="ru-RU"/>
        </w:rPr>
      </w:pPr>
      <w:r w:rsidRPr="00260FD4">
        <w:rPr>
          <w:rFonts w:eastAsia="Times New Roman"/>
          <w:lang w:eastAsia="ru-RU"/>
        </w:rPr>
        <w:t>- высокоавтоматизированные низкоскоростные грузовые транспортные средств городских служб доставки (почта, Интернет-торговля и др.);</w:t>
      </w:r>
    </w:p>
    <w:p w14:paraId="01B6BAFC" w14:textId="77777777" w:rsidR="00037486" w:rsidRPr="00260FD4" w:rsidRDefault="00037486" w:rsidP="00037486">
      <w:pPr>
        <w:spacing w:after="0"/>
        <w:rPr>
          <w:rFonts w:eastAsia="Times New Roman"/>
          <w:lang w:eastAsia="ru-RU"/>
        </w:rPr>
      </w:pPr>
      <w:r w:rsidRPr="00260FD4">
        <w:rPr>
          <w:rFonts w:eastAsia="Times New Roman"/>
          <w:lang w:eastAsia="ru-RU"/>
        </w:rPr>
        <w:t>- транспортные средства городских коммунальных и оперативных служб.</w:t>
      </w:r>
    </w:p>
    <w:p w14:paraId="5A2FF949" w14:textId="77777777" w:rsidR="00FC0BC2" w:rsidRPr="00260FD4" w:rsidRDefault="00FC0BC2" w:rsidP="009008FA">
      <w:pPr>
        <w:spacing w:after="0"/>
        <w:rPr>
          <w:rFonts w:eastAsia="Courier New"/>
        </w:rPr>
      </w:pPr>
      <w:r w:rsidRPr="00260FD4">
        <w:rPr>
          <w:rFonts w:eastAsia="Courier New"/>
        </w:rPr>
        <w:t>Обеспечение безопасности дорожного движения во всех перечисленных случаях будет достигаться не только повышением уровня автоматизации, но и</w:t>
      </w:r>
      <w:r w:rsidR="007E6C8A" w:rsidRPr="00260FD4">
        <w:rPr>
          <w:rFonts w:eastAsia="Courier New"/>
        </w:rPr>
        <w:t>, главным образом,</w:t>
      </w:r>
      <w:r w:rsidRPr="00260FD4">
        <w:rPr>
          <w:rFonts w:eastAsia="Courier New"/>
        </w:rPr>
        <w:t xml:space="preserve"> </w:t>
      </w:r>
      <w:r w:rsidR="007E6C8A" w:rsidRPr="00260FD4">
        <w:rPr>
          <w:rFonts w:eastAsia="Courier New"/>
        </w:rPr>
        <w:t xml:space="preserve">посредством подключения к дорожной инфраструктуре. </w:t>
      </w:r>
    </w:p>
    <w:p w14:paraId="7D7B5802" w14:textId="77777777" w:rsidR="009008FA" w:rsidRPr="00260FD4" w:rsidRDefault="009008FA" w:rsidP="009008FA">
      <w:pPr>
        <w:spacing w:after="0"/>
        <w:rPr>
          <w:rFonts w:eastAsia="Times New Roman"/>
          <w:lang w:eastAsia="ru-RU"/>
        </w:rPr>
      </w:pPr>
      <w:r w:rsidRPr="00260FD4">
        <w:rPr>
          <w:rFonts w:eastAsia="Times New Roman"/>
          <w:lang w:eastAsia="ru-RU"/>
        </w:rPr>
        <w:t>Для ускорения внедрения подключенных ВАТС в городах могут использоваться не только стационарные, но и мобильные устройства связи для обеспечения обмена данными с инфраструктурой, в том числе:</w:t>
      </w:r>
    </w:p>
    <w:p w14:paraId="7FEC4A8C" w14:textId="77777777" w:rsidR="009008FA" w:rsidRPr="00260FD4" w:rsidRDefault="009008FA" w:rsidP="00F7319C">
      <w:pPr>
        <w:spacing w:after="0"/>
        <w:rPr>
          <w:rFonts w:eastAsia="Times New Roman"/>
          <w:lang w:eastAsia="ru-RU"/>
        </w:rPr>
      </w:pPr>
      <w:r w:rsidRPr="00260FD4">
        <w:rPr>
          <w:rFonts w:eastAsia="Times New Roman"/>
          <w:lang w:eastAsia="ru-RU"/>
        </w:rPr>
        <w:t>- придорожные устройства обмена информацией;</w:t>
      </w:r>
    </w:p>
    <w:p w14:paraId="26F4C696" w14:textId="77777777" w:rsidR="009008FA" w:rsidRPr="00260FD4" w:rsidRDefault="009008FA" w:rsidP="009008FA">
      <w:pPr>
        <w:spacing w:after="0"/>
        <w:rPr>
          <w:rFonts w:eastAsia="Times New Roman"/>
          <w:lang w:eastAsia="ru-RU"/>
        </w:rPr>
      </w:pPr>
      <w:r w:rsidRPr="00260FD4">
        <w:rPr>
          <w:rFonts w:eastAsia="Times New Roman"/>
          <w:lang w:eastAsia="ru-RU"/>
        </w:rPr>
        <w:t>- мобильные устройства, устанавливаемые на легковые автомобили;</w:t>
      </w:r>
    </w:p>
    <w:p w14:paraId="1773275C" w14:textId="77777777" w:rsidR="009008FA" w:rsidRPr="00260FD4" w:rsidRDefault="009008FA" w:rsidP="009008FA">
      <w:pPr>
        <w:spacing w:after="0"/>
        <w:rPr>
          <w:rFonts w:eastAsia="Times New Roman"/>
          <w:lang w:eastAsia="ru-RU"/>
        </w:rPr>
      </w:pPr>
      <w:r w:rsidRPr="00260FD4">
        <w:rPr>
          <w:rFonts w:eastAsia="Times New Roman"/>
          <w:lang w:eastAsia="ru-RU"/>
        </w:rPr>
        <w:t>- мобильные устройства, устанавливаемые на транспортные средства городского пассажирского транспорта;</w:t>
      </w:r>
    </w:p>
    <w:p w14:paraId="37B9B71C" w14:textId="749FC63D" w:rsidR="009008FA" w:rsidRPr="00260FD4" w:rsidRDefault="009008FA" w:rsidP="009008FA">
      <w:pPr>
        <w:spacing w:after="0"/>
        <w:rPr>
          <w:rFonts w:eastAsia="Times New Roman"/>
          <w:lang w:eastAsia="ru-RU"/>
        </w:rPr>
      </w:pPr>
      <w:r w:rsidRPr="00A51E93">
        <w:rPr>
          <w:rFonts w:eastAsia="Times New Roman"/>
          <w:lang w:eastAsia="ru-RU"/>
        </w:rPr>
        <w:t xml:space="preserve">- </w:t>
      </w:r>
      <w:r w:rsidR="001B106D" w:rsidRPr="00A51E93">
        <w:rPr>
          <w:rFonts w:eastAsia="Times New Roman"/>
          <w:lang w:eastAsia="ru-RU"/>
        </w:rPr>
        <w:t>смартфоны пешеходов.</w:t>
      </w:r>
    </w:p>
    <w:p w14:paraId="6AB279F9" w14:textId="77777777" w:rsidR="006D7BA7" w:rsidRPr="00260FD4" w:rsidRDefault="006D7BA7" w:rsidP="00F806FA">
      <w:pPr>
        <w:widowControl w:val="0"/>
        <w:spacing w:after="0"/>
        <w:rPr>
          <w:rFonts w:eastAsia="Courier New"/>
        </w:rPr>
      </w:pPr>
    </w:p>
    <w:p w14:paraId="5BFE2643" w14:textId="77777777" w:rsidR="00C34961" w:rsidRPr="00260FD4" w:rsidRDefault="006D7BA7" w:rsidP="006D7BA7">
      <w:pPr>
        <w:widowControl w:val="0"/>
        <w:spacing w:after="0"/>
        <w:rPr>
          <w:rFonts w:eastAsia="Courier New"/>
        </w:rPr>
      </w:pPr>
      <w:r w:rsidRPr="00260FD4">
        <w:rPr>
          <w:rFonts w:eastAsia="Courier New"/>
        </w:rPr>
        <w:t>Автомагистрали являются перспективной средой для первоочередного внедрения технологий автоматизации транспортных средств по</w:t>
      </w:r>
      <w:r w:rsidR="00C34961" w:rsidRPr="00260FD4">
        <w:rPr>
          <w:rFonts w:eastAsia="Courier New"/>
        </w:rPr>
        <w:t xml:space="preserve"> </w:t>
      </w:r>
      <w:r w:rsidRPr="00260FD4">
        <w:rPr>
          <w:rFonts w:eastAsia="Courier New"/>
        </w:rPr>
        <w:t>следующим причинам:</w:t>
      </w:r>
    </w:p>
    <w:p w14:paraId="400ECC41" w14:textId="77777777" w:rsidR="00C34961" w:rsidRPr="00260FD4" w:rsidRDefault="00F7319C" w:rsidP="00F7319C">
      <w:pPr>
        <w:spacing w:after="0"/>
        <w:rPr>
          <w:rFonts w:eastAsia="Times New Roman"/>
          <w:lang w:eastAsia="ru-RU"/>
        </w:rPr>
      </w:pPr>
      <w:r w:rsidRPr="00260FD4">
        <w:rPr>
          <w:rFonts w:eastAsia="Times New Roman"/>
          <w:lang w:eastAsia="ru-RU"/>
        </w:rPr>
        <w:t xml:space="preserve">- </w:t>
      </w:r>
      <w:r w:rsidR="00C34961" w:rsidRPr="00260FD4">
        <w:rPr>
          <w:rFonts w:eastAsia="Times New Roman"/>
          <w:lang w:eastAsia="ru-RU"/>
        </w:rPr>
        <w:t xml:space="preserve">как правило, встречные направления </w:t>
      </w:r>
      <w:r w:rsidR="006D7BA7" w:rsidRPr="00260FD4">
        <w:rPr>
          <w:rFonts w:eastAsia="Times New Roman"/>
          <w:lang w:eastAsia="ru-RU"/>
        </w:rPr>
        <w:t xml:space="preserve">транспортных </w:t>
      </w:r>
      <w:r w:rsidR="00C34961" w:rsidRPr="00260FD4">
        <w:rPr>
          <w:rFonts w:eastAsia="Times New Roman"/>
          <w:lang w:eastAsia="ru-RU"/>
        </w:rPr>
        <w:t xml:space="preserve">потоков </w:t>
      </w:r>
      <w:r w:rsidR="006D7BA7" w:rsidRPr="00260FD4">
        <w:rPr>
          <w:rFonts w:eastAsia="Times New Roman"/>
          <w:lang w:eastAsia="ru-RU"/>
        </w:rPr>
        <w:t xml:space="preserve">физически </w:t>
      </w:r>
      <w:r w:rsidR="00C34961" w:rsidRPr="00260FD4">
        <w:rPr>
          <w:rFonts w:eastAsia="Times New Roman"/>
          <w:lang w:eastAsia="ru-RU"/>
        </w:rPr>
        <w:t>разделены;</w:t>
      </w:r>
    </w:p>
    <w:p w14:paraId="12BEB361" w14:textId="77777777" w:rsidR="00C34961" w:rsidRPr="00260FD4" w:rsidRDefault="00F7319C" w:rsidP="00F7319C">
      <w:pPr>
        <w:spacing w:after="0"/>
        <w:rPr>
          <w:rFonts w:eastAsia="Times New Roman"/>
          <w:lang w:eastAsia="ru-RU"/>
        </w:rPr>
      </w:pPr>
      <w:r w:rsidRPr="00260FD4">
        <w:rPr>
          <w:rFonts w:eastAsia="Times New Roman"/>
          <w:lang w:eastAsia="ru-RU"/>
        </w:rPr>
        <w:t xml:space="preserve">- </w:t>
      </w:r>
      <w:r w:rsidR="00C34961" w:rsidRPr="00260FD4">
        <w:rPr>
          <w:rFonts w:eastAsia="Times New Roman"/>
          <w:lang w:eastAsia="ru-RU"/>
        </w:rPr>
        <w:t>пересечение проезжих частей организовано по многоуровневым развязкам, отсутствуют перекрестки;</w:t>
      </w:r>
    </w:p>
    <w:p w14:paraId="38F45AF1" w14:textId="77777777" w:rsidR="00C34961" w:rsidRPr="00260FD4" w:rsidRDefault="00F7319C" w:rsidP="00F7319C">
      <w:pPr>
        <w:spacing w:after="0"/>
        <w:rPr>
          <w:rFonts w:eastAsia="Times New Roman"/>
          <w:lang w:eastAsia="ru-RU"/>
        </w:rPr>
      </w:pPr>
      <w:r w:rsidRPr="00260FD4">
        <w:rPr>
          <w:rFonts w:eastAsia="Times New Roman"/>
          <w:lang w:eastAsia="ru-RU"/>
        </w:rPr>
        <w:t xml:space="preserve">- </w:t>
      </w:r>
      <w:r w:rsidR="00C34961" w:rsidRPr="00260FD4">
        <w:rPr>
          <w:rFonts w:eastAsia="Times New Roman"/>
          <w:lang w:eastAsia="ru-RU"/>
        </w:rPr>
        <w:t>на автомагистралях запрещено движение пешеходов, велосипедистов, прогон животных;</w:t>
      </w:r>
    </w:p>
    <w:p w14:paraId="1151AD11" w14:textId="77777777" w:rsidR="00C34961" w:rsidRPr="00260FD4" w:rsidRDefault="00F7319C" w:rsidP="00F7319C">
      <w:pPr>
        <w:spacing w:after="0"/>
        <w:rPr>
          <w:rFonts w:eastAsia="Times New Roman"/>
          <w:lang w:eastAsia="ru-RU"/>
        </w:rPr>
      </w:pPr>
      <w:r w:rsidRPr="00260FD4">
        <w:rPr>
          <w:rFonts w:eastAsia="Times New Roman"/>
          <w:lang w:eastAsia="ru-RU"/>
        </w:rPr>
        <w:t>- зачастую</w:t>
      </w:r>
      <w:r w:rsidR="00C34961" w:rsidRPr="00260FD4">
        <w:rPr>
          <w:rFonts w:eastAsia="Times New Roman"/>
          <w:lang w:eastAsia="ru-RU"/>
        </w:rPr>
        <w:t xml:space="preserve"> эти дороги содержатся лучше иных и имеют четкую разметку полос и благоустройство (как правило, благодаря наличию источников финансирования в виде концессионных согла</w:t>
      </w:r>
      <w:r w:rsidR="006D7BA7" w:rsidRPr="00260FD4">
        <w:rPr>
          <w:rFonts w:eastAsia="Times New Roman"/>
          <w:lang w:eastAsia="ru-RU"/>
        </w:rPr>
        <w:t>шений, оплаты за проезд и т.п.)</w:t>
      </w:r>
      <w:r w:rsidR="00540E0A" w:rsidRPr="00260FD4">
        <w:rPr>
          <w:rFonts w:eastAsia="Times New Roman"/>
          <w:lang w:eastAsia="ru-RU"/>
        </w:rPr>
        <w:t>, на них также отрабатываются и проверяются передовые технологии сетевого взаимодействия V2V, V2I, V2X.</w:t>
      </w:r>
    </w:p>
    <w:p w14:paraId="05690CAB" w14:textId="77777777" w:rsidR="00C34961" w:rsidRPr="00260FD4" w:rsidRDefault="00C34961" w:rsidP="006D7BA7">
      <w:pPr>
        <w:widowControl w:val="0"/>
        <w:spacing w:after="0"/>
        <w:rPr>
          <w:rFonts w:eastAsia="Courier New"/>
        </w:rPr>
      </w:pPr>
      <w:r w:rsidRPr="00260FD4">
        <w:rPr>
          <w:rFonts w:eastAsia="Courier New"/>
        </w:rPr>
        <w:t>Все вместе эти факторы делают автомагистрали менее требовательными к уровню технологий, который должен быть достигнут для безопасного автоматизированного управления грузовыми автомобилями, и наиболее жизнеспособным кандидатом для раннего развертывания систем автоматизации</w:t>
      </w:r>
      <w:r w:rsidR="006D7BA7" w:rsidRPr="00260FD4">
        <w:rPr>
          <w:rFonts w:eastAsia="Courier New"/>
        </w:rPr>
        <w:t>,</w:t>
      </w:r>
      <w:r w:rsidRPr="00260FD4">
        <w:rPr>
          <w:rFonts w:eastAsia="Courier New"/>
        </w:rPr>
        <w:t xml:space="preserve"> начиная с внедрения усовершенствованных систем помощи водителям </w:t>
      </w:r>
      <w:r w:rsidRPr="00260FD4">
        <w:rPr>
          <w:rFonts w:eastAsia="Courier New"/>
          <w:lang w:val="en-US"/>
        </w:rPr>
        <w:t>ADAS</w:t>
      </w:r>
      <w:r w:rsidRPr="00260FD4">
        <w:rPr>
          <w:rFonts w:eastAsia="Courier New"/>
        </w:rPr>
        <w:t>.</w:t>
      </w:r>
    </w:p>
    <w:p w14:paraId="2A17A509" w14:textId="77777777" w:rsidR="00C34961" w:rsidRPr="00260FD4" w:rsidRDefault="00540E0A" w:rsidP="00540E0A">
      <w:pPr>
        <w:contextualSpacing/>
      </w:pPr>
      <w:r w:rsidRPr="00260FD4">
        <w:t>Примерами возможного использования ВАТС в условиях движения по автомагистрали на ближнюю и среднесрочную перспективу являются:</w:t>
      </w:r>
    </w:p>
    <w:p w14:paraId="6823047D" w14:textId="77777777" w:rsidR="00C34961" w:rsidRPr="00260FD4" w:rsidRDefault="00540E0A" w:rsidP="00F7319C">
      <w:pPr>
        <w:contextualSpacing/>
      </w:pPr>
      <w:r w:rsidRPr="00260FD4">
        <w:t xml:space="preserve">- </w:t>
      </w:r>
      <w:r w:rsidR="00F7319C" w:rsidRPr="00260FD4">
        <w:t>автопоезда в составе организованных групп, осуществляющие движение в полуавтоматическом или автоматическом режиме;</w:t>
      </w:r>
    </w:p>
    <w:p w14:paraId="22700E6C" w14:textId="77777777" w:rsidR="00F7319C" w:rsidRPr="00260FD4" w:rsidRDefault="00F7319C" w:rsidP="00F7319C">
      <w:pPr>
        <w:contextualSpacing/>
      </w:pPr>
      <w:r w:rsidRPr="00260FD4">
        <w:t xml:space="preserve">- </w:t>
      </w:r>
      <w:r w:rsidRPr="00260FD4">
        <w:rPr>
          <w:rFonts w:eastAsia="Times New Roman"/>
          <w:lang w:eastAsia="ru-RU"/>
        </w:rPr>
        <w:t>автоматизированные грузовики, осуществляющие перевозки по участкам магистралей, оснащенных интеллектуальной инфраструктурой</w:t>
      </w:r>
      <w:r w:rsidR="00F54E5C" w:rsidRPr="00260FD4">
        <w:rPr>
          <w:rFonts w:eastAsia="Times New Roman"/>
          <w:lang w:eastAsia="ru-RU"/>
        </w:rPr>
        <w:t>;</w:t>
      </w:r>
    </w:p>
    <w:p w14:paraId="3FE60500" w14:textId="77777777" w:rsidR="00C34961" w:rsidRPr="00260FD4" w:rsidRDefault="00F7319C" w:rsidP="00F7319C">
      <w:pPr>
        <w:contextualSpacing/>
      </w:pPr>
      <w:r w:rsidRPr="00260FD4">
        <w:t xml:space="preserve">- </w:t>
      </w:r>
      <w:r w:rsidRPr="00260FD4">
        <w:rPr>
          <w:rFonts w:eastAsia="Times New Roman"/>
          <w:lang w:eastAsia="ru-RU"/>
        </w:rPr>
        <w:t>уборочные и дорожно-патрульные машины.</w:t>
      </w:r>
    </w:p>
    <w:p w14:paraId="765A9A94" w14:textId="77777777" w:rsidR="00F7319C" w:rsidRPr="00260FD4" w:rsidRDefault="00F7319C" w:rsidP="00C40705">
      <w:pPr>
        <w:contextualSpacing/>
      </w:pPr>
    </w:p>
    <w:p w14:paraId="0CE907D8" w14:textId="77777777" w:rsidR="00294C98" w:rsidRPr="00260FD4" w:rsidRDefault="002E5562" w:rsidP="00AB4DDB">
      <w:pPr>
        <w:contextualSpacing/>
      </w:pPr>
      <w:r w:rsidRPr="00260FD4">
        <w:lastRenderedPageBreak/>
        <w:t>Весомым</w:t>
      </w:r>
      <w:r w:rsidR="00AB4DDB" w:rsidRPr="00260FD4">
        <w:t xml:space="preserve"> преимуществом </w:t>
      </w:r>
      <w:r w:rsidRPr="00260FD4">
        <w:t xml:space="preserve">от </w:t>
      </w:r>
      <w:r w:rsidR="00AB4DDB" w:rsidRPr="00260FD4">
        <w:t xml:space="preserve">внедрения технологий подключения </w:t>
      </w:r>
      <w:r w:rsidRPr="00260FD4">
        <w:t>авто</w:t>
      </w:r>
      <w:r w:rsidR="00AB4DDB" w:rsidRPr="00260FD4">
        <w:t>транспортных средств является возможность их коммерческого использования в различных областях, в том числе:</w:t>
      </w:r>
    </w:p>
    <w:p w14:paraId="62DEA87B" w14:textId="77777777" w:rsidR="007E2BA8" w:rsidRPr="00260FD4" w:rsidRDefault="002E5562" w:rsidP="007E2BA8">
      <w:pPr>
        <w:contextualSpacing/>
      </w:pPr>
      <w:r w:rsidRPr="00260FD4">
        <w:t xml:space="preserve">- </w:t>
      </w:r>
      <w:r w:rsidR="007E2BA8" w:rsidRPr="00260FD4">
        <w:t xml:space="preserve">страхование </w:t>
      </w:r>
      <w:r w:rsidRPr="00260FD4">
        <w:t xml:space="preserve">– </w:t>
      </w:r>
      <w:r w:rsidR="007E2BA8" w:rsidRPr="00260FD4">
        <w:t>получение достоверной информации о</w:t>
      </w:r>
      <w:r w:rsidRPr="00260FD4">
        <w:t>б</w:t>
      </w:r>
      <w:r w:rsidR="007E2BA8" w:rsidRPr="00260FD4">
        <w:t xml:space="preserve"> </w:t>
      </w:r>
      <w:r w:rsidRPr="00260FD4">
        <w:t>обстоятельствах</w:t>
      </w:r>
      <w:r w:rsidR="007E2BA8" w:rsidRPr="00260FD4">
        <w:t xml:space="preserve"> </w:t>
      </w:r>
      <w:r w:rsidRPr="00260FD4">
        <w:t>ДТП</w:t>
      </w:r>
      <w:r w:rsidR="007E2BA8" w:rsidRPr="00260FD4">
        <w:t xml:space="preserve"> в целях установления виновника происшествия, а также информации о</w:t>
      </w:r>
      <w:r w:rsidRPr="00260FD4">
        <w:t>б особенностях и</w:t>
      </w:r>
      <w:r w:rsidR="007E2BA8" w:rsidRPr="00260FD4">
        <w:t xml:space="preserve"> стиле вождения водителя;</w:t>
      </w:r>
    </w:p>
    <w:p w14:paraId="12F26DAC" w14:textId="77777777" w:rsidR="007E2BA8" w:rsidRPr="00260FD4" w:rsidRDefault="002E5562" w:rsidP="007E2BA8">
      <w:pPr>
        <w:contextualSpacing/>
      </w:pPr>
      <w:r w:rsidRPr="00260FD4">
        <w:t xml:space="preserve">- </w:t>
      </w:r>
      <w:r w:rsidR="007E2BA8" w:rsidRPr="00260FD4">
        <w:t xml:space="preserve">пассажирские перевозки </w:t>
      </w:r>
      <w:r w:rsidRPr="00260FD4">
        <w:t xml:space="preserve">– </w:t>
      </w:r>
      <w:r w:rsidR="007E2BA8" w:rsidRPr="00260FD4">
        <w:t xml:space="preserve">контроль за движением транспорта </w:t>
      </w:r>
      <w:r w:rsidR="00293267" w:rsidRPr="00260FD4">
        <w:t xml:space="preserve">общего пользования </w:t>
      </w:r>
      <w:r w:rsidR="007E2BA8" w:rsidRPr="00260FD4">
        <w:t>в режиме реального времени, соблюдением маршрута</w:t>
      </w:r>
      <w:r w:rsidRPr="00260FD4">
        <w:t>,</w:t>
      </w:r>
      <w:r w:rsidR="007E2BA8" w:rsidRPr="00260FD4">
        <w:t xml:space="preserve"> </w:t>
      </w:r>
      <w:r w:rsidRPr="00260FD4">
        <w:t xml:space="preserve">скоростного режима </w:t>
      </w:r>
      <w:r w:rsidR="007E2BA8" w:rsidRPr="00260FD4">
        <w:t>и расписани</w:t>
      </w:r>
      <w:r w:rsidRPr="00260FD4">
        <w:t>я</w:t>
      </w:r>
      <w:r w:rsidR="007E2BA8" w:rsidRPr="00260FD4">
        <w:t xml:space="preserve"> </w:t>
      </w:r>
      <w:r w:rsidRPr="00260FD4">
        <w:t>движения;</w:t>
      </w:r>
    </w:p>
    <w:p w14:paraId="7966240A" w14:textId="77777777" w:rsidR="007E2BA8" w:rsidRPr="00260FD4" w:rsidRDefault="002E5562" w:rsidP="007E2BA8">
      <w:pPr>
        <w:contextualSpacing/>
      </w:pPr>
      <w:r w:rsidRPr="00260FD4">
        <w:t xml:space="preserve">- </w:t>
      </w:r>
      <w:r w:rsidR="007E2BA8" w:rsidRPr="00260FD4">
        <w:t>грузовые перевозки</w:t>
      </w:r>
      <w:r w:rsidRPr="00260FD4">
        <w:t xml:space="preserve"> – </w:t>
      </w:r>
      <w:r w:rsidR="007E2BA8" w:rsidRPr="00260FD4">
        <w:t>мониторинг работы автопарка в режиме реального времени</w:t>
      </w:r>
      <w:r w:rsidR="00A15E2F" w:rsidRPr="00260FD4">
        <w:t>, дистанционный контроль технического состояния и отдельных параметров</w:t>
      </w:r>
      <w:r w:rsidR="007E2BA8" w:rsidRPr="00260FD4">
        <w:t xml:space="preserve"> </w:t>
      </w:r>
      <w:r w:rsidR="00A15E2F" w:rsidRPr="00260FD4">
        <w:t xml:space="preserve">транспортного средства, в </w:t>
      </w:r>
      <w:proofErr w:type="spellStart"/>
      <w:r w:rsidR="00A15E2F" w:rsidRPr="00260FD4">
        <w:t>т.ч</w:t>
      </w:r>
      <w:proofErr w:type="spellEnd"/>
      <w:r w:rsidR="00A15E2F" w:rsidRPr="00260FD4">
        <w:t>. его весовых характеристик</w:t>
      </w:r>
      <w:r w:rsidR="007E2BA8" w:rsidRPr="00260FD4">
        <w:t>;</w:t>
      </w:r>
    </w:p>
    <w:p w14:paraId="5E819B8D" w14:textId="77777777" w:rsidR="00CA24DE" w:rsidRPr="00260FD4" w:rsidRDefault="00A15E2F" w:rsidP="00CA24DE">
      <w:pPr>
        <w:contextualSpacing/>
      </w:pPr>
      <w:r w:rsidRPr="00260FD4">
        <w:t xml:space="preserve">- </w:t>
      </w:r>
      <w:r w:rsidR="007E2BA8" w:rsidRPr="00260FD4">
        <w:t xml:space="preserve">контроль перемещения и охрана грузов </w:t>
      </w:r>
      <w:r w:rsidRPr="00260FD4">
        <w:t xml:space="preserve">– </w:t>
      </w:r>
      <w:r w:rsidR="00CA24DE" w:rsidRPr="00260FD4">
        <w:t xml:space="preserve">мониторинг и отслеживание различных параметров перевозки грузов, в </w:t>
      </w:r>
      <w:proofErr w:type="spellStart"/>
      <w:r w:rsidR="00CA24DE" w:rsidRPr="00260FD4">
        <w:t>т.ч</w:t>
      </w:r>
      <w:proofErr w:type="spellEnd"/>
      <w:r w:rsidR="00CA24DE" w:rsidRPr="00260FD4">
        <w:t>. их сохранности, предотвращени</w:t>
      </w:r>
      <w:r w:rsidR="00D2114F" w:rsidRPr="00260FD4">
        <w:t>е</w:t>
      </w:r>
      <w:r w:rsidR="00CA24DE" w:rsidRPr="00260FD4">
        <w:t xml:space="preserve"> возможных случаев противоправных действий при транзитных перевозках;</w:t>
      </w:r>
    </w:p>
    <w:p w14:paraId="2D395D3F" w14:textId="77777777" w:rsidR="007E2BA8" w:rsidRPr="00260FD4" w:rsidRDefault="00293267" w:rsidP="007E2BA8">
      <w:pPr>
        <w:contextualSpacing/>
      </w:pPr>
      <w:r w:rsidRPr="00260FD4">
        <w:t xml:space="preserve">- </w:t>
      </w:r>
      <w:r w:rsidR="007E2BA8" w:rsidRPr="00260FD4">
        <w:t xml:space="preserve">жилищно-коммунальное хозяйство </w:t>
      </w:r>
      <w:r w:rsidRPr="00260FD4">
        <w:t xml:space="preserve">– </w:t>
      </w:r>
      <w:r w:rsidR="007E2BA8" w:rsidRPr="00260FD4">
        <w:t xml:space="preserve">мониторинг движения </w:t>
      </w:r>
      <w:r w:rsidRPr="00260FD4">
        <w:t>транспортных средств</w:t>
      </w:r>
      <w:r w:rsidR="007E2BA8" w:rsidRPr="00260FD4">
        <w:t xml:space="preserve"> и </w:t>
      </w:r>
      <w:r w:rsidRPr="00260FD4">
        <w:t xml:space="preserve">специальной </w:t>
      </w:r>
      <w:r w:rsidR="007E2BA8" w:rsidRPr="00260FD4">
        <w:t>техники коммунального хозяйства, осуществляющей вывоз мусора, уборку улиц, ремонт дорог и др.;</w:t>
      </w:r>
    </w:p>
    <w:p w14:paraId="0CBAF861" w14:textId="77777777" w:rsidR="007E2BA8" w:rsidRPr="00260FD4" w:rsidRDefault="00383F9E" w:rsidP="007E2BA8">
      <w:pPr>
        <w:contextualSpacing/>
      </w:pPr>
      <w:r w:rsidRPr="00260FD4">
        <w:t xml:space="preserve">- </w:t>
      </w:r>
      <w:r w:rsidR="007E2BA8" w:rsidRPr="00260FD4">
        <w:t xml:space="preserve">службы экстренного реагирования </w:t>
      </w:r>
      <w:r w:rsidRPr="00260FD4">
        <w:t xml:space="preserve">– получение и документирование </w:t>
      </w:r>
      <w:r w:rsidR="007E2BA8" w:rsidRPr="00260FD4">
        <w:t>досто</w:t>
      </w:r>
      <w:r w:rsidRPr="00260FD4">
        <w:t>верной информации о происшествиях</w:t>
      </w:r>
      <w:r w:rsidR="007E2BA8" w:rsidRPr="00260FD4">
        <w:t>.</w:t>
      </w:r>
    </w:p>
    <w:p w14:paraId="7BD76771" w14:textId="77777777" w:rsidR="008922A8" w:rsidRPr="00260FD4" w:rsidRDefault="008922A8" w:rsidP="00647B3B">
      <w:pPr>
        <w:contextualSpacing/>
      </w:pPr>
    </w:p>
    <w:p w14:paraId="11A861D3" w14:textId="1E5E0AF6" w:rsidR="00647B3B" w:rsidRPr="00260FD4" w:rsidRDefault="00BF625A" w:rsidP="00C22C76">
      <w:pPr>
        <w:contextualSpacing/>
      </w:pPr>
      <w:r w:rsidRPr="00260FD4">
        <w:t>В процессе своего функционирования</w:t>
      </w:r>
      <w:r w:rsidR="00AD5F42" w:rsidRPr="00260FD4">
        <w:t>,</w:t>
      </w:r>
      <w:r w:rsidRPr="00260FD4">
        <w:t xml:space="preserve"> </w:t>
      </w:r>
      <w:r w:rsidR="00965F64" w:rsidRPr="00260FD4">
        <w:t>посредством</w:t>
      </w:r>
      <w:r w:rsidR="00AD5F42" w:rsidRPr="00260FD4">
        <w:t xml:space="preserve"> набор</w:t>
      </w:r>
      <w:r w:rsidR="00965F64" w:rsidRPr="00260FD4">
        <w:t>а</w:t>
      </w:r>
      <w:r w:rsidR="00AD5F42" w:rsidRPr="00260FD4">
        <w:t xml:space="preserve"> сенсоров и программного обеспечения, </w:t>
      </w:r>
      <w:r w:rsidRPr="00260FD4">
        <w:t xml:space="preserve">высокоавтоматизированные транспортные средства собирают </w:t>
      </w:r>
      <w:r w:rsidR="00AD5F42" w:rsidRPr="00260FD4">
        <w:t xml:space="preserve">значительный объем </w:t>
      </w:r>
      <w:r w:rsidR="00AD5F42" w:rsidRPr="0091617D">
        <w:t>данных.</w:t>
      </w:r>
      <w:r w:rsidRPr="0091617D">
        <w:t xml:space="preserve"> </w:t>
      </w:r>
      <w:r w:rsidR="00647B3B" w:rsidRPr="0091617D">
        <w:t>Необработанные</w:t>
      </w:r>
      <w:r w:rsidR="00647B3B" w:rsidRPr="00260FD4">
        <w:t xml:space="preserve"> (т.н. </w:t>
      </w:r>
      <w:r w:rsidR="0062497D" w:rsidRPr="00260FD4">
        <w:t>«сырые»</w:t>
      </w:r>
      <w:r w:rsidR="00647B3B" w:rsidRPr="00260FD4">
        <w:t>)</w:t>
      </w:r>
      <w:r w:rsidR="0062497D" w:rsidRPr="00260FD4">
        <w:t xml:space="preserve"> д</w:t>
      </w:r>
      <w:r w:rsidRPr="00260FD4">
        <w:t>анные собираются в режиме реального времени и используются для реагирования на окр</w:t>
      </w:r>
      <w:r w:rsidR="0062497D" w:rsidRPr="00260FD4">
        <w:t xml:space="preserve">ужающую среду в </w:t>
      </w:r>
      <w:r w:rsidR="00647B3B" w:rsidRPr="00260FD4">
        <w:t>ходе динамического управления</w:t>
      </w:r>
      <w:r w:rsidR="0062497D" w:rsidRPr="00260FD4">
        <w:t xml:space="preserve"> и процессов обучения АСВ. </w:t>
      </w:r>
      <w:r w:rsidR="00105633" w:rsidRPr="00260FD4">
        <w:t xml:space="preserve">Традиционные методы </w:t>
      </w:r>
      <w:r w:rsidR="00A46F8F" w:rsidRPr="00260FD4">
        <w:t xml:space="preserve">обработки и </w:t>
      </w:r>
      <w:r w:rsidR="00105633" w:rsidRPr="00260FD4">
        <w:t xml:space="preserve">хранения </w:t>
      </w:r>
      <w:r w:rsidR="00A46F8F" w:rsidRPr="00260FD4">
        <w:t xml:space="preserve">такого количества </w:t>
      </w:r>
      <w:r w:rsidR="00105633" w:rsidRPr="00260FD4">
        <w:t>данных не смогут обеспечить удовлетворение потребностей автотранспортной отрасли экономически эффективным способом.</w:t>
      </w:r>
      <w:r w:rsidR="00C22C76" w:rsidRPr="00260FD4">
        <w:t xml:space="preserve"> Для корректной обработки и организации массива данных необходимо разработать специальные алгоритмы вычисления</w:t>
      </w:r>
      <w:r w:rsidR="0028617C">
        <w:t>.</w:t>
      </w:r>
    </w:p>
    <w:p w14:paraId="03BD943A" w14:textId="77777777" w:rsidR="006730D5" w:rsidRPr="00260FD4" w:rsidRDefault="006730D5" w:rsidP="00D33DFE">
      <w:pPr>
        <w:contextualSpacing/>
      </w:pPr>
      <w:r w:rsidRPr="00260FD4">
        <w:t xml:space="preserve">Дополнительный поток данных </w:t>
      </w:r>
      <w:r w:rsidR="00D33DFE" w:rsidRPr="00260FD4">
        <w:t xml:space="preserve">генерирует дорожная инфраструктура, это сведения о других участниках дорожного движения и динамической обстановке, получаемые от любых доступных сенсоров - дорожных камер и камер городского видеонаблюдения, различных детекторов, сетей </w:t>
      </w:r>
      <w:proofErr w:type="spellStart"/>
      <w:r w:rsidR="00D33DFE" w:rsidRPr="00260FD4">
        <w:t>Wi-Fi</w:t>
      </w:r>
      <w:proofErr w:type="spellEnd"/>
      <w:r w:rsidR="00D33DFE" w:rsidRPr="00260FD4">
        <w:t>, сотовых операторов и т.д.</w:t>
      </w:r>
    </w:p>
    <w:p w14:paraId="1AEC2DDE" w14:textId="77777777" w:rsidR="00420D23" w:rsidRPr="00260FD4" w:rsidRDefault="00420D23" w:rsidP="00420D23">
      <w:pPr>
        <w:contextualSpacing/>
      </w:pPr>
      <w:r w:rsidRPr="00260FD4">
        <w:t>Среди вероятных сфер использования данных, получаемых от ВАТС и дорожной инфраструктуры, выделяются:</w:t>
      </w:r>
    </w:p>
    <w:p w14:paraId="71A86B59" w14:textId="77777777" w:rsidR="00420D23" w:rsidRPr="00260FD4" w:rsidRDefault="00420D23" w:rsidP="00420D23">
      <w:pPr>
        <w:contextualSpacing/>
      </w:pPr>
      <w:r w:rsidRPr="00260FD4">
        <w:t>- развитие и совершенствование автоматизированных технологий;</w:t>
      </w:r>
    </w:p>
    <w:p w14:paraId="652B1D08" w14:textId="77777777" w:rsidR="00420D23" w:rsidRPr="00260FD4" w:rsidRDefault="00420D23" w:rsidP="00420D23">
      <w:pPr>
        <w:contextualSpacing/>
      </w:pPr>
      <w:r w:rsidRPr="00260FD4">
        <w:t>- выявление индивидуального поведения и привычек водителя для предложения ему персонализированных услуг или товаров;</w:t>
      </w:r>
    </w:p>
    <w:p w14:paraId="4205A4BB" w14:textId="77777777" w:rsidR="00420D23" w:rsidRPr="00260FD4" w:rsidRDefault="00420D23" w:rsidP="00420D23">
      <w:pPr>
        <w:contextualSpacing/>
      </w:pPr>
      <w:r w:rsidRPr="00260FD4">
        <w:t>- управление и организация дорожного движения;</w:t>
      </w:r>
    </w:p>
    <w:p w14:paraId="6D8D7831" w14:textId="77777777" w:rsidR="00420D23" w:rsidRPr="00260FD4" w:rsidRDefault="00420D23" w:rsidP="00420D23">
      <w:pPr>
        <w:contextualSpacing/>
      </w:pPr>
      <w:r w:rsidRPr="00260FD4">
        <w:t>- информация для правоохранительных органов о нарушениях правил безопасности движения.</w:t>
      </w:r>
    </w:p>
    <w:p w14:paraId="6748DCF8" w14:textId="77777777" w:rsidR="006730D5" w:rsidRPr="00260FD4" w:rsidRDefault="006730D5" w:rsidP="00833450">
      <w:pPr>
        <w:contextualSpacing/>
      </w:pPr>
      <w:r w:rsidRPr="00260FD4">
        <w:t>Основной функцией единой информационно-коммуникационной среды ИТС должны стать интеллектуальные методы обработки данных из широкого перечня различных источников для последующего использования системами управления. В настоящее время такие задачи и связанные с ними технологии называют термином «Большие данные» (</w:t>
      </w:r>
      <w:r w:rsidRPr="00260FD4">
        <w:rPr>
          <w:lang w:val="en-US"/>
        </w:rPr>
        <w:t>Big</w:t>
      </w:r>
      <w:r w:rsidRPr="00260FD4">
        <w:t xml:space="preserve"> </w:t>
      </w:r>
      <w:r w:rsidRPr="00260FD4">
        <w:rPr>
          <w:lang w:val="en-US"/>
        </w:rPr>
        <w:t>Data</w:t>
      </w:r>
      <w:r w:rsidRPr="00260FD4">
        <w:t xml:space="preserve">). На основе собираемых данных может строиться многоуровневая цифровая модель всей транспортной сети, включая данные по перемещению всех </w:t>
      </w:r>
      <w:r w:rsidR="009D5C5E" w:rsidRPr="00260FD4">
        <w:t>динамических</w:t>
      </w:r>
      <w:r w:rsidRPr="00260FD4">
        <w:t xml:space="preserve"> объектов в реальном времени. На основе полученной </w:t>
      </w:r>
      <w:r w:rsidRPr="00260FD4">
        <w:lastRenderedPageBreak/>
        <w:t>модели, представляющей полную информацию об объекте управления на всех уровнях, могут рассчитываться управляющие воздействия любого характера и степени детализации.</w:t>
      </w:r>
    </w:p>
    <w:p w14:paraId="715208F5" w14:textId="77777777" w:rsidR="00F51E3E" w:rsidRPr="00260FD4" w:rsidRDefault="00F574D1" w:rsidP="00833450">
      <w:pPr>
        <w:contextualSpacing/>
      </w:pPr>
      <w:r w:rsidRPr="00260FD4">
        <w:t xml:space="preserve">Проблемы </w:t>
      </w:r>
      <w:r w:rsidR="009C4EE6" w:rsidRPr="00260FD4">
        <w:t>обработки</w:t>
      </w:r>
      <w:r w:rsidR="00C22C76" w:rsidRPr="00260FD4">
        <w:t>,</w:t>
      </w:r>
      <w:r w:rsidR="009C4EE6" w:rsidRPr="00260FD4">
        <w:t xml:space="preserve"> хранения</w:t>
      </w:r>
      <w:r w:rsidR="009D5C5E" w:rsidRPr="00260FD4">
        <w:t xml:space="preserve">, защиты </w:t>
      </w:r>
      <w:r w:rsidR="00C22C76" w:rsidRPr="00260FD4">
        <w:t xml:space="preserve">и менеджмента </w:t>
      </w:r>
      <w:r w:rsidR="009C4EE6" w:rsidRPr="00260FD4">
        <w:t>больших данных</w:t>
      </w:r>
      <w:r w:rsidR="00C22C76" w:rsidRPr="00260FD4">
        <w:t>,</w:t>
      </w:r>
      <w:r w:rsidR="009C4EE6" w:rsidRPr="00260FD4">
        <w:t xml:space="preserve"> генерируемых </w:t>
      </w:r>
      <w:r w:rsidR="00C22C76" w:rsidRPr="00260FD4">
        <w:t xml:space="preserve">ИТС и </w:t>
      </w:r>
      <w:r w:rsidR="009C4EE6" w:rsidRPr="00260FD4">
        <w:t>ВАТС</w:t>
      </w:r>
      <w:r w:rsidRPr="00260FD4">
        <w:t>,</w:t>
      </w:r>
      <w:r w:rsidR="00C22C76" w:rsidRPr="00260FD4">
        <w:t xml:space="preserve"> </w:t>
      </w:r>
      <w:r w:rsidR="00A630D0" w:rsidRPr="00260FD4">
        <w:t xml:space="preserve">следует </w:t>
      </w:r>
      <w:r w:rsidR="00C22C76" w:rsidRPr="00260FD4">
        <w:t xml:space="preserve">в целом </w:t>
      </w:r>
      <w:r w:rsidR="00A630D0" w:rsidRPr="00260FD4">
        <w:t>отнести к инфраструктурным</w:t>
      </w:r>
      <w:r w:rsidRPr="00260FD4">
        <w:t xml:space="preserve"> решениям</w:t>
      </w:r>
      <w:r w:rsidR="00C22C76" w:rsidRPr="00260FD4">
        <w:t xml:space="preserve">, поэтому </w:t>
      </w:r>
      <w:r w:rsidR="00420D23" w:rsidRPr="00260FD4">
        <w:t>право собственности на</w:t>
      </w:r>
      <w:r w:rsidRPr="00260FD4">
        <w:t xml:space="preserve"> отдельны</w:t>
      </w:r>
      <w:r w:rsidR="00420D23" w:rsidRPr="00260FD4">
        <w:t>е</w:t>
      </w:r>
      <w:r w:rsidRPr="00260FD4">
        <w:t xml:space="preserve"> категори</w:t>
      </w:r>
      <w:r w:rsidR="00420D23" w:rsidRPr="00260FD4">
        <w:t>и</w:t>
      </w:r>
      <w:r w:rsidRPr="00260FD4">
        <w:t xml:space="preserve"> данных следует отнести на владельца </w:t>
      </w:r>
      <w:r w:rsidR="00E00139" w:rsidRPr="00260FD4">
        <w:t xml:space="preserve">дорожной </w:t>
      </w:r>
      <w:r w:rsidRPr="00260FD4">
        <w:t>инфраструктуры.</w:t>
      </w:r>
    </w:p>
    <w:p w14:paraId="732E8A4C" w14:textId="77777777" w:rsidR="00F51E3E" w:rsidRPr="00260FD4" w:rsidRDefault="00F51E3E" w:rsidP="00833450">
      <w:pPr>
        <w:contextualSpacing/>
      </w:pPr>
    </w:p>
    <w:p w14:paraId="5B7C8A02" w14:textId="77777777" w:rsidR="00FA5A7B" w:rsidRPr="00260FD4" w:rsidRDefault="007570CA" w:rsidP="007570CA">
      <w:pPr>
        <w:pStyle w:val="10"/>
        <w:rPr>
          <w:rFonts w:ascii="Times New Roman" w:hAnsi="Times New Roman" w:cs="Times New Roman"/>
          <w:b/>
          <w:color w:val="auto"/>
          <w:sz w:val="24"/>
          <w:szCs w:val="24"/>
        </w:rPr>
      </w:pPr>
      <w:bookmarkStart w:id="26" w:name="_Toc14944458"/>
      <w:r w:rsidRPr="00260FD4">
        <w:rPr>
          <w:rFonts w:ascii="Times New Roman" w:hAnsi="Times New Roman" w:cs="Times New Roman"/>
          <w:b/>
          <w:color w:val="auto"/>
          <w:sz w:val="24"/>
          <w:szCs w:val="24"/>
        </w:rPr>
        <w:t>9</w:t>
      </w:r>
      <w:r w:rsidR="003000B8" w:rsidRPr="00260FD4">
        <w:rPr>
          <w:rFonts w:ascii="Times New Roman" w:hAnsi="Times New Roman" w:cs="Times New Roman"/>
          <w:b/>
          <w:color w:val="auto"/>
          <w:sz w:val="24"/>
          <w:szCs w:val="24"/>
        </w:rPr>
        <w:t xml:space="preserve"> </w:t>
      </w:r>
      <w:r w:rsidR="00F43C58" w:rsidRPr="00260FD4">
        <w:rPr>
          <w:rFonts w:ascii="Times New Roman" w:hAnsi="Times New Roman" w:cs="Times New Roman"/>
          <w:b/>
          <w:color w:val="auto"/>
          <w:sz w:val="24"/>
          <w:szCs w:val="24"/>
        </w:rPr>
        <w:t>Социально-экономическая эффективность внедрения высоко- и полностью автоматизированных транспортных средств</w:t>
      </w:r>
      <w:bookmarkEnd w:id="26"/>
    </w:p>
    <w:p w14:paraId="53C74711" w14:textId="77777777" w:rsidR="00DD1E78" w:rsidRPr="00260FD4" w:rsidRDefault="003A7E79" w:rsidP="00DD1E78">
      <w:pPr>
        <w:contextualSpacing/>
      </w:pPr>
      <w:r w:rsidRPr="00260FD4">
        <w:t xml:space="preserve">Проекты по внедрению ВАТС в практику автомобильных перевозок рекомендуется осуществлять при реализации государственного частного партнерства, оценивая их </w:t>
      </w:r>
      <w:r w:rsidR="002C2375" w:rsidRPr="00260FD4">
        <w:t xml:space="preserve">с точки зрения государства по </w:t>
      </w:r>
      <w:r w:rsidRPr="00260FD4">
        <w:t>наибольшему значению показателя интегрального народнохозяйственного экономического эффекта</w:t>
      </w:r>
      <w:r w:rsidR="002C2375" w:rsidRPr="00260FD4">
        <w:t>, а также для участвующих в осуществлении проекта регионов (субъектов федерации), отраслей, организаций и предприятий.</w:t>
      </w:r>
    </w:p>
    <w:p w14:paraId="1EFE36F0" w14:textId="08671B3B" w:rsidR="00DD1E78" w:rsidRPr="00EE51D7" w:rsidRDefault="00DD1E78" w:rsidP="00DD1E78">
      <w:pPr>
        <w:contextualSpacing/>
      </w:pPr>
      <w:r w:rsidRPr="00260FD4">
        <w:t>При оценке эффективности инвестиций в проект по внедрению ВАТС на уровне предприятия (фирмы) в качестве производственных результатов необходимо рассматривать получение дополнительных доходов (выручки) от увеличения объемов перевозок грузов, которые могут осуществляться круглосуточно в связи с отсутствием необходимости отдыха водителей, а также за счет увеличения скорости доставки</w:t>
      </w:r>
      <w:r w:rsidR="00EE51D7">
        <w:t xml:space="preserve">. </w:t>
      </w:r>
      <w:r w:rsidRPr="00260FD4">
        <w:t xml:space="preserve"> Выручка от перевозок пассажиров также может возрасти за счет организации ночных перевозок пассажиров транспортом общего пользования, что позволит увеличить доходы автотранспортных организаций Поездки на такси могут подешеветь после массового внедрения беспилотных автомобилей, </w:t>
      </w:r>
      <w:r w:rsidR="006D31AB" w:rsidRPr="00260FD4">
        <w:t>коэффициент использования парка беспилотных такси</w:t>
      </w:r>
      <w:r w:rsidR="006D31AB">
        <w:t xml:space="preserve"> возрастет.</w:t>
      </w:r>
    </w:p>
    <w:p w14:paraId="198E4DE9" w14:textId="111D3746" w:rsidR="00DD1E78" w:rsidRPr="00260FD4" w:rsidRDefault="00EE51D7" w:rsidP="00DD1E78">
      <w:pPr>
        <w:contextualSpacing/>
      </w:pPr>
      <w:r>
        <w:t>П</w:t>
      </w:r>
      <w:r w:rsidR="00DD1E78" w:rsidRPr="00260FD4">
        <w:t xml:space="preserve">ри использовании ВАТС экономия топлива может быть получена за счет более плавного ускорения и замедления, а при движении автоматизированных колонн </w:t>
      </w:r>
      <w:r>
        <w:t xml:space="preserve">- </w:t>
      </w:r>
      <w:r w:rsidR="00DD1E78" w:rsidRPr="00260FD4">
        <w:t xml:space="preserve">для идущих сзади транспортных средств. Значительная экономия может быть достигнута при одновременном использовании технологий автоматизации и </w:t>
      </w:r>
      <w:proofErr w:type="spellStart"/>
      <w:r w:rsidR="00DD1E78" w:rsidRPr="00260FD4">
        <w:t>подключенности</w:t>
      </w:r>
      <w:proofErr w:type="spellEnd"/>
      <w:r w:rsidR="00DD1E78" w:rsidRPr="00260FD4">
        <w:t xml:space="preserve">. По </w:t>
      </w:r>
      <w:r w:rsidR="00FB793C">
        <w:t>некоторым</w:t>
      </w:r>
      <w:r w:rsidR="00DD1E78" w:rsidRPr="00260FD4">
        <w:t xml:space="preserve"> оценкам подключенные ВАТС, действующие в беспилотном режиме, могут дать экономию топлива в размере 19–22% и увеличить скорость доставки на 26–30%, в сравнении с транспортными средствами, управляемыми человеком.</w:t>
      </w:r>
      <w:r w:rsidR="00B276F7">
        <w:rPr>
          <w:rStyle w:val="a8"/>
        </w:rPr>
        <w:footnoteReference w:id="4"/>
      </w:r>
    </w:p>
    <w:p w14:paraId="034FAA62" w14:textId="77777777" w:rsidR="00DD1E78" w:rsidRPr="00260FD4" w:rsidRDefault="00DD1E78" w:rsidP="00DD1E78">
      <w:pPr>
        <w:contextualSpacing/>
      </w:pPr>
      <w:r w:rsidRPr="00260FD4">
        <w:t>Очевидно, что автотранспортные организации, работающие в сфере перевозок, поэтапно перейдут на использование автомобилей с высокоавтоматизированным управлением. Учитывая растущий дефицит рабочих кадров в данном секторе, высокую текучесть кадров, такой сценарий представляется весьма реалистичным и привлекательным для бизнеса.</w:t>
      </w:r>
    </w:p>
    <w:p w14:paraId="224810B3" w14:textId="77777777" w:rsidR="00DD1E78" w:rsidRPr="00260FD4" w:rsidRDefault="00DD1E78" w:rsidP="00DD1E78">
      <w:pPr>
        <w:contextualSpacing/>
      </w:pPr>
      <w:r w:rsidRPr="00260FD4">
        <w:t>При этом устраняются ограничения, связанные с установленным максимальным количеством часов вождения без перерыва и увеличивается продолжительность непрерывного движения транспортных средств (поскольку ВАТС теоретически могут двигаться 24 часа в сутки). Таким образом, экономия на заработной плате водителей с отчислениями будет постепенно расти и, в конечном счете, достигнет предельной величины.</w:t>
      </w:r>
    </w:p>
    <w:p w14:paraId="41B5651E" w14:textId="77777777" w:rsidR="00DD1E78" w:rsidRPr="00260FD4" w:rsidRDefault="00DD1E78" w:rsidP="00DD1E78">
      <w:pPr>
        <w:contextualSpacing/>
      </w:pPr>
      <w:r w:rsidRPr="00260FD4">
        <w:t>Следовательно, снижение текущих затрат автотранспортных организаций от внедрения ВАТС может составить от четверти до трети затрат от общей себестоимости.</w:t>
      </w:r>
    </w:p>
    <w:p w14:paraId="66F50251" w14:textId="77777777" w:rsidR="00DD1E78" w:rsidRPr="00260FD4" w:rsidRDefault="00DD1E78" w:rsidP="00DD1E78">
      <w:pPr>
        <w:contextualSpacing/>
      </w:pPr>
      <w:r w:rsidRPr="00260FD4">
        <w:lastRenderedPageBreak/>
        <w:t>Для автопроизводителей также в перспективе возможны существенные выгоды, например, окончательное устранение функций водителя сделает возможным отказаться от кабины в грузовиках, составляющей до 30 % от цены ТС.</w:t>
      </w:r>
    </w:p>
    <w:p w14:paraId="6066D622" w14:textId="77777777" w:rsidR="00DD1E78" w:rsidRPr="00260FD4" w:rsidRDefault="00DD1E78" w:rsidP="00DD1E78">
      <w:pPr>
        <w:contextualSpacing/>
      </w:pPr>
      <w:r w:rsidRPr="00260FD4">
        <w:t>При оценке эффективности использования ВАТС на региональном уровне необходимо оценить их влияние в крупных городах и городских агломерациях.</w:t>
      </w:r>
    </w:p>
    <w:p w14:paraId="6431C817" w14:textId="77777777" w:rsidR="00DD1E78" w:rsidRPr="00260FD4" w:rsidRDefault="00DD1E78" w:rsidP="00DD1E78">
      <w:pPr>
        <w:contextualSpacing/>
      </w:pPr>
      <w:r w:rsidRPr="00260FD4">
        <w:t>При использовании ВАТС повысится эффективность использования городских территорий, занятых УДС. Транспортные средства смогут идти более плотным потоком, сокращая боковой интервал (увеличение числа рядов) и дистанцию. Увеличится количество парковочных мест на той же площади, поскольку автомобилю без водителя не понадобится место для открывания дверей.</w:t>
      </w:r>
    </w:p>
    <w:p w14:paraId="64D61037" w14:textId="77777777" w:rsidR="00DD1E78" w:rsidRPr="00260FD4" w:rsidRDefault="00DD1E78" w:rsidP="00DD1E78">
      <w:pPr>
        <w:contextualSpacing/>
      </w:pPr>
      <w:r w:rsidRPr="00260FD4">
        <w:t xml:space="preserve">Безусловным плюсом от внедрения ВАТС (особенно в пределах крупных городов) должно стать снижение вредных выбросов в атмосферу, что будет способствовать улучшению здоровья и социального благополучия граждан, </w:t>
      </w:r>
      <w:r w:rsidR="002C2375" w:rsidRPr="00260FD4">
        <w:t xml:space="preserve">улучшению экологии и </w:t>
      </w:r>
      <w:r w:rsidRPr="00260FD4">
        <w:t>охране окружающей среды.</w:t>
      </w:r>
    </w:p>
    <w:p w14:paraId="03390379" w14:textId="77777777" w:rsidR="00DD1E78" w:rsidRPr="00260FD4" w:rsidRDefault="00DD1E78" w:rsidP="00DD1E78">
      <w:pPr>
        <w:contextualSpacing/>
      </w:pPr>
      <w:r w:rsidRPr="00260FD4">
        <w:t>Уточнение параметров реальных ВАТС и транспортных потоков, состоящих их ВАТС, движущихся в беспилотном режиме, позволит осуществить комплексный подход к оценке экономической эффективности функционирования автомобильного транспорта, с учетом влияния других звеньев - интеллектуальных транспортных систем и подключенных автомобилей.</w:t>
      </w:r>
    </w:p>
    <w:p w14:paraId="3D46E53D" w14:textId="77777777" w:rsidR="00DD1E78" w:rsidRPr="00260FD4" w:rsidRDefault="00DD1E78" w:rsidP="00DD1E78">
      <w:pPr>
        <w:contextualSpacing/>
      </w:pPr>
      <w:r w:rsidRPr="00260FD4">
        <w:t xml:space="preserve">Технические возможности оборудования, установленного на ВАТС, позволят получить информацию, которая может быть использована в коммерческих целях, в частности, для определения места дислокации транспортного средства и его вызова в необходимую точку. </w:t>
      </w:r>
    </w:p>
    <w:p w14:paraId="63D53C69" w14:textId="77777777" w:rsidR="00DD1E78" w:rsidRPr="00260FD4" w:rsidRDefault="00DD1E78" w:rsidP="00DD1E78">
      <w:pPr>
        <w:contextualSpacing/>
      </w:pPr>
      <w:r w:rsidRPr="00260FD4">
        <w:t>Поэтапное внедрение ВАТС в автотранспортный комплекс России будет иметь долгосрочные социальные и общественные последствия.</w:t>
      </w:r>
    </w:p>
    <w:p w14:paraId="067B8488" w14:textId="77777777" w:rsidR="00DD1E78" w:rsidRPr="00260FD4" w:rsidRDefault="00DD1E78" w:rsidP="00DD1E78">
      <w:pPr>
        <w:contextualSpacing/>
      </w:pPr>
      <w:r w:rsidRPr="00260FD4">
        <w:t>Транспортные средства высокого уровня автоматизации (4-5) могут улучшить дорожно-транспортную ситуацию в крупных городах с перегруженным центром, обеспечив мобильность отдельных групп граждан, например, лиц с ограниченными возможностями. Данные типы транспортных средств смогут предоставлять доступ по требованию к более отдаленным районам, которые редко обслуживаются традиционным общественным транспортом, и будут особенно полезными для обеспечения мобильности лиц с ограниченными возможностями или тех лиц, которые прекратили (не научились вообще) управлять транспортным средством самостоятельно.</w:t>
      </w:r>
    </w:p>
    <w:p w14:paraId="4B97F699" w14:textId="77777777" w:rsidR="00DD1E78" w:rsidRPr="00260FD4" w:rsidRDefault="00DD1E78" w:rsidP="00DD1E78">
      <w:pPr>
        <w:contextualSpacing/>
      </w:pPr>
      <w:r w:rsidRPr="00260FD4">
        <w:t xml:space="preserve">Массовое внедрение ВАТС сможет устранить необходимость в излишних парковочных местах, что будет способствовать рациональному использованию парковочного пространства. </w:t>
      </w:r>
    </w:p>
    <w:p w14:paraId="1FDC3755" w14:textId="77777777" w:rsidR="00DD1E78" w:rsidRPr="00260FD4" w:rsidRDefault="00DD1E78" w:rsidP="00DD1E78">
      <w:pPr>
        <w:contextualSpacing/>
      </w:pPr>
      <w:r w:rsidRPr="00260FD4">
        <w:t xml:space="preserve">Распространенной моделью развития транспортных услуг будет совместное использование ВАТС (путем краткосрочной аренды транспортных средств – каршеринга, совместных поездок – </w:t>
      </w:r>
      <w:proofErr w:type="spellStart"/>
      <w:r w:rsidRPr="00260FD4">
        <w:t>райдшеринга</w:t>
      </w:r>
      <w:proofErr w:type="spellEnd"/>
      <w:r w:rsidRPr="00260FD4">
        <w:t>) и соответствующих информационных сервисов.</w:t>
      </w:r>
    </w:p>
    <w:p w14:paraId="5E4372FF" w14:textId="77777777" w:rsidR="00DD1E78" w:rsidRPr="00260FD4" w:rsidRDefault="00DD1E78" w:rsidP="00DD1E78">
      <w:pPr>
        <w:contextualSpacing/>
      </w:pPr>
      <w:r w:rsidRPr="00260FD4">
        <w:t xml:space="preserve">Однако основным глобальным преимуществом, достигаемым от внедрения автономного транспорта, следует считать экономический и социально-общественный эффект от </w:t>
      </w:r>
      <w:r w:rsidRPr="00260FD4">
        <w:rPr>
          <w:b/>
        </w:rPr>
        <w:t>резкого</w:t>
      </w:r>
      <w:r w:rsidRPr="00260FD4">
        <w:t xml:space="preserve"> снижения аварийности. Согласно данным, приведенным в ФЦП «Повышение безопасности дорожного движения в 2013-2020 годах», размер социально-экономического ущерба от дорожно-транспортных происшествий и их последствий за 2004-2011 годы оценивается в 8188,3 млрд. рублей, что можно сопоставить с доходами консолидированных бюджетов субъектов Российской Федерации за 2012 год (8064,3 млрд. рублей). </w:t>
      </w:r>
    </w:p>
    <w:p w14:paraId="5C9F868A" w14:textId="77777777" w:rsidR="00DD1E78" w:rsidRPr="00260FD4" w:rsidRDefault="00DD1E78" w:rsidP="00DD1E78">
      <w:pPr>
        <w:contextualSpacing/>
      </w:pPr>
      <w:r w:rsidRPr="00260FD4">
        <w:t xml:space="preserve">Согласно расчетам экспертов Высшей Школы Экономики, проведенным в рамках реализации мероприятий ФЦП, итоговый социально-экономический ущерб от ДТП для РФ в 2013 г. составил 303,5 млрд. руб. или 0,5 % от ВВП, а величина ущерба от одного погибшего в ДТП составляет 9,2 млн. рублей. </w:t>
      </w:r>
    </w:p>
    <w:p w14:paraId="6EF9372B" w14:textId="77777777" w:rsidR="00DD1E78" w:rsidRPr="00260FD4" w:rsidRDefault="00DD1E78" w:rsidP="00DD1E78">
      <w:pPr>
        <w:contextualSpacing/>
      </w:pPr>
      <w:r w:rsidRPr="00260FD4">
        <w:lastRenderedPageBreak/>
        <w:t xml:space="preserve">Необходимо также учитывать экономический ущерб от </w:t>
      </w:r>
      <w:proofErr w:type="spellStart"/>
      <w:r w:rsidRPr="00260FD4">
        <w:t>инвалидизации</w:t>
      </w:r>
      <w:proofErr w:type="spellEnd"/>
      <w:r w:rsidRPr="00260FD4">
        <w:t xml:space="preserve"> (миллионы рублей) и от получения травм разной степени тяжести (сотни тысяч рублей) на одного пострадавшего в ДТП. Соответственно, величина предотвращенного ущерба от ДТП при внедрении ВАТС в масштабах государства достигнет сотен миллиардов рублей, что, безусловно, положительно отразится и на экономической эффективности автомобильной отрасли.</w:t>
      </w:r>
    </w:p>
    <w:p w14:paraId="69C6610F" w14:textId="77777777" w:rsidR="00DD1E78" w:rsidRPr="00260FD4" w:rsidRDefault="00DD1E78" w:rsidP="00DD1E78">
      <w:pPr>
        <w:contextualSpacing/>
      </w:pPr>
      <w:r w:rsidRPr="00260FD4">
        <w:t xml:space="preserve">При массовом внедрения ВАТС имеется один значимый недостаток - это </w:t>
      </w:r>
      <w:r w:rsidRPr="00260FD4">
        <w:rPr>
          <w:b/>
        </w:rPr>
        <w:t>потеря рабочих мест людьми</w:t>
      </w:r>
      <w:r w:rsidRPr="00260FD4">
        <w:t xml:space="preserve">, чья работа связана с управлением транспортными средствами. Некоторые профессии станут не востребованы, некоторые будут существенно сокращены. Это не только водители такси, грузовиков и автобусов. Полностью изменится рынок страхования, резко снизится необходимость в специалистах по анализу ДТП и восстановительному ремонту автомобилей, отсутствие нарушений ПДД преобразует и сегодняшнюю ГИБДД. </w:t>
      </w:r>
    </w:p>
    <w:p w14:paraId="7A8660C6" w14:textId="77777777" w:rsidR="00DD1E78" w:rsidRPr="00260FD4" w:rsidRDefault="00DD1E78" w:rsidP="00DD1E78">
      <w:pPr>
        <w:contextualSpacing/>
      </w:pPr>
      <w:r w:rsidRPr="00260FD4">
        <w:t>Система технического обслуживания и ремонта также будет преобразована и будет регулироваться более жестко. Станут не нужны в сегодняшнем количестве и инженеры по безопасности дорожного движения и организации перевозок, останутся только единичные специалисты, которые будут прорабатывать общесистемные решения, а разработка локальных мер будет стандартизирована и автоматизирована. Тем не менее, появится ряд новых специальностей, связанных с облуживанием новой транспортной системы. Косвенное влияние различной степени будет оказано практически на все области деятельности, поскольку транспортная система обслуживает многие сферы экономики.</w:t>
      </w:r>
    </w:p>
    <w:p w14:paraId="7162A29C" w14:textId="62CDE525" w:rsidR="00E92CAB" w:rsidRDefault="00DD1E78" w:rsidP="00E92CAB">
      <w:pPr>
        <w:contextualSpacing/>
      </w:pPr>
      <w:r w:rsidRPr="00260FD4">
        <w:t>Прямым итогом, например, может стать вынужденное сокращение водителей. При этом в настоящее время в некоторых странах Европы общий уровень безработицы доходит до 20%, а в России, по официальным данным</w:t>
      </w:r>
      <w:r w:rsidR="00E92CAB">
        <w:t>,</w:t>
      </w:r>
      <w:r w:rsidRPr="00260FD4">
        <w:t xml:space="preserve"> </w:t>
      </w:r>
      <w:r w:rsidR="00E92CAB">
        <w:t>у</w:t>
      </w:r>
      <w:r w:rsidR="00E92CAB" w:rsidRPr="00E92CAB">
        <w:t>ровень безработицы (отношение численности безработных к численности рабочей силы) в мае 2019 г. составил 4,5%</w:t>
      </w:r>
      <w:r w:rsidR="00E92CAB">
        <w:t xml:space="preserve"> </w:t>
      </w:r>
      <w:r w:rsidR="00E92CAB" w:rsidRPr="00E92CAB">
        <w:t>(без исключения сезонного фактора)</w:t>
      </w:r>
      <w:r w:rsidR="00E92CAB">
        <w:t>.</w:t>
      </w:r>
      <w:r w:rsidR="00E92CAB">
        <w:rPr>
          <w:rStyle w:val="a8"/>
        </w:rPr>
        <w:footnoteReference w:id="5"/>
      </w:r>
      <w:r w:rsidR="00E92CAB">
        <w:t xml:space="preserve"> </w:t>
      </w:r>
    </w:p>
    <w:p w14:paraId="5B50972B" w14:textId="53D9C05B" w:rsidR="00B55A6C" w:rsidRDefault="00DD1E78" w:rsidP="00315F3A">
      <w:pPr>
        <w:contextualSpacing/>
      </w:pPr>
      <w:r w:rsidRPr="00260FD4">
        <w:t xml:space="preserve">Поэтому расширение использования ВАТС способно вызвать негативную реакцию со стороны работников-водителей: профсоюзы будут пытаться сохранить рабочие места. Когда тенденция станет ощутимой – при достижении уровней </w:t>
      </w:r>
      <w:r w:rsidR="006E379E">
        <w:t xml:space="preserve">автоматизации </w:t>
      </w:r>
      <w:r w:rsidRPr="00260FD4">
        <w:t xml:space="preserve">4-5, а новые ТС будут замещать все большее количество рабочих мест, масштабы протеста также значительно вырастут. Вместе с тем, учитывая </w:t>
      </w:r>
      <w:proofErr w:type="spellStart"/>
      <w:r w:rsidRPr="00260FD4">
        <w:t>этапность</w:t>
      </w:r>
      <w:proofErr w:type="spellEnd"/>
      <w:r w:rsidRPr="00260FD4">
        <w:t xml:space="preserve"> и постепенность изменений, их протяженность во времени, можно предположить, что данный отрицательный эффект может быть сглажен, причем усилия органов государственного управления в данном случае будут играть ведущую роль. Полное решение этой проблемы возможно только путем переквалификации работник</w:t>
      </w:r>
      <w:bookmarkStart w:id="27" w:name="_GoBack"/>
      <w:bookmarkEnd w:id="27"/>
      <w:r w:rsidRPr="00260FD4">
        <w:t>ов.</w:t>
      </w:r>
    </w:p>
    <w:sectPr w:rsidR="00B55A6C" w:rsidSect="00D871E5">
      <w:footerReference w:type="default" r:id="rId9"/>
      <w:pgSz w:w="11906" w:h="16838"/>
      <w:pgMar w:top="1134" w:right="567" w:bottom="1134"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BAAC9E" w16cid:durableId="20D97B71"/>
  <w16cid:commentId w16cid:paraId="0C7976FC" w16cid:durableId="20D97B72"/>
  <w16cid:commentId w16cid:paraId="058B7F7B" w16cid:durableId="20D97B73"/>
  <w16cid:commentId w16cid:paraId="7F14826F" w16cid:durableId="20D97B74"/>
  <w16cid:commentId w16cid:paraId="5B5367F8" w16cid:durableId="20D97B75"/>
  <w16cid:commentId w16cid:paraId="492F6E0F" w16cid:durableId="20D97B76"/>
  <w16cid:commentId w16cid:paraId="641B77CF" w16cid:durableId="20D97B77"/>
  <w16cid:commentId w16cid:paraId="0EBE8A24" w16cid:durableId="20D97B78"/>
  <w16cid:commentId w16cid:paraId="4C1FE2D8" w16cid:durableId="20D97B79"/>
  <w16cid:commentId w16cid:paraId="71A92713" w16cid:durableId="20D97B7A"/>
  <w16cid:commentId w16cid:paraId="058FCC38" w16cid:durableId="20D97B7B"/>
  <w16cid:commentId w16cid:paraId="052D14B3" w16cid:durableId="20D97B7C"/>
  <w16cid:commentId w16cid:paraId="5011560D" w16cid:durableId="20D97B7D"/>
  <w16cid:commentId w16cid:paraId="73C4D8B6" w16cid:durableId="20D97B7E"/>
  <w16cid:commentId w16cid:paraId="111F208C" w16cid:durableId="20D97B7F"/>
  <w16cid:commentId w16cid:paraId="29C3FBA0" w16cid:durableId="20D97B80"/>
  <w16cid:commentId w16cid:paraId="2CA25A2C" w16cid:durableId="20D97B81"/>
  <w16cid:commentId w16cid:paraId="0CB1F13A" w16cid:durableId="20D97B82"/>
  <w16cid:commentId w16cid:paraId="4C0F3561" w16cid:durableId="20D97B83"/>
  <w16cid:commentId w16cid:paraId="7BB40D36" w16cid:durableId="20D97B84"/>
  <w16cid:commentId w16cid:paraId="1F34E829" w16cid:durableId="20D97B85"/>
  <w16cid:commentId w16cid:paraId="734EEF39" w16cid:durableId="20D97B86"/>
  <w16cid:commentId w16cid:paraId="670AABDB" w16cid:durableId="20D97B8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0EF84" w14:textId="77777777" w:rsidR="00D3009D" w:rsidRDefault="00D3009D" w:rsidP="003B6389">
      <w:pPr>
        <w:spacing w:after="0" w:line="240" w:lineRule="auto"/>
      </w:pPr>
      <w:r>
        <w:separator/>
      </w:r>
    </w:p>
  </w:endnote>
  <w:endnote w:type="continuationSeparator" w:id="0">
    <w:p w14:paraId="0B3C69A4" w14:textId="77777777" w:rsidR="00D3009D" w:rsidRDefault="00D3009D" w:rsidP="003B6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IDAutomationHC39M"/>
    <w:panose1 w:val="00000400000000000000"/>
    <w:charset w:val="00"/>
    <w:family w:val="roman"/>
    <w:pitch w:val="variable"/>
    <w:sig w:usb0="00008003" w:usb1="00000000" w:usb2="00000000" w:usb3="00000000" w:csb0="00000001" w:csb1="00000000"/>
  </w:font>
  <w:font w:name="PF BeauSans Pro">
    <w:altName w:val="PF BeauSans Pro"/>
    <w:panose1 w:val="00000000000000000000"/>
    <w:charset w:val="CC"/>
    <w:family w:val="swiss"/>
    <w:notTrueType/>
    <w:pitch w:val="default"/>
    <w:sig w:usb0="00000201" w:usb1="00000000" w:usb2="00000000" w:usb3="00000000" w:csb0="00000004"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5728024"/>
      <w:docPartObj>
        <w:docPartGallery w:val="Page Numbers (Bottom of Page)"/>
        <w:docPartUnique/>
      </w:docPartObj>
    </w:sdtPr>
    <w:sdtEndPr/>
    <w:sdtContent>
      <w:p w14:paraId="4FAA5FDC" w14:textId="24C6ABD7" w:rsidR="009A2CAC" w:rsidRDefault="009A2CAC">
        <w:pPr>
          <w:pStyle w:val="ab"/>
          <w:jc w:val="center"/>
        </w:pPr>
        <w:r>
          <w:fldChar w:fldCharType="begin"/>
        </w:r>
        <w:r>
          <w:instrText>PAGE   \* MERGEFORMAT</w:instrText>
        </w:r>
        <w:r>
          <w:fldChar w:fldCharType="separate"/>
        </w:r>
        <w:r w:rsidR="00F3332B">
          <w:rPr>
            <w:noProof/>
          </w:rPr>
          <w:t>21</w:t>
        </w:r>
        <w:r>
          <w:fldChar w:fldCharType="end"/>
        </w:r>
      </w:p>
    </w:sdtContent>
  </w:sdt>
  <w:p w14:paraId="562C5C7A" w14:textId="77777777" w:rsidR="009A2CAC" w:rsidRDefault="009A2CA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0F850" w14:textId="77777777" w:rsidR="00D3009D" w:rsidRDefault="00D3009D" w:rsidP="003B6389">
      <w:pPr>
        <w:spacing w:after="0" w:line="240" w:lineRule="auto"/>
      </w:pPr>
      <w:r>
        <w:separator/>
      </w:r>
    </w:p>
  </w:footnote>
  <w:footnote w:type="continuationSeparator" w:id="0">
    <w:p w14:paraId="775DAA87" w14:textId="77777777" w:rsidR="00D3009D" w:rsidRDefault="00D3009D" w:rsidP="003B6389">
      <w:pPr>
        <w:spacing w:after="0" w:line="240" w:lineRule="auto"/>
      </w:pPr>
      <w:r>
        <w:continuationSeparator/>
      </w:r>
    </w:p>
  </w:footnote>
  <w:footnote w:id="1">
    <w:p w14:paraId="7BB0804A" w14:textId="77777777" w:rsidR="009A2CAC" w:rsidRPr="004F5E2E" w:rsidRDefault="009A2CAC" w:rsidP="002923D4">
      <w:pPr>
        <w:pStyle w:val="a6"/>
        <w:rPr>
          <w:sz w:val="22"/>
          <w:szCs w:val="22"/>
        </w:rPr>
      </w:pPr>
      <w:r w:rsidRPr="004F5E2E">
        <w:rPr>
          <w:rStyle w:val="a8"/>
          <w:sz w:val="22"/>
          <w:szCs w:val="22"/>
        </w:rPr>
        <w:footnoteRef/>
      </w:r>
      <w:r w:rsidRPr="004F5E2E">
        <w:rPr>
          <w:sz w:val="22"/>
          <w:szCs w:val="22"/>
        </w:rPr>
        <w:t xml:space="preserve"> ГОСТ Р 56829-2015 Интеллектуальные транспортные системы. Термины и определения</w:t>
      </w:r>
    </w:p>
  </w:footnote>
  <w:footnote w:id="2">
    <w:p w14:paraId="3D369DE7" w14:textId="6AC89142" w:rsidR="009A2CAC" w:rsidRPr="00224DF8" w:rsidRDefault="009A2CAC" w:rsidP="004D4FD2">
      <w:pPr>
        <w:pStyle w:val="a6"/>
        <w:rPr>
          <w:sz w:val="22"/>
          <w:szCs w:val="22"/>
        </w:rPr>
      </w:pPr>
      <w:r>
        <w:rPr>
          <w:rStyle w:val="a8"/>
        </w:rPr>
        <w:footnoteRef/>
      </w:r>
      <w:r>
        <w:t xml:space="preserve"> </w:t>
      </w:r>
      <w:r w:rsidRPr="00224DF8">
        <w:rPr>
          <w:sz w:val="22"/>
          <w:szCs w:val="22"/>
        </w:rPr>
        <w:t xml:space="preserve">ECE/TRANS/WP.29/1140. Справочный документ с определениями автоматизированного вождения в соответствии с </w:t>
      </w:r>
      <w:r>
        <w:rPr>
          <w:sz w:val="22"/>
          <w:szCs w:val="22"/>
        </w:rPr>
        <w:t xml:space="preserve">рекомендациями рабочей группы </w:t>
      </w:r>
      <w:r w:rsidRPr="00224DF8">
        <w:rPr>
          <w:sz w:val="22"/>
          <w:szCs w:val="22"/>
        </w:rPr>
        <w:t>WP.29 и общими принципами разработки правил ООН для автоматизированных транспортных средств</w:t>
      </w:r>
    </w:p>
    <w:p w14:paraId="73548D0B" w14:textId="77777777" w:rsidR="009A2CAC" w:rsidRDefault="009A2CAC" w:rsidP="004D4FD2">
      <w:pPr>
        <w:pStyle w:val="a6"/>
      </w:pPr>
    </w:p>
  </w:footnote>
  <w:footnote w:id="3">
    <w:p w14:paraId="0DB3CEF1" w14:textId="77777777" w:rsidR="009A2CAC" w:rsidRPr="00A6439D" w:rsidRDefault="009A2CAC" w:rsidP="003205CA">
      <w:pPr>
        <w:pStyle w:val="a6"/>
        <w:rPr>
          <w:sz w:val="22"/>
          <w:szCs w:val="22"/>
        </w:rPr>
      </w:pPr>
      <w:r>
        <w:rPr>
          <w:rStyle w:val="a8"/>
        </w:rPr>
        <w:footnoteRef/>
      </w:r>
      <w:r>
        <w:t xml:space="preserve"> </w:t>
      </w:r>
      <w:r w:rsidRPr="00A6439D">
        <w:rPr>
          <w:sz w:val="22"/>
          <w:szCs w:val="22"/>
        </w:rPr>
        <w:t>ГОСТ Р 56294-2014 Интеллектуальные транспортные системы. Требования к функциональной и физической архитектурам интеллектуальных транспортных систем</w:t>
      </w:r>
    </w:p>
  </w:footnote>
  <w:footnote w:id="4">
    <w:p w14:paraId="28DE41C9" w14:textId="3DC453F7" w:rsidR="009A2CAC" w:rsidRPr="00B276F7" w:rsidRDefault="009A2CAC">
      <w:pPr>
        <w:pStyle w:val="a6"/>
        <w:rPr>
          <w:lang w:val="en-US"/>
        </w:rPr>
      </w:pPr>
      <w:r w:rsidRPr="00B276F7">
        <w:rPr>
          <w:rStyle w:val="a8"/>
          <w:sz w:val="22"/>
          <w:szCs w:val="22"/>
        </w:rPr>
        <w:footnoteRef/>
      </w:r>
      <w:r w:rsidRPr="00B276F7">
        <w:rPr>
          <w:lang w:val="pt-BR"/>
        </w:rPr>
        <w:t xml:space="preserve"> </w:t>
      </w:r>
      <w:r w:rsidRPr="008C2BE3">
        <w:rPr>
          <w:sz w:val="22"/>
          <w:szCs w:val="22"/>
          <w:lang w:val="pt-BR"/>
        </w:rPr>
        <w:t xml:space="preserve">Jackeline Rios-Torres, Andreas Malikopoulos. </w:t>
      </w:r>
      <w:r w:rsidRPr="00FB793C">
        <w:rPr>
          <w:sz w:val="22"/>
          <w:szCs w:val="22"/>
          <w:lang w:val="en-US"/>
        </w:rPr>
        <w:t xml:space="preserve">Impact of Partial Penetrations of Connected and Automated Vehicles on Fuel Consumption and Traffic Flow. IEEE Transactions on Intelligent Vehicles, 2018; </w:t>
      </w:r>
      <w:proofErr w:type="gramStart"/>
      <w:r w:rsidRPr="00FB793C">
        <w:rPr>
          <w:sz w:val="22"/>
          <w:szCs w:val="22"/>
          <w:lang w:val="en-US"/>
        </w:rPr>
        <w:t>1</w:t>
      </w:r>
      <w:proofErr w:type="gramEnd"/>
      <w:r w:rsidRPr="00FB793C">
        <w:rPr>
          <w:sz w:val="22"/>
          <w:szCs w:val="22"/>
          <w:lang w:val="en-US"/>
        </w:rPr>
        <w:t>.</w:t>
      </w:r>
      <w:r w:rsidRPr="00FB793C">
        <w:rPr>
          <w:lang w:val="en-US"/>
        </w:rPr>
        <w:t xml:space="preserve"> </w:t>
      </w:r>
      <w:r w:rsidRPr="008C2BE3">
        <w:rPr>
          <w:sz w:val="22"/>
          <w:szCs w:val="22"/>
          <w:lang w:val="en-US"/>
        </w:rPr>
        <w:t>[</w:t>
      </w:r>
      <w:r w:rsidRPr="00FB793C">
        <w:rPr>
          <w:sz w:val="22"/>
          <w:szCs w:val="22"/>
        </w:rPr>
        <w:t>Электронный</w:t>
      </w:r>
      <w:r w:rsidRPr="008C2BE3">
        <w:rPr>
          <w:sz w:val="22"/>
          <w:szCs w:val="22"/>
          <w:lang w:val="en-US"/>
        </w:rPr>
        <w:t xml:space="preserve"> </w:t>
      </w:r>
      <w:r w:rsidRPr="00FB793C">
        <w:rPr>
          <w:sz w:val="22"/>
          <w:szCs w:val="22"/>
        </w:rPr>
        <w:t>ресурс</w:t>
      </w:r>
      <w:r w:rsidRPr="008C2BE3">
        <w:rPr>
          <w:sz w:val="22"/>
          <w:szCs w:val="22"/>
          <w:lang w:val="en-US"/>
        </w:rPr>
        <w:t xml:space="preserve">]. // </w:t>
      </w:r>
      <w:r w:rsidRPr="00FB793C">
        <w:rPr>
          <w:sz w:val="22"/>
          <w:szCs w:val="22"/>
          <w:lang w:val="en-US"/>
        </w:rPr>
        <w:t>URL</w:t>
      </w:r>
      <w:r w:rsidRPr="008C2BE3">
        <w:rPr>
          <w:sz w:val="22"/>
          <w:szCs w:val="22"/>
          <w:lang w:val="en-US"/>
        </w:rPr>
        <w:t xml:space="preserve">: </w:t>
      </w:r>
      <w:hyperlink r:id="rId1" w:history="1">
        <w:r w:rsidRPr="00762F79">
          <w:rPr>
            <w:rStyle w:val="a5"/>
            <w:sz w:val="22"/>
            <w:szCs w:val="22"/>
            <w:lang w:val="en-US"/>
          </w:rPr>
          <w:t>https</w:t>
        </w:r>
        <w:r w:rsidRPr="008C2BE3">
          <w:rPr>
            <w:rStyle w:val="a5"/>
            <w:sz w:val="22"/>
            <w:szCs w:val="22"/>
            <w:lang w:val="en-US"/>
          </w:rPr>
          <w:t>://</w:t>
        </w:r>
        <w:r w:rsidRPr="00762F79">
          <w:rPr>
            <w:rStyle w:val="a5"/>
            <w:sz w:val="22"/>
            <w:szCs w:val="22"/>
            <w:lang w:val="en-US"/>
          </w:rPr>
          <w:t>ieeexplore</w:t>
        </w:r>
        <w:r w:rsidRPr="008C2BE3">
          <w:rPr>
            <w:rStyle w:val="a5"/>
            <w:sz w:val="22"/>
            <w:szCs w:val="22"/>
            <w:lang w:val="en-US"/>
          </w:rPr>
          <w:t>.</w:t>
        </w:r>
        <w:r w:rsidRPr="00762F79">
          <w:rPr>
            <w:rStyle w:val="a5"/>
            <w:sz w:val="22"/>
            <w:szCs w:val="22"/>
            <w:lang w:val="en-US"/>
          </w:rPr>
          <w:t>ieee</w:t>
        </w:r>
        <w:r w:rsidRPr="008C2BE3">
          <w:rPr>
            <w:rStyle w:val="a5"/>
            <w:sz w:val="22"/>
            <w:szCs w:val="22"/>
            <w:lang w:val="en-US"/>
          </w:rPr>
          <w:t>.</w:t>
        </w:r>
        <w:r w:rsidRPr="00762F79">
          <w:rPr>
            <w:rStyle w:val="a5"/>
            <w:sz w:val="22"/>
            <w:szCs w:val="22"/>
            <w:lang w:val="en-US"/>
          </w:rPr>
          <w:t>org</w:t>
        </w:r>
        <w:r w:rsidRPr="008C2BE3">
          <w:rPr>
            <w:rStyle w:val="a5"/>
            <w:sz w:val="22"/>
            <w:szCs w:val="22"/>
            <w:lang w:val="en-US"/>
          </w:rPr>
          <w:t>/</w:t>
        </w:r>
        <w:r w:rsidRPr="00762F79">
          <w:rPr>
            <w:rStyle w:val="a5"/>
            <w:sz w:val="22"/>
            <w:szCs w:val="22"/>
            <w:lang w:val="en-US"/>
          </w:rPr>
          <w:t>document</w:t>
        </w:r>
        <w:r w:rsidRPr="008C2BE3">
          <w:rPr>
            <w:rStyle w:val="a5"/>
            <w:sz w:val="22"/>
            <w:szCs w:val="22"/>
            <w:lang w:val="en-US"/>
          </w:rPr>
          <w:t>/8490221</w:t>
        </w:r>
      </w:hyperlink>
      <w:r w:rsidRPr="008C2BE3">
        <w:rPr>
          <w:sz w:val="22"/>
          <w:szCs w:val="22"/>
          <w:lang w:val="en-US"/>
        </w:rPr>
        <w:t xml:space="preserve">, </w:t>
      </w:r>
      <w:r>
        <w:rPr>
          <w:sz w:val="22"/>
          <w:szCs w:val="22"/>
        </w:rPr>
        <w:t>дата</w:t>
      </w:r>
      <w:r w:rsidRPr="008C2BE3">
        <w:rPr>
          <w:sz w:val="22"/>
          <w:szCs w:val="22"/>
          <w:lang w:val="en-US"/>
        </w:rPr>
        <w:t xml:space="preserve"> </w:t>
      </w:r>
      <w:r>
        <w:rPr>
          <w:sz w:val="22"/>
          <w:szCs w:val="22"/>
        </w:rPr>
        <w:t>обращения</w:t>
      </w:r>
      <w:r w:rsidRPr="008C2BE3">
        <w:rPr>
          <w:sz w:val="22"/>
          <w:szCs w:val="22"/>
          <w:lang w:val="en-US"/>
        </w:rPr>
        <w:t xml:space="preserve"> 12.07.2019 </w:t>
      </w:r>
      <w:r>
        <w:rPr>
          <w:sz w:val="22"/>
          <w:szCs w:val="22"/>
        </w:rPr>
        <w:t>г</w:t>
      </w:r>
      <w:r w:rsidRPr="008C2BE3">
        <w:rPr>
          <w:sz w:val="22"/>
          <w:szCs w:val="22"/>
          <w:lang w:val="en-US"/>
        </w:rPr>
        <w:t>.</w:t>
      </w:r>
    </w:p>
  </w:footnote>
  <w:footnote w:id="5">
    <w:p w14:paraId="0FDCA259" w14:textId="14CCE524" w:rsidR="009A2CAC" w:rsidRPr="00E92CAB" w:rsidRDefault="009A2CAC" w:rsidP="00E92CAB">
      <w:pPr>
        <w:pStyle w:val="a6"/>
        <w:rPr>
          <w:sz w:val="22"/>
          <w:szCs w:val="22"/>
        </w:rPr>
      </w:pPr>
      <w:r w:rsidRPr="00E92CAB">
        <w:rPr>
          <w:rStyle w:val="a8"/>
          <w:sz w:val="22"/>
          <w:szCs w:val="22"/>
        </w:rPr>
        <w:footnoteRef/>
      </w:r>
      <w:r w:rsidRPr="007A53BF">
        <w:rPr>
          <w:sz w:val="22"/>
          <w:szCs w:val="22"/>
          <w:lang w:val="en-US"/>
        </w:rPr>
        <w:t xml:space="preserve"> </w:t>
      </w:r>
      <w:r>
        <w:rPr>
          <w:sz w:val="22"/>
          <w:szCs w:val="22"/>
        </w:rPr>
        <w:t>Данные</w:t>
      </w:r>
      <w:r w:rsidRPr="007A53BF">
        <w:rPr>
          <w:sz w:val="22"/>
          <w:szCs w:val="22"/>
          <w:lang w:val="en-US"/>
        </w:rPr>
        <w:t xml:space="preserve"> </w:t>
      </w:r>
      <w:r>
        <w:rPr>
          <w:sz w:val="22"/>
          <w:szCs w:val="22"/>
        </w:rPr>
        <w:t>Росстата</w:t>
      </w:r>
      <w:r w:rsidRPr="007A53BF">
        <w:rPr>
          <w:sz w:val="22"/>
          <w:szCs w:val="22"/>
          <w:lang w:val="en-US"/>
        </w:rPr>
        <w:t xml:space="preserve">. </w:t>
      </w:r>
      <w:r w:rsidRPr="00E92CAB">
        <w:rPr>
          <w:sz w:val="22"/>
          <w:szCs w:val="22"/>
        </w:rPr>
        <w:t xml:space="preserve">Занятость и безработица в Российской Федерации </w:t>
      </w:r>
      <w:r>
        <w:rPr>
          <w:sz w:val="22"/>
          <w:szCs w:val="22"/>
        </w:rPr>
        <w:t>в</w:t>
      </w:r>
      <w:r w:rsidRPr="00E92CAB">
        <w:rPr>
          <w:sz w:val="22"/>
          <w:szCs w:val="22"/>
        </w:rPr>
        <w:t xml:space="preserve"> мае 2019 года</w:t>
      </w:r>
      <w:r>
        <w:rPr>
          <w:sz w:val="22"/>
          <w:szCs w:val="22"/>
        </w:rPr>
        <w:t xml:space="preserve"> </w:t>
      </w:r>
      <w:r w:rsidRPr="00E92CAB">
        <w:rPr>
          <w:sz w:val="22"/>
          <w:szCs w:val="22"/>
        </w:rPr>
        <w:t>(по итогам обследования рабочей силы)</w:t>
      </w:r>
      <w:r>
        <w:rPr>
          <w:sz w:val="22"/>
          <w:szCs w:val="22"/>
        </w:rPr>
        <w:t>.</w:t>
      </w:r>
      <w:r w:rsidRPr="00E92CAB">
        <w:t xml:space="preserve"> </w:t>
      </w:r>
      <w:r w:rsidRPr="00E92CAB">
        <w:rPr>
          <w:sz w:val="22"/>
          <w:szCs w:val="22"/>
        </w:rPr>
        <w:t>[Электронный ресурс]. // URL:</w:t>
      </w:r>
      <w:r>
        <w:rPr>
          <w:sz w:val="22"/>
          <w:szCs w:val="22"/>
        </w:rPr>
        <w:t xml:space="preserve"> </w:t>
      </w:r>
      <w:hyperlink r:id="rId2" w:history="1">
        <w:r w:rsidRPr="00E10FFB">
          <w:rPr>
            <w:rStyle w:val="a5"/>
            <w:sz w:val="22"/>
            <w:szCs w:val="22"/>
          </w:rPr>
          <w:t>http://www.gks.ru/bgd/free/b04_03/IssWWW.exe/Stg/d04/118.htm</w:t>
        </w:r>
      </w:hyperlink>
      <w:r>
        <w:rPr>
          <w:sz w:val="22"/>
          <w:szCs w:val="22"/>
        </w:rPr>
        <w:t xml:space="preserve">, </w:t>
      </w:r>
      <w:r w:rsidRPr="00E92CAB">
        <w:rPr>
          <w:sz w:val="22"/>
          <w:szCs w:val="22"/>
        </w:rPr>
        <w:t>дата обращения 12.07.2019 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51B0"/>
    <w:multiLevelType w:val="hybridMultilevel"/>
    <w:tmpl w:val="4574ECA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6CD1556"/>
    <w:multiLevelType w:val="multilevel"/>
    <w:tmpl w:val="012C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1004" w:hanging="720"/>
      </w:pPr>
      <w:rPr>
        <w:rFonts w:hint="default"/>
        <w:b/>
      </w:rPr>
    </w:lvl>
    <w:lvl w:ilvl="3">
      <w:start w:val="1"/>
      <w:numFmt w:val="decimal"/>
      <w:lvlText w:val="%1.%2.%3.%4."/>
      <w:lvlJc w:val="left"/>
      <w:pPr>
        <w:ind w:left="179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EA72EC"/>
    <w:multiLevelType w:val="hybridMultilevel"/>
    <w:tmpl w:val="1EEE0B06"/>
    <w:lvl w:ilvl="0" w:tplc="FA3C6512">
      <w:start w:val="2"/>
      <w:numFmt w:val="bullet"/>
      <w:lvlText w:val="-"/>
      <w:lvlJc w:val="left"/>
      <w:pPr>
        <w:ind w:left="1429" w:hanging="360"/>
      </w:pPr>
      <w:rPr>
        <w:rFonts w:ascii="Arial" w:eastAsia="Times New Roman"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B6430DA"/>
    <w:multiLevelType w:val="hybridMultilevel"/>
    <w:tmpl w:val="4574ECA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102AB7"/>
    <w:multiLevelType w:val="hybridMultilevel"/>
    <w:tmpl w:val="4574ECA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0ED23D74"/>
    <w:multiLevelType w:val="hybridMultilevel"/>
    <w:tmpl w:val="721867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FF1413E"/>
    <w:multiLevelType w:val="hybridMultilevel"/>
    <w:tmpl w:val="534A97BA"/>
    <w:lvl w:ilvl="0" w:tplc="C2863A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02477A9"/>
    <w:multiLevelType w:val="multilevel"/>
    <w:tmpl w:val="B7500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E2460"/>
    <w:multiLevelType w:val="hybridMultilevel"/>
    <w:tmpl w:val="4574ECA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966155"/>
    <w:multiLevelType w:val="multilevel"/>
    <w:tmpl w:val="837476D2"/>
    <w:lvl w:ilvl="0">
      <w:start w:val="1"/>
      <w:numFmt w:val="decimal"/>
      <w:lvlText w:val="%1."/>
      <w:lvlJc w:val="left"/>
      <w:pPr>
        <w:ind w:left="1287" w:hanging="360"/>
      </w:pPr>
    </w:lvl>
    <w:lvl w:ilvl="1">
      <w:start w:val="4"/>
      <w:numFmt w:val="decimal"/>
      <w:isLgl/>
      <w:lvlText w:val="%1.%2"/>
      <w:lvlJc w:val="left"/>
      <w:pPr>
        <w:ind w:left="1482" w:hanging="555"/>
      </w:pPr>
      <w:rPr>
        <w:rFonts w:hint="default"/>
      </w:rPr>
    </w:lvl>
    <w:lvl w:ilvl="2">
      <w:start w:val="3"/>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0" w15:restartNumberingAfterBreak="0">
    <w:nsid w:val="15290982"/>
    <w:multiLevelType w:val="multilevel"/>
    <w:tmpl w:val="CEFAEE6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16A158D3"/>
    <w:multiLevelType w:val="hybridMultilevel"/>
    <w:tmpl w:val="C1427A98"/>
    <w:lvl w:ilvl="0" w:tplc="FA3C6512">
      <w:start w:val="2"/>
      <w:numFmt w:val="bullet"/>
      <w:lvlText w:val="-"/>
      <w:lvlJc w:val="left"/>
      <w:pPr>
        <w:ind w:left="1429" w:hanging="360"/>
      </w:pPr>
      <w:rPr>
        <w:rFonts w:ascii="Arial" w:eastAsia="Times New Roman"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9A46A43"/>
    <w:multiLevelType w:val="hybridMultilevel"/>
    <w:tmpl w:val="F40885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1C256EFB"/>
    <w:multiLevelType w:val="hybridMultilevel"/>
    <w:tmpl w:val="D042E94E"/>
    <w:lvl w:ilvl="0" w:tplc="FA3C6512">
      <w:start w:val="2"/>
      <w:numFmt w:val="bullet"/>
      <w:lvlText w:val="-"/>
      <w:lvlJc w:val="left"/>
      <w:pPr>
        <w:ind w:left="1429" w:hanging="360"/>
      </w:pPr>
      <w:rPr>
        <w:rFonts w:ascii="Arial" w:eastAsia="Times New Roman"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F2161FF"/>
    <w:multiLevelType w:val="hybridMultilevel"/>
    <w:tmpl w:val="D4845C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4963F58"/>
    <w:multiLevelType w:val="hybridMultilevel"/>
    <w:tmpl w:val="AD2031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9D31F98"/>
    <w:multiLevelType w:val="hybridMultilevel"/>
    <w:tmpl w:val="D234A828"/>
    <w:lvl w:ilvl="0" w:tplc="AE28BC52">
      <w:start w:val="1"/>
      <w:numFmt w:val="bullet"/>
      <w:pStyle w:val="1"/>
      <w:lvlText w:val=""/>
      <w:lvlJc w:val="left"/>
      <w:pPr>
        <w:ind w:left="1134" w:hanging="425"/>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7" w15:restartNumberingAfterBreak="0">
    <w:nsid w:val="3B0A3E6A"/>
    <w:multiLevelType w:val="hybridMultilevel"/>
    <w:tmpl w:val="341684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CF544E8"/>
    <w:multiLevelType w:val="hybridMultilevel"/>
    <w:tmpl w:val="CE10C184"/>
    <w:lvl w:ilvl="0" w:tplc="04190015">
      <w:start w:val="1"/>
      <w:numFmt w:val="upp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BB80573"/>
    <w:multiLevelType w:val="hybridMultilevel"/>
    <w:tmpl w:val="97D8C6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52972CC4"/>
    <w:multiLevelType w:val="hybridMultilevel"/>
    <w:tmpl w:val="3B627266"/>
    <w:lvl w:ilvl="0" w:tplc="3364E52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277CC8"/>
    <w:multiLevelType w:val="hybridMultilevel"/>
    <w:tmpl w:val="A5EA8A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5474872"/>
    <w:multiLevelType w:val="hybridMultilevel"/>
    <w:tmpl w:val="DE86448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62918BA"/>
    <w:multiLevelType w:val="hybridMultilevel"/>
    <w:tmpl w:val="3196ABFA"/>
    <w:lvl w:ilvl="0" w:tplc="D904F1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A763076"/>
    <w:multiLevelType w:val="multilevel"/>
    <w:tmpl w:val="E364F66C"/>
    <w:lvl w:ilvl="0">
      <w:start w:val="1"/>
      <w:numFmt w:val="decimal"/>
      <w:lvlText w:val="%1."/>
      <w:lvlJc w:val="left"/>
      <w:pPr>
        <w:ind w:left="2138" w:hanging="360"/>
      </w:pPr>
      <w:rPr>
        <w:sz w:val="24"/>
      </w:rPr>
    </w:lvl>
    <w:lvl w:ilvl="1">
      <w:start w:val="1"/>
      <w:numFmt w:val="decimal"/>
      <w:isLgl/>
      <w:lvlText w:val="%1.%2."/>
      <w:lvlJc w:val="left"/>
      <w:pPr>
        <w:ind w:left="2138" w:hanging="360"/>
      </w:pPr>
      <w:rPr>
        <w:rFonts w:hint="default"/>
      </w:rPr>
    </w:lvl>
    <w:lvl w:ilvl="2">
      <w:start w:val="1"/>
      <w:numFmt w:val="decimal"/>
      <w:isLgl/>
      <w:lvlText w:val="%1.%2.%3."/>
      <w:lvlJc w:val="left"/>
      <w:pPr>
        <w:ind w:left="2498" w:hanging="720"/>
      </w:pPr>
      <w:rPr>
        <w:rFonts w:hint="default"/>
      </w:rPr>
    </w:lvl>
    <w:lvl w:ilvl="3">
      <w:start w:val="1"/>
      <w:numFmt w:val="decimalZero"/>
      <w:isLgl/>
      <w:lvlText w:val="%1.%2.%3.%4."/>
      <w:lvlJc w:val="left"/>
      <w:pPr>
        <w:ind w:left="2498" w:hanging="72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2858" w:hanging="1080"/>
      </w:pPr>
      <w:rPr>
        <w:rFonts w:hint="default"/>
      </w:rPr>
    </w:lvl>
    <w:lvl w:ilvl="6">
      <w:start w:val="1"/>
      <w:numFmt w:val="decimal"/>
      <w:isLgl/>
      <w:lvlText w:val="%1.%2.%3.%4.%5.%6.%7."/>
      <w:lvlJc w:val="left"/>
      <w:pPr>
        <w:ind w:left="3218" w:hanging="1440"/>
      </w:pPr>
      <w:rPr>
        <w:rFonts w:hint="default"/>
      </w:rPr>
    </w:lvl>
    <w:lvl w:ilvl="7">
      <w:start w:val="1"/>
      <w:numFmt w:val="decimal"/>
      <w:isLgl/>
      <w:lvlText w:val="%1.%2.%3.%4.%5.%6.%7.%8."/>
      <w:lvlJc w:val="left"/>
      <w:pPr>
        <w:ind w:left="3218" w:hanging="1440"/>
      </w:pPr>
      <w:rPr>
        <w:rFonts w:hint="default"/>
      </w:rPr>
    </w:lvl>
    <w:lvl w:ilvl="8">
      <w:start w:val="1"/>
      <w:numFmt w:val="decimal"/>
      <w:isLgl/>
      <w:lvlText w:val="%1.%2.%3.%4.%5.%6.%7.%8.%9."/>
      <w:lvlJc w:val="left"/>
      <w:pPr>
        <w:ind w:left="3578" w:hanging="1800"/>
      </w:pPr>
      <w:rPr>
        <w:rFonts w:hint="default"/>
      </w:rPr>
    </w:lvl>
  </w:abstractNum>
  <w:abstractNum w:abstractNumId="25" w15:restartNumberingAfterBreak="0">
    <w:nsid w:val="5F2D1A12"/>
    <w:multiLevelType w:val="hybridMultilevel"/>
    <w:tmpl w:val="D4845C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641260E3"/>
    <w:multiLevelType w:val="hybridMultilevel"/>
    <w:tmpl w:val="CE10C184"/>
    <w:lvl w:ilvl="0" w:tplc="04190015">
      <w:start w:val="1"/>
      <w:numFmt w:val="upp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665D3E5A"/>
    <w:multiLevelType w:val="hybridMultilevel"/>
    <w:tmpl w:val="853CB474"/>
    <w:lvl w:ilvl="0" w:tplc="FA3C6512">
      <w:start w:val="2"/>
      <w:numFmt w:val="bullet"/>
      <w:lvlText w:val="-"/>
      <w:lvlJc w:val="left"/>
      <w:pPr>
        <w:ind w:left="1429" w:hanging="360"/>
      </w:pPr>
      <w:rPr>
        <w:rFonts w:ascii="Arial" w:eastAsia="Times New Roman"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66C041B"/>
    <w:multiLevelType w:val="hybridMultilevel"/>
    <w:tmpl w:val="704EB9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6F63787"/>
    <w:multiLevelType w:val="hybridMultilevel"/>
    <w:tmpl w:val="5ED6AF08"/>
    <w:lvl w:ilvl="0" w:tplc="04190015">
      <w:start w:val="1"/>
      <w:numFmt w:val="upp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34C0008"/>
    <w:multiLevelType w:val="hybridMultilevel"/>
    <w:tmpl w:val="E116A93E"/>
    <w:lvl w:ilvl="0" w:tplc="7DCA3B36">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0A44A9"/>
    <w:multiLevelType w:val="hybridMultilevel"/>
    <w:tmpl w:val="E0B8B5D8"/>
    <w:lvl w:ilvl="0" w:tplc="04190001">
      <w:start w:val="1"/>
      <w:numFmt w:val="bullet"/>
      <w:lvlText w:val=""/>
      <w:lvlJc w:val="left"/>
      <w:pPr>
        <w:ind w:left="2149" w:hanging="360"/>
      </w:pPr>
      <w:rPr>
        <w:rFonts w:ascii="Symbol" w:hAnsi="Symbol" w:hint="default"/>
      </w:rPr>
    </w:lvl>
    <w:lvl w:ilvl="1" w:tplc="C1A2F86A">
      <w:numFmt w:val="bullet"/>
      <w:lvlText w:val="•"/>
      <w:lvlJc w:val="left"/>
      <w:pPr>
        <w:ind w:left="3214" w:hanging="705"/>
      </w:pPr>
      <w:rPr>
        <w:rFonts w:ascii="Times New Roman" w:eastAsiaTheme="minorHAnsi" w:hAnsi="Times New Roman" w:cs="Times New Roman"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2" w15:restartNumberingAfterBreak="0">
    <w:nsid w:val="7C982E1B"/>
    <w:multiLevelType w:val="hybridMultilevel"/>
    <w:tmpl w:val="DAA2207C"/>
    <w:lvl w:ilvl="0" w:tplc="8B1C15AE">
      <w:start w:val="1"/>
      <w:numFmt w:val="decimal"/>
      <w:lvlText w:val="%1."/>
      <w:lvlJc w:val="left"/>
      <w:pPr>
        <w:ind w:left="1429" w:hanging="360"/>
      </w:pPr>
      <w:rPr>
        <w:sz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E1B2D96"/>
    <w:multiLevelType w:val="hybridMultilevel"/>
    <w:tmpl w:val="4EDA73D4"/>
    <w:lvl w:ilvl="0" w:tplc="04190015">
      <w:start w:val="1"/>
      <w:numFmt w:val="upp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4"/>
  </w:num>
  <w:num w:numId="2">
    <w:abstractNumId w:val="10"/>
  </w:num>
  <w:num w:numId="3">
    <w:abstractNumId w:val="7"/>
  </w:num>
  <w:num w:numId="4">
    <w:abstractNumId w:val="18"/>
  </w:num>
  <w:num w:numId="5">
    <w:abstractNumId w:val="31"/>
  </w:num>
  <w:num w:numId="6">
    <w:abstractNumId w:val="1"/>
  </w:num>
  <w:num w:numId="7">
    <w:abstractNumId w:val="22"/>
  </w:num>
  <w:num w:numId="8">
    <w:abstractNumId w:val="30"/>
  </w:num>
  <w:num w:numId="9">
    <w:abstractNumId w:val="11"/>
  </w:num>
  <w:num w:numId="10">
    <w:abstractNumId w:val="8"/>
  </w:num>
  <w:num w:numId="11">
    <w:abstractNumId w:val="23"/>
  </w:num>
  <w:num w:numId="12">
    <w:abstractNumId w:val="0"/>
  </w:num>
  <w:num w:numId="13">
    <w:abstractNumId w:val="4"/>
  </w:num>
  <w:num w:numId="14">
    <w:abstractNumId w:val="3"/>
  </w:num>
  <w:num w:numId="15">
    <w:abstractNumId w:val="19"/>
  </w:num>
  <w:num w:numId="16">
    <w:abstractNumId w:val="29"/>
  </w:num>
  <w:num w:numId="17">
    <w:abstractNumId w:val="33"/>
  </w:num>
  <w:num w:numId="18">
    <w:abstractNumId w:val="26"/>
  </w:num>
  <w:num w:numId="19">
    <w:abstractNumId w:val="16"/>
  </w:num>
  <w:num w:numId="20">
    <w:abstractNumId w:val="17"/>
  </w:num>
  <w:num w:numId="21">
    <w:abstractNumId w:val="32"/>
  </w:num>
  <w:num w:numId="22">
    <w:abstractNumId w:val="28"/>
  </w:num>
  <w:num w:numId="23">
    <w:abstractNumId w:val="21"/>
  </w:num>
  <w:num w:numId="24">
    <w:abstractNumId w:val="20"/>
  </w:num>
  <w:num w:numId="25">
    <w:abstractNumId w:val="27"/>
  </w:num>
  <w:num w:numId="26">
    <w:abstractNumId w:val="2"/>
  </w:num>
  <w:num w:numId="27">
    <w:abstractNumId w:val="5"/>
  </w:num>
  <w:num w:numId="28">
    <w:abstractNumId w:val="12"/>
  </w:num>
  <w:num w:numId="29">
    <w:abstractNumId w:val="6"/>
  </w:num>
  <w:num w:numId="30">
    <w:abstractNumId w:val="15"/>
  </w:num>
  <w:num w:numId="31">
    <w:abstractNumId w:val="9"/>
  </w:num>
  <w:num w:numId="32">
    <w:abstractNumId w:val="25"/>
  </w:num>
  <w:num w:numId="33">
    <w:abstractNumId w:val="14"/>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705"/>
    <w:rsid w:val="00001550"/>
    <w:rsid w:val="00002A18"/>
    <w:rsid w:val="00004348"/>
    <w:rsid w:val="00005106"/>
    <w:rsid w:val="00013DC4"/>
    <w:rsid w:val="000143DA"/>
    <w:rsid w:val="00015A0E"/>
    <w:rsid w:val="000218BA"/>
    <w:rsid w:val="00022BED"/>
    <w:rsid w:val="000238A6"/>
    <w:rsid w:val="00025F01"/>
    <w:rsid w:val="000260A2"/>
    <w:rsid w:val="00026235"/>
    <w:rsid w:val="0002642E"/>
    <w:rsid w:val="00033496"/>
    <w:rsid w:val="00037486"/>
    <w:rsid w:val="00041701"/>
    <w:rsid w:val="000451B3"/>
    <w:rsid w:val="00045ECC"/>
    <w:rsid w:val="0004681E"/>
    <w:rsid w:val="0005351E"/>
    <w:rsid w:val="00056D15"/>
    <w:rsid w:val="000600B2"/>
    <w:rsid w:val="000600F7"/>
    <w:rsid w:val="0006190D"/>
    <w:rsid w:val="00064437"/>
    <w:rsid w:val="000714AA"/>
    <w:rsid w:val="0007172F"/>
    <w:rsid w:val="000720BD"/>
    <w:rsid w:val="00074122"/>
    <w:rsid w:val="000757A1"/>
    <w:rsid w:val="00076486"/>
    <w:rsid w:val="00080D93"/>
    <w:rsid w:val="000844AA"/>
    <w:rsid w:val="000855D2"/>
    <w:rsid w:val="00091161"/>
    <w:rsid w:val="000933BD"/>
    <w:rsid w:val="00093CD4"/>
    <w:rsid w:val="000A6E61"/>
    <w:rsid w:val="000A780C"/>
    <w:rsid w:val="000A7D54"/>
    <w:rsid w:val="000B1E87"/>
    <w:rsid w:val="000B3FF9"/>
    <w:rsid w:val="000B4D95"/>
    <w:rsid w:val="000B64EF"/>
    <w:rsid w:val="000B78EC"/>
    <w:rsid w:val="000C0A81"/>
    <w:rsid w:val="000C1BDB"/>
    <w:rsid w:val="000C1E31"/>
    <w:rsid w:val="000C6C02"/>
    <w:rsid w:val="000D0BD9"/>
    <w:rsid w:val="000D0BF2"/>
    <w:rsid w:val="000D1729"/>
    <w:rsid w:val="000D1B63"/>
    <w:rsid w:val="000D3A98"/>
    <w:rsid w:val="000D456E"/>
    <w:rsid w:val="000D538C"/>
    <w:rsid w:val="000E1B16"/>
    <w:rsid w:val="000E5DD5"/>
    <w:rsid w:val="000E7701"/>
    <w:rsid w:val="000E78DE"/>
    <w:rsid w:val="000E7929"/>
    <w:rsid w:val="000F1997"/>
    <w:rsid w:val="000F1EE6"/>
    <w:rsid w:val="00105633"/>
    <w:rsid w:val="00105638"/>
    <w:rsid w:val="00105C41"/>
    <w:rsid w:val="00106749"/>
    <w:rsid w:val="00106FC7"/>
    <w:rsid w:val="0010706F"/>
    <w:rsid w:val="0012082C"/>
    <w:rsid w:val="00123D5B"/>
    <w:rsid w:val="00126F06"/>
    <w:rsid w:val="00130FDE"/>
    <w:rsid w:val="00132DF4"/>
    <w:rsid w:val="00135C59"/>
    <w:rsid w:val="001369D1"/>
    <w:rsid w:val="001431BB"/>
    <w:rsid w:val="00143B4C"/>
    <w:rsid w:val="00144980"/>
    <w:rsid w:val="001456BE"/>
    <w:rsid w:val="00146E98"/>
    <w:rsid w:val="00147071"/>
    <w:rsid w:val="00147DBF"/>
    <w:rsid w:val="00152A2E"/>
    <w:rsid w:val="00153D3D"/>
    <w:rsid w:val="0015451F"/>
    <w:rsid w:val="00163C29"/>
    <w:rsid w:val="001722BC"/>
    <w:rsid w:val="001723FB"/>
    <w:rsid w:val="00172E29"/>
    <w:rsid w:val="001804C0"/>
    <w:rsid w:val="00181347"/>
    <w:rsid w:val="00182071"/>
    <w:rsid w:val="001875E5"/>
    <w:rsid w:val="001A0B5E"/>
    <w:rsid w:val="001A3057"/>
    <w:rsid w:val="001A5380"/>
    <w:rsid w:val="001B0FB8"/>
    <w:rsid w:val="001B106D"/>
    <w:rsid w:val="001B2A65"/>
    <w:rsid w:val="001B4DAE"/>
    <w:rsid w:val="001C03B8"/>
    <w:rsid w:val="001E0739"/>
    <w:rsid w:val="001E2669"/>
    <w:rsid w:val="001E4934"/>
    <w:rsid w:val="001E61E2"/>
    <w:rsid w:val="001E65D4"/>
    <w:rsid w:val="001E6A41"/>
    <w:rsid w:val="001F0C22"/>
    <w:rsid w:val="001F3007"/>
    <w:rsid w:val="001F439E"/>
    <w:rsid w:val="001F6D2A"/>
    <w:rsid w:val="002009A3"/>
    <w:rsid w:val="00200CB8"/>
    <w:rsid w:val="002016B3"/>
    <w:rsid w:val="00204E93"/>
    <w:rsid w:val="002134C3"/>
    <w:rsid w:val="002147C9"/>
    <w:rsid w:val="0021501B"/>
    <w:rsid w:val="00216113"/>
    <w:rsid w:val="00217719"/>
    <w:rsid w:val="00224DF8"/>
    <w:rsid w:val="00227BBC"/>
    <w:rsid w:val="00230381"/>
    <w:rsid w:val="00231BD3"/>
    <w:rsid w:val="002332FC"/>
    <w:rsid w:val="00235F0E"/>
    <w:rsid w:val="00243508"/>
    <w:rsid w:val="00247878"/>
    <w:rsid w:val="00247957"/>
    <w:rsid w:val="00252D5D"/>
    <w:rsid w:val="00255ECA"/>
    <w:rsid w:val="002563C3"/>
    <w:rsid w:val="00260FD4"/>
    <w:rsid w:val="0026100F"/>
    <w:rsid w:val="0026142F"/>
    <w:rsid w:val="00262700"/>
    <w:rsid w:val="00264B47"/>
    <w:rsid w:val="00270AEA"/>
    <w:rsid w:val="0028187E"/>
    <w:rsid w:val="0028617C"/>
    <w:rsid w:val="00290475"/>
    <w:rsid w:val="002923D4"/>
    <w:rsid w:val="00293267"/>
    <w:rsid w:val="002948E1"/>
    <w:rsid w:val="00294C98"/>
    <w:rsid w:val="0029655F"/>
    <w:rsid w:val="002A0B1B"/>
    <w:rsid w:val="002A2DC2"/>
    <w:rsid w:val="002A5559"/>
    <w:rsid w:val="002A62E5"/>
    <w:rsid w:val="002B1782"/>
    <w:rsid w:val="002B553A"/>
    <w:rsid w:val="002B5CEF"/>
    <w:rsid w:val="002B6018"/>
    <w:rsid w:val="002B6395"/>
    <w:rsid w:val="002B7665"/>
    <w:rsid w:val="002B78AE"/>
    <w:rsid w:val="002C198C"/>
    <w:rsid w:val="002C19EB"/>
    <w:rsid w:val="002C2375"/>
    <w:rsid w:val="002C29F9"/>
    <w:rsid w:val="002C3642"/>
    <w:rsid w:val="002C3E2F"/>
    <w:rsid w:val="002C5A10"/>
    <w:rsid w:val="002E16C0"/>
    <w:rsid w:val="002E2750"/>
    <w:rsid w:val="002E2B28"/>
    <w:rsid w:val="002E39EB"/>
    <w:rsid w:val="002E5562"/>
    <w:rsid w:val="002E615D"/>
    <w:rsid w:val="002F1FCE"/>
    <w:rsid w:val="002F32CF"/>
    <w:rsid w:val="002F4AE4"/>
    <w:rsid w:val="003000B8"/>
    <w:rsid w:val="00301F2B"/>
    <w:rsid w:val="00302D1C"/>
    <w:rsid w:val="0030318F"/>
    <w:rsid w:val="00307413"/>
    <w:rsid w:val="00307E69"/>
    <w:rsid w:val="0031055D"/>
    <w:rsid w:val="003116C5"/>
    <w:rsid w:val="00311B5F"/>
    <w:rsid w:val="00312889"/>
    <w:rsid w:val="00315015"/>
    <w:rsid w:val="00315F3A"/>
    <w:rsid w:val="003205CA"/>
    <w:rsid w:val="00321C4E"/>
    <w:rsid w:val="00321F02"/>
    <w:rsid w:val="003252FB"/>
    <w:rsid w:val="0032677C"/>
    <w:rsid w:val="00330075"/>
    <w:rsid w:val="00331269"/>
    <w:rsid w:val="0033315B"/>
    <w:rsid w:val="003362EA"/>
    <w:rsid w:val="0033639B"/>
    <w:rsid w:val="0033660B"/>
    <w:rsid w:val="003405A3"/>
    <w:rsid w:val="0034272B"/>
    <w:rsid w:val="00343BA8"/>
    <w:rsid w:val="00344D78"/>
    <w:rsid w:val="00345D68"/>
    <w:rsid w:val="00346F25"/>
    <w:rsid w:val="0034788B"/>
    <w:rsid w:val="0035011E"/>
    <w:rsid w:val="003508D4"/>
    <w:rsid w:val="00350FBC"/>
    <w:rsid w:val="00353E27"/>
    <w:rsid w:val="0035540A"/>
    <w:rsid w:val="00356028"/>
    <w:rsid w:val="00356898"/>
    <w:rsid w:val="0036248A"/>
    <w:rsid w:val="0036477A"/>
    <w:rsid w:val="0036545B"/>
    <w:rsid w:val="00370F78"/>
    <w:rsid w:val="00371DA5"/>
    <w:rsid w:val="00374011"/>
    <w:rsid w:val="003821C2"/>
    <w:rsid w:val="003824A9"/>
    <w:rsid w:val="00383F9E"/>
    <w:rsid w:val="003855D0"/>
    <w:rsid w:val="00385ECE"/>
    <w:rsid w:val="00390318"/>
    <w:rsid w:val="0039219E"/>
    <w:rsid w:val="003956A8"/>
    <w:rsid w:val="0039619D"/>
    <w:rsid w:val="00397F52"/>
    <w:rsid w:val="003A1655"/>
    <w:rsid w:val="003A1869"/>
    <w:rsid w:val="003A2857"/>
    <w:rsid w:val="003A631A"/>
    <w:rsid w:val="003A6DD7"/>
    <w:rsid w:val="003A7E79"/>
    <w:rsid w:val="003B101A"/>
    <w:rsid w:val="003B1E3B"/>
    <w:rsid w:val="003B2CF1"/>
    <w:rsid w:val="003B339B"/>
    <w:rsid w:val="003B42AD"/>
    <w:rsid w:val="003B48CE"/>
    <w:rsid w:val="003B4F29"/>
    <w:rsid w:val="003B5FD4"/>
    <w:rsid w:val="003B6389"/>
    <w:rsid w:val="003B63C5"/>
    <w:rsid w:val="003B687B"/>
    <w:rsid w:val="003D2987"/>
    <w:rsid w:val="003D3142"/>
    <w:rsid w:val="003D3505"/>
    <w:rsid w:val="003D3625"/>
    <w:rsid w:val="003D3801"/>
    <w:rsid w:val="003E085E"/>
    <w:rsid w:val="003E17C1"/>
    <w:rsid w:val="003E2E57"/>
    <w:rsid w:val="003E30CD"/>
    <w:rsid w:val="003E406C"/>
    <w:rsid w:val="003E6D59"/>
    <w:rsid w:val="003F2D28"/>
    <w:rsid w:val="003F6AB2"/>
    <w:rsid w:val="003F6B90"/>
    <w:rsid w:val="003F7456"/>
    <w:rsid w:val="00410351"/>
    <w:rsid w:val="00414E85"/>
    <w:rsid w:val="00417CEB"/>
    <w:rsid w:val="00420D23"/>
    <w:rsid w:val="004245B0"/>
    <w:rsid w:val="004332DA"/>
    <w:rsid w:val="00434EA6"/>
    <w:rsid w:val="00441E53"/>
    <w:rsid w:val="0044405A"/>
    <w:rsid w:val="0044425B"/>
    <w:rsid w:val="00447EC4"/>
    <w:rsid w:val="00455ECA"/>
    <w:rsid w:val="00457520"/>
    <w:rsid w:val="00457EC3"/>
    <w:rsid w:val="00457EE1"/>
    <w:rsid w:val="00460DE5"/>
    <w:rsid w:val="0046103E"/>
    <w:rsid w:val="00461FB1"/>
    <w:rsid w:val="0046246B"/>
    <w:rsid w:val="004731BF"/>
    <w:rsid w:val="004770B9"/>
    <w:rsid w:val="00477297"/>
    <w:rsid w:val="0048045A"/>
    <w:rsid w:val="00481DB1"/>
    <w:rsid w:val="00485F60"/>
    <w:rsid w:val="00486649"/>
    <w:rsid w:val="00486C97"/>
    <w:rsid w:val="00487B1A"/>
    <w:rsid w:val="0049216C"/>
    <w:rsid w:val="00495344"/>
    <w:rsid w:val="00496162"/>
    <w:rsid w:val="004B54DD"/>
    <w:rsid w:val="004B61D2"/>
    <w:rsid w:val="004B7896"/>
    <w:rsid w:val="004B7A7C"/>
    <w:rsid w:val="004C79CB"/>
    <w:rsid w:val="004D4FD2"/>
    <w:rsid w:val="004D6DB5"/>
    <w:rsid w:val="004D7BF3"/>
    <w:rsid w:val="004E0211"/>
    <w:rsid w:val="004E181F"/>
    <w:rsid w:val="004F00CB"/>
    <w:rsid w:val="004F0F45"/>
    <w:rsid w:val="004F50DD"/>
    <w:rsid w:val="004F53FF"/>
    <w:rsid w:val="004F5E2E"/>
    <w:rsid w:val="0050035F"/>
    <w:rsid w:val="0050385A"/>
    <w:rsid w:val="00503BE1"/>
    <w:rsid w:val="00507216"/>
    <w:rsid w:val="00510305"/>
    <w:rsid w:val="00514252"/>
    <w:rsid w:val="00525F38"/>
    <w:rsid w:val="00526582"/>
    <w:rsid w:val="00527FD9"/>
    <w:rsid w:val="00533516"/>
    <w:rsid w:val="00535BFA"/>
    <w:rsid w:val="0053671B"/>
    <w:rsid w:val="00537894"/>
    <w:rsid w:val="0054007B"/>
    <w:rsid w:val="00540E0A"/>
    <w:rsid w:val="0054452D"/>
    <w:rsid w:val="00544F73"/>
    <w:rsid w:val="00547E86"/>
    <w:rsid w:val="005512C9"/>
    <w:rsid w:val="0055231E"/>
    <w:rsid w:val="005539AC"/>
    <w:rsid w:val="00554274"/>
    <w:rsid w:val="0056139B"/>
    <w:rsid w:val="00564B57"/>
    <w:rsid w:val="00566741"/>
    <w:rsid w:val="00566C34"/>
    <w:rsid w:val="00582C95"/>
    <w:rsid w:val="00584169"/>
    <w:rsid w:val="00594F96"/>
    <w:rsid w:val="005968C3"/>
    <w:rsid w:val="005A48BE"/>
    <w:rsid w:val="005A725F"/>
    <w:rsid w:val="005C1100"/>
    <w:rsid w:val="005C6C53"/>
    <w:rsid w:val="005D17D7"/>
    <w:rsid w:val="005D241C"/>
    <w:rsid w:val="005D48C3"/>
    <w:rsid w:val="005D58FB"/>
    <w:rsid w:val="005D6AD8"/>
    <w:rsid w:val="005E11E9"/>
    <w:rsid w:val="005E1300"/>
    <w:rsid w:val="005E2A3F"/>
    <w:rsid w:val="005E2B0F"/>
    <w:rsid w:val="005E4C52"/>
    <w:rsid w:val="005F2431"/>
    <w:rsid w:val="005F2F0F"/>
    <w:rsid w:val="005F3AC8"/>
    <w:rsid w:val="005F4C44"/>
    <w:rsid w:val="005F5160"/>
    <w:rsid w:val="005F5E01"/>
    <w:rsid w:val="005F6E18"/>
    <w:rsid w:val="00605E42"/>
    <w:rsid w:val="00605FA8"/>
    <w:rsid w:val="0061162F"/>
    <w:rsid w:val="00613AD8"/>
    <w:rsid w:val="006147C2"/>
    <w:rsid w:val="006153CC"/>
    <w:rsid w:val="00615A25"/>
    <w:rsid w:val="0061765D"/>
    <w:rsid w:val="0062171D"/>
    <w:rsid w:val="0062497D"/>
    <w:rsid w:val="0062560E"/>
    <w:rsid w:val="00630B9F"/>
    <w:rsid w:val="00631AC5"/>
    <w:rsid w:val="00634C03"/>
    <w:rsid w:val="00637E01"/>
    <w:rsid w:val="00637E7E"/>
    <w:rsid w:val="00640777"/>
    <w:rsid w:val="00646B51"/>
    <w:rsid w:val="00647B3B"/>
    <w:rsid w:val="0065081C"/>
    <w:rsid w:val="0065113C"/>
    <w:rsid w:val="00657A37"/>
    <w:rsid w:val="00663810"/>
    <w:rsid w:val="0066422E"/>
    <w:rsid w:val="006653CC"/>
    <w:rsid w:val="006659AB"/>
    <w:rsid w:val="00666B26"/>
    <w:rsid w:val="00666FE4"/>
    <w:rsid w:val="00672FD9"/>
    <w:rsid w:val="006730D5"/>
    <w:rsid w:val="006734A5"/>
    <w:rsid w:val="00677D1C"/>
    <w:rsid w:val="00681BC8"/>
    <w:rsid w:val="00682106"/>
    <w:rsid w:val="00684437"/>
    <w:rsid w:val="00685335"/>
    <w:rsid w:val="00687B2A"/>
    <w:rsid w:val="006902B8"/>
    <w:rsid w:val="0069108D"/>
    <w:rsid w:val="0069316C"/>
    <w:rsid w:val="006A0A96"/>
    <w:rsid w:val="006A22FA"/>
    <w:rsid w:val="006A3181"/>
    <w:rsid w:val="006A76BA"/>
    <w:rsid w:val="006B0F9B"/>
    <w:rsid w:val="006B10DB"/>
    <w:rsid w:val="006B1441"/>
    <w:rsid w:val="006B4C92"/>
    <w:rsid w:val="006B58D2"/>
    <w:rsid w:val="006C017D"/>
    <w:rsid w:val="006C4F04"/>
    <w:rsid w:val="006D1769"/>
    <w:rsid w:val="006D2119"/>
    <w:rsid w:val="006D22FE"/>
    <w:rsid w:val="006D30D3"/>
    <w:rsid w:val="006D31AB"/>
    <w:rsid w:val="006D4852"/>
    <w:rsid w:val="006D65F8"/>
    <w:rsid w:val="006D7BA7"/>
    <w:rsid w:val="006E1E65"/>
    <w:rsid w:val="006E27CE"/>
    <w:rsid w:val="006E379E"/>
    <w:rsid w:val="006E5C47"/>
    <w:rsid w:val="006F36B4"/>
    <w:rsid w:val="006F7E94"/>
    <w:rsid w:val="00700541"/>
    <w:rsid w:val="0070167C"/>
    <w:rsid w:val="00705311"/>
    <w:rsid w:val="00710C83"/>
    <w:rsid w:val="00716410"/>
    <w:rsid w:val="00716FDF"/>
    <w:rsid w:val="007211D9"/>
    <w:rsid w:val="00721651"/>
    <w:rsid w:val="00723D9D"/>
    <w:rsid w:val="007246D6"/>
    <w:rsid w:val="00724D37"/>
    <w:rsid w:val="00725F09"/>
    <w:rsid w:val="00727FCF"/>
    <w:rsid w:val="00732F0B"/>
    <w:rsid w:val="007351C2"/>
    <w:rsid w:val="00736492"/>
    <w:rsid w:val="00736BF8"/>
    <w:rsid w:val="00737740"/>
    <w:rsid w:val="00742C02"/>
    <w:rsid w:val="00743A97"/>
    <w:rsid w:val="0074704F"/>
    <w:rsid w:val="007471B2"/>
    <w:rsid w:val="00754722"/>
    <w:rsid w:val="007570CA"/>
    <w:rsid w:val="00761A64"/>
    <w:rsid w:val="0077097C"/>
    <w:rsid w:val="00775527"/>
    <w:rsid w:val="00775828"/>
    <w:rsid w:val="00775CFA"/>
    <w:rsid w:val="00783B75"/>
    <w:rsid w:val="00784514"/>
    <w:rsid w:val="00784AA6"/>
    <w:rsid w:val="00785A50"/>
    <w:rsid w:val="0078644D"/>
    <w:rsid w:val="00786958"/>
    <w:rsid w:val="0079444B"/>
    <w:rsid w:val="00796094"/>
    <w:rsid w:val="007A18B0"/>
    <w:rsid w:val="007A48A1"/>
    <w:rsid w:val="007A53BF"/>
    <w:rsid w:val="007A5CD0"/>
    <w:rsid w:val="007C1B62"/>
    <w:rsid w:val="007C2661"/>
    <w:rsid w:val="007C3713"/>
    <w:rsid w:val="007C3C80"/>
    <w:rsid w:val="007C578A"/>
    <w:rsid w:val="007C58A0"/>
    <w:rsid w:val="007D037A"/>
    <w:rsid w:val="007D2186"/>
    <w:rsid w:val="007D3D43"/>
    <w:rsid w:val="007D44CD"/>
    <w:rsid w:val="007D4D75"/>
    <w:rsid w:val="007E235A"/>
    <w:rsid w:val="007E2BA8"/>
    <w:rsid w:val="007E462F"/>
    <w:rsid w:val="007E55AB"/>
    <w:rsid w:val="007E5A76"/>
    <w:rsid w:val="007E6C8A"/>
    <w:rsid w:val="007F59D2"/>
    <w:rsid w:val="007F6AB1"/>
    <w:rsid w:val="007F6D3C"/>
    <w:rsid w:val="00802F14"/>
    <w:rsid w:val="00804623"/>
    <w:rsid w:val="00804685"/>
    <w:rsid w:val="008049E9"/>
    <w:rsid w:val="0080557B"/>
    <w:rsid w:val="00805A03"/>
    <w:rsid w:val="0081273A"/>
    <w:rsid w:val="00812761"/>
    <w:rsid w:val="00817968"/>
    <w:rsid w:val="00824208"/>
    <w:rsid w:val="008242D3"/>
    <w:rsid w:val="00824982"/>
    <w:rsid w:val="0083242A"/>
    <w:rsid w:val="00833450"/>
    <w:rsid w:val="00834483"/>
    <w:rsid w:val="00837E60"/>
    <w:rsid w:val="00840F84"/>
    <w:rsid w:val="00842C34"/>
    <w:rsid w:val="008456AD"/>
    <w:rsid w:val="008461BB"/>
    <w:rsid w:val="00852360"/>
    <w:rsid w:val="00854189"/>
    <w:rsid w:val="00860F47"/>
    <w:rsid w:val="00862EDA"/>
    <w:rsid w:val="00864EAA"/>
    <w:rsid w:val="008651F4"/>
    <w:rsid w:val="00867606"/>
    <w:rsid w:val="0087668A"/>
    <w:rsid w:val="008877A7"/>
    <w:rsid w:val="008922A8"/>
    <w:rsid w:val="008A024A"/>
    <w:rsid w:val="008A0A48"/>
    <w:rsid w:val="008A5069"/>
    <w:rsid w:val="008A6380"/>
    <w:rsid w:val="008A63DF"/>
    <w:rsid w:val="008B0B7E"/>
    <w:rsid w:val="008B1057"/>
    <w:rsid w:val="008B2B48"/>
    <w:rsid w:val="008B38D3"/>
    <w:rsid w:val="008B7748"/>
    <w:rsid w:val="008C46AF"/>
    <w:rsid w:val="008D00E1"/>
    <w:rsid w:val="008D27E8"/>
    <w:rsid w:val="008D2C4C"/>
    <w:rsid w:val="008D4ADA"/>
    <w:rsid w:val="008D5938"/>
    <w:rsid w:val="008D75B1"/>
    <w:rsid w:val="008E089A"/>
    <w:rsid w:val="008E4BED"/>
    <w:rsid w:val="008E4DD7"/>
    <w:rsid w:val="008E5080"/>
    <w:rsid w:val="008E683E"/>
    <w:rsid w:val="008E7C6D"/>
    <w:rsid w:val="008F5E24"/>
    <w:rsid w:val="008F70A6"/>
    <w:rsid w:val="008F7507"/>
    <w:rsid w:val="009008FA"/>
    <w:rsid w:val="00900FAC"/>
    <w:rsid w:val="00901C0A"/>
    <w:rsid w:val="009036BC"/>
    <w:rsid w:val="009117AF"/>
    <w:rsid w:val="00912ED9"/>
    <w:rsid w:val="0091617D"/>
    <w:rsid w:val="00917AB4"/>
    <w:rsid w:val="00922AB7"/>
    <w:rsid w:val="00922B56"/>
    <w:rsid w:val="00922E3D"/>
    <w:rsid w:val="00923093"/>
    <w:rsid w:val="009231B7"/>
    <w:rsid w:val="0092588F"/>
    <w:rsid w:val="00927F76"/>
    <w:rsid w:val="00932323"/>
    <w:rsid w:val="00932D92"/>
    <w:rsid w:val="009376B2"/>
    <w:rsid w:val="009405B1"/>
    <w:rsid w:val="0094441F"/>
    <w:rsid w:val="00945BE0"/>
    <w:rsid w:val="009502E3"/>
    <w:rsid w:val="00952BEA"/>
    <w:rsid w:val="0095463E"/>
    <w:rsid w:val="00965F64"/>
    <w:rsid w:val="009660B6"/>
    <w:rsid w:val="0097464C"/>
    <w:rsid w:val="009766D1"/>
    <w:rsid w:val="00990C64"/>
    <w:rsid w:val="00992166"/>
    <w:rsid w:val="00997CD2"/>
    <w:rsid w:val="009A2CAC"/>
    <w:rsid w:val="009A3A0D"/>
    <w:rsid w:val="009A413D"/>
    <w:rsid w:val="009A6AF2"/>
    <w:rsid w:val="009B17FF"/>
    <w:rsid w:val="009B3358"/>
    <w:rsid w:val="009B5370"/>
    <w:rsid w:val="009B74A2"/>
    <w:rsid w:val="009B7B0E"/>
    <w:rsid w:val="009C1433"/>
    <w:rsid w:val="009C4EE6"/>
    <w:rsid w:val="009D283B"/>
    <w:rsid w:val="009D3235"/>
    <w:rsid w:val="009D3EBF"/>
    <w:rsid w:val="009D53F1"/>
    <w:rsid w:val="009D5C5E"/>
    <w:rsid w:val="009E04DF"/>
    <w:rsid w:val="009E163B"/>
    <w:rsid w:val="009E460B"/>
    <w:rsid w:val="009E5C70"/>
    <w:rsid w:val="009E75AB"/>
    <w:rsid w:val="009E7767"/>
    <w:rsid w:val="009F1211"/>
    <w:rsid w:val="009F177D"/>
    <w:rsid w:val="009F5AC5"/>
    <w:rsid w:val="00A03933"/>
    <w:rsid w:val="00A03AD2"/>
    <w:rsid w:val="00A05705"/>
    <w:rsid w:val="00A059A8"/>
    <w:rsid w:val="00A07B73"/>
    <w:rsid w:val="00A12076"/>
    <w:rsid w:val="00A150DA"/>
    <w:rsid w:val="00A15E2F"/>
    <w:rsid w:val="00A20760"/>
    <w:rsid w:val="00A20923"/>
    <w:rsid w:val="00A257BB"/>
    <w:rsid w:val="00A27C92"/>
    <w:rsid w:val="00A301E8"/>
    <w:rsid w:val="00A30B99"/>
    <w:rsid w:val="00A31F63"/>
    <w:rsid w:val="00A32A15"/>
    <w:rsid w:val="00A3379D"/>
    <w:rsid w:val="00A41249"/>
    <w:rsid w:val="00A43C5D"/>
    <w:rsid w:val="00A46E2E"/>
    <w:rsid w:val="00A46F8F"/>
    <w:rsid w:val="00A519DC"/>
    <w:rsid w:val="00A51E93"/>
    <w:rsid w:val="00A52377"/>
    <w:rsid w:val="00A5421F"/>
    <w:rsid w:val="00A551DA"/>
    <w:rsid w:val="00A60402"/>
    <w:rsid w:val="00A630D0"/>
    <w:rsid w:val="00A63638"/>
    <w:rsid w:val="00A6439D"/>
    <w:rsid w:val="00A64D74"/>
    <w:rsid w:val="00A665BB"/>
    <w:rsid w:val="00A6687B"/>
    <w:rsid w:val="00A67B14"/>
    <w:rsid w:val="00A73C5E"/>
    <w:rsid w:val="00A7707D"/>
    <w:rsid w:val="00A77682"/>
    <w:rsid w:val="00A77FAF"/>
    <w:rsid w:val="00A81196"/>
    <w:rsid w:val="00A83D4E"/>
    <w:rsid w:val="00A84494"/>
    <w:rsid w:val="00A95F16"/>
    <w:rsid w:val="00A96D68"/>
    <w:rsid w:val="00AA0BEB"/>
    <w:rsid w:val="00AA1CE0"/>
    <w:rsid w:val="00AA28E7"/>
    <w:rsid w:val="00AA33A7"/>
    <w:rsid w:val="00AA6D85"/>
    <w:rsid w:val="00AA71A4"/>
    <w:rsid w:val="00AB4DDB"/>
    <w:rsid w:val="00AB60C4"/>
    <w:rsid w:val="00AC483D"/>
    <w:rsid w:val="00AC6013"/>
    <w:rsid w:val="00AC7756"/>
    <w:rsid w:val="00AD11B6"/>
    <w:rsid w:val="00AD15A0"/>
    <w:rsid w:val="00AD18BB"/>
    <w:rsid w:val="00AD3BE7"/>
    <w:rsid w:val="00AD5F42"/>
    <w:rsid w:val="00AD6A6B"/>
    <w:rsid w:val="00AE01EB"/>
    <w:rsid w:val="00AE1DEC"/>
    <w:rsid w:val="00AF2D59"/>
    <w:rsid w:val="00AF2ED8"/>
    <w:rsid w:val="00AF3168"/>
    <w:rsid w:val="00AF4EDE"/>
    <w:rsid w:val="00AF553D"/>
    <w:rsid w:val="00AF5709"/>
    <w:rsid w:val="00B058DA"/>
    <w:rsid w:val="00B105D5"/>
    <w:rsid w:val="00B1089D"/>
    <w:rsid w:val="00B12E53"/>
    <w:rsid w:val="00B1739F"/>
    <w:rsid w:val="00B25AE6"/>
    <w:rsid w:val="00B26227"/>
    <w:rsid w:val="00B276F7"/>
    <w:rsid w:val="00B31473"/>
    <w:rsid w:val="00B3157A"/>
    <w:rsid w:val="00B351A0"/>
    <w:rsid w:val="00B37B39"/>
    <w:rsid w:val="00B429E6"/>
    <w:rsid w:val="00B4466C"/>
    <w:rsid w:val="00B464BA"/>
    <w:rsid w:val="00B46BF2"/>
    <w:rsid w:val="00B52906"/>
    <w:rsid w:val="00B55A6C"/>
    <w:rsid w:val="00B619ED"/>
    <w:rsid w:val="00B61CEA"/>
    <w:rsid w:val="00B72F7F"/>
    <w:rsid w:val="00B7493B"/>
    <w:rsid w:val="00B76567"/>
    <w:rsid w:val="00B803F2"/>
    <w:rsid w:val="00B8049F"/>
    <w:rsid w:val="00B835FA"/>
    <w:rsid w:val="00B83A3E"/>
    <w:rsid w:val="00B84F1A"/>
    <w:rsid w:val="00B86F53"/>
    <w:rsid w:val="00B87DE7"/>
    <w:rsid w:val="00B87E6A"/>
    <w:rsid w:val="00B9006A"/>
    <w:rsid w:val="00B93EF5"/>
    <w:rsid w:val="00BA6207"/>
    <w:rsid w:val="00BB0EBB"/>
    <w:rsid w:val="00BB0EF9"/>
    <w:rsid w:val="00BB219B"/>
    <w:rsid w:val="00BB2653"/>
    <w:rsid w:val="00BB310F"/>
    <w:rsid w:val="00BB31B4"/>
    <w:rsid w:val="00BB61D4"/>
    <w:rsid w:val="00BB7CFC"/>
    <w:rsid w:val="00BC1674"/>
    <w:rsid w:val="00BC4D3B"/>
    <w:rsid w:val="00BC61EE"/>
    <w:rsid w:val="00BC70A9"/>
    <w:rsid w:val="00BC7F32"/>
    <w:rsid w:val="00BD4DC0"/>
    <w:rsid w:val="00BE31A6"/>
    <w:rsid w:val="00BE3920"/>
    <w:rsid w:val="00BF625A"/>
    <w:rsid w:val="00C00DA2"/>
    <w:rsid w:val="00C034AC"/>
    <w:rsid w:val="00C0446D"/>
    <w:rsid w:val="00C074D8"/>
    <w:rsid w:val="00C10A51"/>
    <w:rsid w:val="00C13D02"/>
    <w:rsid w:val="00C14E72"/>
    <w:rsid w:val="00C22C76"/>
    <w:rsid w:val="00C23CCE"/>
    <w:rsid w:val="00C24B57"/>
    <w:rsid w:val="00C32072"/>
    <w:rsid w:val="00C32AAE"/>
    <w:rsid w:val="00C34961"/>
    <w:rsid w:val="00C40705"/>
    <w:rsid w:val="00C41711"/>
    <w:rsid w:val="00C45636"/>
    <w:rsid w:val="00C50926"/>
    <w:rsid w:val="00C65880"/>
    <w:rsid w:val="00C664D6"/>
    <w:rsid w:val="00C734C8"/>
    <w:rsid w:val="00C75206"/>
    <w:rsid w:val="00C754A0"/>
    <w:rsid w:val="00C908CC"/>
    <w:rsid w:val="00C91139"/>
    <w:rsid w:val="00C91D2A"/>
    <w:rsid w:val="00C9484F"/>
    <w:rsid w:val="00C9541F"/>
    <w:rsid w:val="00C9561D"/>
    <w:rsid w:val="00C962AD"/>
    <w:rsid w:val="00C96B54"/>
    <w:rsid w:val="00CA0ABA"/>
    <w:rsid w:val="00CA1094"/>
    <w:rsid w:val="00CA24DE"/>
    <w:rsid w:val="00CA4B5E"/>
    <w:rsid w:val="00CA5C8E"/>
    <w:rsid w:val="00CA7E68"/>
    <w:rsid w:val="00CB1663"/>
    <w:rsid w:val="00CB2796"/>
    <w:rsid w:val="00CC0764"/>
    <w:rsid w:val="00CC23BE"/>
    <w:rsid w:val="00CC7D04"/>
    <w:rsid w:val="00CD030F"/>
    <w:rsid w:val="00CD1623"/>
    <w:rsid w:val="00CD1AA3"/>
    <w:rsid w:val="00CD583B"/>
    <w:rsid w:val="00CE012C"/>
    <w:rsid w:val="00CE125B"/>
    <w:rsid w:val="00CF1CFA"/>
    <w:rsid w:val="00CF3367"/>
    <w:rsid w:val="00D00A2E"/>
    <w:rsid w:val="00D01729"/>
    <w:rsid w:val="00D03E3D"/>
    <w:rsid w:val="00D07FD8"/>
    <w:rsid w:val="00D16F08"/>
    <w:rsid w:val="00D17291"/>
    <w:rsid w:val="00D1735F"/>
    <w:rsid w:val="00D208A3"/>
    <w:rsid w:val="00D20F77"/>
    <w:rsid w:val="00D2114F"/>
    <w:rsid w:val="00D2593E"/>
    <w:rsid w:val="00D2633C"/>
    <w:rsid w:val="00D26D01"/>
    <w:rsid w:val="00D3009D"/>
    <w:rsid w:val="00D33DED"/>
    <w:rsid w:val="00D33DFE"/>
    <w:rsid w:val="00D36451"/>
    <w:rsid w:val="00D4244C"/>
    <w:rsid w:val="00D50093"/>
    <w:rsid w:val="00D502AA"/>
    <w:rsid w:val="00D51ACA"/>
    <w:rsid w:val="00D537BF"/>
    <w:rsid w:val="00D53D8D"/>
    <w:rsid w:val="00D57626"/>
    <w:rsid w:val="00D57BAF"/>
    <w:rsid w:val="00D57FCE"/>
    <w:rsid w:val="00D64CF3"/>
    <w:rsid w:val="00D6704A"/>
    <w:rsid w:val="00D72741"/>
    <w:rsid w:val="00D754F7"/>
    <w:rsid w:val="00D81F48"/>
    <w:rsid w:val="00D84BB2"/>
    <w:rsid w:val="00D861EB"/>
    <w:rsid w:val="00D871E5"/>
    <w:rsid w:val="00D872F9"/>
    <w:rsid w:val="00D877B3"/>
    <w:rsid w:val="00D947CA"/>
    <w:rsid w:val="00D97DE3"/>
    <w:rsid w:val="00DA68F5"/>
    <w:rsid w:val="00DB13E2"/>
    <w:rsid w:val="00DB4CB2"/>
    <w:rsid w:val="00DB524C"/>
    <w:rsid w:val="00DD1E78"/>
    <w:rsid w:val="00DD61CA"/>
    <w:rsid w:val="00DE7E92"/>
    <w:rsid w:val="00DF3C42"/>
    <w:rsid w:val="00DF6675"/>
    <w:rsid w:val="00DF6E32"/>
    <w:rsid w:val="00E00139"/>
    <w:rsid w:val="00E01884"/>
    <w:rsid w:val="00E01F61"/>
    <w:rsid w:val="00E02457"/>
    <w:rsid w:val="00E05181"/>
    <w:rsid w:val="00E07FDF"/>
    <w:rsid w:val="00E10D77"/>
    <w:rsid w:val="00E10F44"/>
    <w:rsid w:val="00E10FA4"/>
    <w:rsid w:val="00E14F16"/>
    <w:rsid w:val="00E14F34"/>
    <w:rsid w:val="00E21D94"/>
    <w:rsid w:val="00E239DF"/>
    <w:rsid w:val="00E27FE2"/>
    <w:rsid w:val="00E34DDD"/>
    <w:rsid w:val="00E35348"/>
    <w:rsid w:val="00E36D09"/>
    <w:rsid w:val="00E36FE5"/>
    <w:rsid w:val="00E46C81"/>
    <w:rsid w:val="00E51892"/>
    <w:rsid w:val="00E51B35"/>
    <w:rsid w:val="00E52073"/>
    <w:rsid w:val="00E52746"/>
    <w:rsid w:val="00E54BA1"/>
    <w:rsid w:val="00E55F64"/>
    <w:rsid w:val="00E55FD4"/>
    <w:rsid w:val="00E560A2"/>
    <w:rsid w:val="00E63A9F"/>
    <w:rsid w:val="00E665C0"/>
    <w:rsid w:val="00E72639"/>
    <w:rsid w:val="00E7271C"/>
    <w:rsid w:val="00E774CD"/>
    <w:rsid w:val="00E852EA"/>
    <w:rsid w:val="00E879A7"/>
    <w:rsid w:val="00E87B4E"/>
    <w:rsid w:val="00E92CAB"/>
    <w:rsid w:val="00E937E9"/>
    <w:rsid w:val="00E93BF6"/>
    <w:rsid w:val="00E94875"/>
    <w:rsid w:val="00EA18C9"/>
    <w:rsid w:val="00EA36D4"/>
    <w:rsid w:val="00EA3ACA"/>
    <w:rsid w:val="00EA6664"/>
    <w:rsid w:val="00EB0120"/>
    <w:rsid w:val="00EB26D6"/>
    <w:rsid w:val="00EB633F"/>
    <w:rsid w:val="00EB794F"/>
    <w:rsid w:val="00ED0268"/>
    <w:rsid w:val="00ED0499"/>
    <w:rsid w:val="00ED198C"/>
    <w:rsid w:val="00EE05EC"/>
    <w:rsid w:val="00EE24F5"/>
    <w:rsid w:val="00EE282A"/>
    <w:rsid w:val="00EE2936"/>
    <w:rsid w:val="00EE401B"/>
    <w:rsid w:val="00EE47F0"/>
    <w:rsid w:val="00EE51D7"/>
    <w:rsid w:val="00EE7228"/>
    <w:rsid w:val="00EF132B"/>
    <w:rsid w:val="00EF177D"/>
    <w:rsid w:val="00EF1973"/>
    <w:rsid w:val="00EF2F49"/>
    <w:rsid w:val="00EF37C5"/>
    <w:rsid w:val="00EF3995"/>
    <w:rsid w:val="00EF4436"/>
    <w:rsid w:val="00EF46D2"/>
    <w:rsid w:val="00EF575C"/>
    <w:rsid w:val="00EF7E83"/>
    <w:rsid w:val="00F02B60"/>
    <w:rsid w:val="00F03FBE"/>
    <w:rsid w:val="00F07D91"/>
    <w:rsid w:val="00F246C6"/>
    <w:rsid w:val="00F30A24"/>
    <w:rsid w:val="00F313DA"/>
    <w:rsid w:val="00F3332B"/>
    <w:rsid w:val="00F3399F"/>
    <w:rsid w:val="00F35549"/>
    <w:rsid w:val="00F43A09"/>
    <w:rsid w:val="00F43C58"/>
    <w:rsid w:val="00F43FF6"/>
    <w:rsid w:val="00F505CA"/>
    <w:rsid w:val="00F51530"/>
    <w:rsid w:val="00F51E3E"/>
    <w:rsid w:val="00F54E5C"/>
    <w:rsid w:val="00F550CF"/>
    <w:rsid w:val="00F574D1"/>
    <w:rsid w:val="00F6134D"/>
    <w:rsid w:val="00F627AF"/>
    <w:rsid w:val="00F65CE6"/>
    <w:rsid w:val="00F669ED"/>
    <w:rsid w:val="00F66BA7"/>
    <w:rsid w:val="00F67AEB"/>
    <w:rsid w:val="00F67FF5"/>
    <w:rsid w:val="00F72095"/>
    <w:rsid w:val="00F73157"/>
    <w:rsid w:val="00F7319C"/>
    <w:rsid w:val="00F75B7B"/>
    <w:rsid w:val="00F77E70"/>
    <w:rsid w:val="00F806FA"/>
    <w:rsid w:val="00F81F18"/>
    <w:rsid w:val="00F87D4E"/>
    <w:rsid w:val="00F934EA"/>
    <w:rsid w:val="00F94F0B"/>
    <w:rsid w:val="00F9707C"/>
    <w:rsid w:val="00FA0F62"/>
    <w:rsid w:val="00FA1FF2"/>
    <w:rsid w:val="00FA4B44"/>
    <w:rsid w:val="00FA5A7B"/>
    <w:rsid w:val="00FB0E2E"/>
    <w:rsid w:val="00FB1448"/>
    <w:rsid w:val="00FB17D0"/>
    <w:rsid w:val="00FB3473"/>
    <w:rsid w:val="00FB550A"/>
    <w:rsid w:val="00FB6FFE"/>
    <w:rsid w:val="00FB793C"/>
    <w:rsid w:val="00FC0717"/>
    <w:rsid w:val="00FC0BC2"/>
    <w:rsid w:val="00FC1656"/>
    <w:rsid w:val="00FC6588"/>
    <w:rsid w:val="00FD237E"/>
    <w:rsid w:val="00FD515B"/>
    <w:rsid w:val="00FD6556"/>
    <w:rsid w:val="00FD7CAD"/>
    <w:rsid w:val="00FE0FFE"/>
    <w:rsid w:val="00FE2B08"/>
    <w:rsid w:val="00FE2EA4"/>
    <w:rsid w:val="00FE4C74"/>
    <w:rsid w:val="00FE7503"/>
    <w:rsid w:val="00FE76A4"/>
    <w:rsid w:val="00FF3A28"/>
    <w:rsid w:val="00FF5009"/>
    <w:rsid w:val="00FF5EEF"/>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1DBE"/>
  <w15:docId w15:val="{F60CE0EF-78DF-4DB3-828E-60BB94707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76"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link w:val="11"/>
    <w:uiPriority w:val="9"/>
    <w:qFormat/>
    <w:rsid w:val="00F246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4731BF"/>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List Paragraph1,Глава,Цветной список - Акцент 11,Абзац списка 2,Заголовок мой1,Подзаголовок 1 ФЦПФ,Маркер,UL,Абзац маркированнный,Абзац списка1"/>
    <w:basedOn w:val="a"/>
    <w:link w:val="a4"/>
    <w:uiPriority w:val="34"/>
    <w:qFormat/>
    <w:rsid w:val="00922B56"/>
    <w:pPr>
      <w:ind w:left="720"/>
      <w:contextualSpacing/>
    </w:pPr>
  </w:style>
  <w:style w:type="character" w:customStyle="1" w:styleId="31">
    <w:name w:val="Основной текст (3)_"/>
    <w:basedOn w:val="a0"/>
    <w:link w:val="32"/>
    <w:rsid w:val="00DF6675"/>
    <w:rPr>
      <w:rFonts w:ascii="Bookman Old Style" w:eastAsia="Bookman Old Style" w:hAnsi="Bookman Old Style" w:cs="Bookman Old Style"/>
      <w:b/>
      <w:bCs/>
      <w:sz w:val="30"/>
      <w:szCs w:val="30"/>
      <w:shd w:val="clear" w:color="auto" w:fill="FFFFFF"/>
    </w:rPr>
  </w:style>
  <w:style w:type="character" w:customStyle="1" w:styleId="4">
    <w:name w:val="Основной текст (4)_"/>
    <w:basedOn w:val="a0"/>
    <w:link w:val="40"/>
    <w:rsid w:val="00DF6675"/>
    <w:rPr>
      <w:rFonts w:ascii="Bookman Old Style" w:eastAsia="Bookman Old Style" w:hAnsi="Bookman Old Style" w:cs="Bookman Old Style"/>
      <w:b/>
      <w:bCs/>
      <w:sz w:val="30"/>
      <w:szCs w:val="30"/>
      <w:shd w:val="clear" w:color="auto" w:fill="FFFFFF"/>
    </w:rPr>
  </w:style>
  <w:style w:type="paragraph" w:customStyle="1" w:styleId="32">
    <w:name w:val="Основной текст (3)"/>
    <w:basedOn w:val="a"/>
    <w:link w:val="31"/>
    <w:rsid w:val="00DF6675"/>
    <w:pPr>
      <w:widowControl w:val="0"/>
      <w:shd w:val="clear" w:color="auto" w:fill="FFFFFF"/>
      <w:spacing w:after="480" w:line="614" w:lineRule="exact"/>
      <w:ind w:firstLine="0"/>
      <w:jc w:val="center"/>
    </w:pPr>
    <w:rPr>
      <w:rFonts w:ascii="Bookman Old Style" w:eastAsia="Bookman Old Style" w:hAnsi="Bookman Old Style" w:cs="Bookman Old Style"/>
      <w:b/>
      <w:bCs/>
      <w:sz w:val="30"/>
      <w:szCs w:val="30"/>
    </w:rPr>
  </w:style>
  <w:style w:type="paragraph" w:customStyle="1" w:styleId="40">
    <w:name w:val="Основной текст (4)"/>
    <w:basedOn w:val="a"/>
    <w:link w:val="4"/>
    <w:rsid w:val="00DF6675"/>
    <w:pPr>
      <w:widowControl w:val="0"/>
      <w:shd w:val="clear" w:color="auto" w:fill="FFFFFF"/>
      <w:spacing w:before="480" w:after="0" w:line="0" w:lineRule="atLeast"/>
      <w:ind w:hanging="1180"/>
      <w:jc w:val="center"/>
    </w:pPr>
    <w:rPr>
      <w:rFonts w:ascii="Bookman Old Style" w:eastAsia="Bookman Old Style" w:hAnsi="Bookman Old Style" w:cs="Bookman Old Style"/>
      <w:b/>
      <w:bCs/>
      <w:sz w:val="30"/>
      <w:szCs w:val="30"/>
    </w:rPr>
  </w:style>
  <w:style w:type="character" w:styleId="a5">
    <w:name w:val="Hyperlink"/>
    <w:basedOn w:val="a0"/>
    <w:uiPriority w:val="99"/>
    <w:unhideWhenUsed/>
    <w:rsid w:val="00C664D6"/>
    <w:rPr>
      <w:color w:val="0563C1" w:themeColor="hyperlink"/>
      <w:u w:val="single"/>
    </w:rPr>
  </w:style>
  <w:style w:type="paragraph" w:styleId="a6">
    <w:name w:val="footnote text"/>
    <w:basedOn w:val="a"/>
    <w:link w:val="a7"/>
    <w:uiPriority w:val="99"/>
    <w:semiHidden/>
    <w:unhideWhenUsed/>
    <w:rsid w:val="003B6389"/>
    <w:pPr>
      <w:spacing w:after="0" w:line="240" w:lineRule="auto"/>
    </w:pPr>
    <w:rPr>
      <w:sz w:val="20"/>
      <w:szCs w:val="20"/>
    </w:rPr>
  </w:style>
  <w:style w:type="character" w:customStyle="1" w:styleId="a7">
    <w:name w:val="Текст сноски Знак"/>
    <w:basedOn w:val="a0"/>
    <w:link w:val="a6"/>
    <w:uiPriority w:val="99"/>
    <w:semiHidden/>
    <w:rsid w:val="003B6389"/>
    <w:rPr>
      <w:sz w:val="20"/>
      <w:szCs w:val="20"/>
    </w:rPr>
  </w:style>
  <w:style w:type="character" w:styleId="a8">
    <w:name w:val="footnote reference"/>
    <w:basedOn w:val="a0"/>
    <w:uiPriority w:val="99"/>
    <w:semiHidden/>
    <w:unhideWhenUsed/>
    <w:rsid w:val="003B6389"/>
    <w:rPr>
      <w:vertAlign w:val="superscript"/>
    </w:rPr>
  </w:style>
  <w:style w:type="paragraph" w:styleId="a9">
    <w:name w:val="header"/>
    <w:basedOn w:val="a"/>
    <w:link w:val="aa"/>
    <w:uiPriority w:val="99"/>
    <w:unhideWhenUsed/>
    <w:rsid w:val="0081273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1273A"/>
  </w:style>
  <w:style w:type="paragraph" w:styleId="ab">
    <w:name w:val="footer"/>
    <w:basedOn w:val="a"/>
    <w:link w:val="ac"/>
    <w:uiPriority w:val="99"/>
    <w:unhideWhenUsed/>
    <w:rsid w:val="0081273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1273A"/>
  </w:style>
  <w:style w:type="paragraph" w:styleId="ad">
    <w:name w:val="Title"/>
    <w:basedOn w:val="a"/>
    <w:next w:val="a"/>
    <w:link w:val="ae"/>
    <w:uiPriority w:val="10"/>
    <w:qFormat/>
    <w:rsid w:val="008127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d"/>
    <w:uiPriority w:val="10"/>
    <w:rsid w:val="0081273A"/>
    <w:rPr>
      <w:rFonts w:asciiTheme="majorHAnsi" w:eastAsiaTheme="majorEastAsia" w:hAnsiTheme="majorHAnsi" w:cstheme="majorBidi"/>
      <w:spacing w:val="-10"/>
      <w:kern w:val="28"/>
      <w:sz w:val="56"/>
      <w:szCs w:val="56"/>
    </w:rPr>
  </w:style>
  <w:style w:type="character" w:customStyle="1" w:styleId="11">
    <w:name w:val="Заголовок 1 Знак"/>
    <w:basedOn w:val="a0"/>
    <w:link w:val="10"/>
    <w:uiPriority w:val="9"/>
    <w:rsid w:val="00F246C6"/>
    <w:rPr>
      <w:rFonts w:asciiTheme="majorHAnsi" w:eastAsiaTheme="majorEastAsia" w:hAnsiTheme="majorHAnsi" w:cstheme="majorBidi"/>
      <w:color w:val="2E74B5" w:themeColor="accent1" w:themeShade="BF"/>
      <w:sz w:val="32"/>
      <w:szCs w:val="32"/>
    </w:rPr>
  </w:style>
  <w:style w:type="paragraph" w:styleId="af">
    <w:name w:val="TOC Heading"/>
    <w:basedOn w:val="10"/>
    <w:next w:val="a"/>
    <w:uiPriority w:val="39"/>
    <w:unhideWhenUsed/>
    <w:qFormat/>
    <w:rsid w:val="00F246C6"/>
    <w:pPr>
      <w:spacing w:line="259" w:lineRule="auto"/>
      <w:ind w:firstLine="0"/>
      <w:jc w:val="left"/>
      <w:outlineLvl w:val="9"/>
    </w:pPr>
    <w:rPr>
      <w:lang w:eastAsia="ru-RU"/>
    </w:rPr>
  </w:style>
  <w:style w:type="paragraph" w:styleId="12">
    <w:name w:val="toc 1"/>
    <w:basedOn w:val="a"/>
    <w:next w:val="a"/>
    <w:autoRedefine/>
    <w:uiPriority w:val="39"/>
    <w:unhideWhenUsed/>
    <w:rsid w:val="00F3332B"/>
    <w:pPr>
      <w:tabs>
        <w:tab w:val="right" w:leader="dot" w:pos="10065"/>
      </w:tabs>
      <w:spacing w:after="100"/>
    </w:pPr>
  </w:style>
  <w:style w:type="paragraph" w:styleId="af0">
    <w:name w:val="Balloon Text"/>
    <w:basedOn w:val="a"/>
    <w:link w:val="af1"/>
    <w:uiPriority w:val="99"/>
    <w:semiHidden/>
    <w:unhideWhenUsed/>
    <w:rsid w:val="003000B8"/>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3000B8"/>
    <w:rPr>
      <w:rFonts w:ascii="Segoe UI" w:hAnsi="Segoe UI" w:cs="Segoe UI"/>
      <w:sz w:val="18"/>
      <w:szCs w:val="18"/>
    </w:rPr>
  </w:style>
  <w:style w:type="character" w:customStyle="1" w:styleId="a4">
    <w:name w:val="Абзац списка Знак"/>
    <w:aliases w:val="Нумерованый список Знак,List Paragraph1 Знак,Глава Знак,Цветной список - Акцент 11 Знак,Абзац списка 2 Знак,Заголовок мой1 Знак,Подзаголовок 1 ФЦПФ Знак,Маркер Знак,UL Знак,Абзац маркированнный Знак,Абзац списка1 Знак"/>
    <w:basedOn w:val="a0"/>
    <w:link w:val="a3"/>
    <w:uiPriority w:val="34"/>
    <w:rsid w:val="00AF3168"/>
  </w:style>
  <w:style w:type="table" w:styleId="af2">
    <w:name w:val="Table Grid"/>
    <w:aliases w:val="Table grid,КИК,Стиль 1 ТАБ"/>
    <w:basedOn w:val="a1"/>
    <w:uiPriority w:val="39"/>
    <w:rsid w:val="000C6C02"/>
    <w:pPr>
      <w:spacing w:after="0" w:line="240" w:lineRule="auto"/>
      <w:ind w:firstLine="0"/>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63638"/>
    <w:pPr>
      <w:widowControl w:val="0"/>
      <w:suppressAutoHyphens/>
      <w:autoSpaceDN w:val="0"/>
      <w:spacing w:after="0" w:line="240" w:lineRule="auto"/>
      <w:ind w:firstLine="0"/>
      <w:jc w:val="left"/>
      <w:textAlignment w:val="baseline"/>
    </w:pPr>
    <w:rPr>
      <w:rFonts w:eastAsia="SimSun" w:cs="Mangal"/>
      <w:kern w:val="3"/>
      <w:lang w:eastAsia="zh-CN" w:bidi="hi-IN"/>
    </w:rPr>
  </w:style>
  <w:style w:type="character" w:customStyle="1" w:styleId="hps">
    <w:name w:val="hps"/>
    <w:basedOn w:val="a0"/>
    <w:rsid w:val="00A63638"/>
  </w:style>
  <w:style w:type="character" w:customStyle="1" w:styleId="A20">
    <w:name w:val="A2"/>
    <w:uiPriority w:val="99"/>
    <w:rsid w:val="00BC7F32"/>
    <w:rPr>
      <w:rFonts w:cs="PF BeauSans Pro"/>
      <w:color w:val="FFFFFF"/>
      <w:sz w:val="22"/>
      <w:szCs w:val="22"/>
    </w:rPr>
  </w:style>
  <w:style w:type="paragraph" w:customStyle="1" w:styleId="Af3">
    <w:name w:val="Текстовый блок A"/>
    <w:rsid w:val="00434EA6"/>
    <w:pPr>
      <w:pBdr>
        <w:top w:val="nil"/>
        <w:left w:val="nil"/>
        <w:bottom w:val="nil"/>
        <w:right w:val="nil"/>
        <w:between w:val="nil"/>
        <w:bar w:val="nil"/>
      </w:pBdr>
      <w:spacing w:after="0" w:line="240" w:lineRule="auto"/>
      <w:ind w:firstLine="0"/>
      <w:jc w:val="left"/>
    </w:pPr>
    <w:rPr>
      <w:rFonts w:ascii="Helvetica Neue" w:eastAsia="Arial Unicode MS" w:hAnsi="Helvetica Neue" w:cs="Arial Unicode MS"/>
      <w:color w:val="000000"/>
      <w:sz w:val="22"/>
      <w:szCs w:val="22"/>
      <w:u w:color="000000"/>
      <w:bdr w:val="nil"/>
      <w:lang w:eastAsia="ru-RU"/>
    </w:rPr>
  </w:style>
  <w:style w:type="paragraph" w:customStyle="1" w:styleId="1">
    <w:name w:val="_Маркированный список уровня 1"/>
    <w:basedOn w:val="a"/>
    <w:link w:val="13"/>
    <w:qFormat/>
    <w:rsid w:val="00E54BA1"/>
    <w:pPr>
      <w:numPr>
        <w:numId w:val="19"/>
      </w:numPr>
      <w:autoSpaceDN w:val="0"/>
      <w:adjustRightInd w:val="0"/>
      <w:spacing w:after="0" w:line="360" w:lineRule="auto"/>
      <w:textAlignment w:val="baseline"/>
    </w:pPr>
    <w:rPr>
      <w:rFonts w:eastAsia="Times New Roman"/>
      <w:lang w:eastAsia="ru-RU"/>
    </w:rPr>
  </w:style>
  <w:style w:type="character" w:customStyle="1" w:styleId="13">
    <w:name w:val="_Маркированный список уровня 1 Знак"/>
    <w:link w:val="1"/>
    <w:rsid w:val="00E54BA1"/>
    <w:rPr>
      <w:rFonts w:eastAsia="Times New Roman"/>
      <w:lang w:eastAsia="ru-RU"/>
    </w:rPr>
  </w:style>
  <w:style w:type="paragraph" w:customStyle="1" w:styleId="af4">
    <w:name w:val="_Основной перед списком"/>
    <w:basedOn w:val="a"/>
    <w:next w:val="1"/>
    <w:link w:val="af5"/>
    <w:qFormat/>
    <w:rsid w:val="00E54BA1"/>
    <w:pPr>
      <w:keepNext/>
      <w:spacing w:after="0" w:line="360" w:lineRule="auto"/>
    </w:pPr>
    <w:rPr>
      <w:rFonts w:eastAsia="Times New Roman"/>
      <w:lang w:eastAsia="ru-RU"/>
    </w:rPr>
  </w:style>
  <w:style w:type="character" w:customStyle="1" w:styleId="af5">
    <w:name w:val="_Основной перед списком Знак"/>
    <w:link w:val="af4"/>
    <w:rsid w:val="00E54BA1"/>
    <w:rPr>
      <w:rFonts w:eastAsia="Times New Roman"/>
      <w:lang w:eastAsia="ru-RU"/>
    </w:rPr>
  </w:style>
  <w:style w:type="character" w:customStyle="1" w:styleId="30">
    <w:name w:val="Заголовок 3 Знак"/>
    <w:basedOn w:val="a0"/>
    <w:link w:val="3"/>
    <w:uiPriority w:val="9"/>
    <w:semiHidden/>
    <w:rsid w:val="004731BF"/>
    <w:rPr>
      <w:rFonts w:asciiTheme="majorHAnsi" w:eastAsiaTheme="majorEastAsia" w:hAnsiTheme="majorHAnsi" w:cstheme="majorBidi"/>
      <w:color w:val="1F4D78" w:themeColor="accent1" w:themeShade="7F"/>
    </w:rPr>
  </w:style>
  <w:style w:type="character" w:styleId="af6">
    <w:name w:val="FollowedHyperlink"/>
    <w:basedOn w:val="a0"/>
    <w:uiPriority w:val="99"/>
    <w:semiHidden/>
    <w:unhideWhenUsed/>
    <w:rsid w:val="0083242A"/>
    <w:rPr>
      <w:color w:val="954F72" w:themeColor="followedHyperlink"/>
      <w:u w:val="single"/>
    </w:rPr>
  </w:style>
  <w:style w:type="paragraph" w:styleId="af7">
    <w:name w:val="caption"/>
    <w:basedOn w:val="a"/>
    <w:next w:val="a"/>
    <w:uiPriority w:val="35"/>
    <w:unhideWhenUsed/>
    <w:qFormat/>
    <w:rsid w:val="003205CA"/>
    <w:pPr>
      <w:spacing w:after="200" w:line="240" w:lineRule="auto"/>
    </w:pPr>
    <w:rPr>
      <w:i/>
      <w:iCs/>
      <w:color w:val="44546A" w:themeColor="text2"/>
      <w:sz w:val="18"/>
      <w:szCs w:val="18"/>
    </w:rPr>
  </w:style>
  <w:style w:type="character" w:styleId="af8">
    <w:name w:val="annotation reference"/>
    <w:basedOn w:val="a0"/>
    <w:uiPriority w:val="99"/>
    <w:semiHidden/>
    <w:unhideWhenUsed/>
    <w:rsid w:val="00FC6588"/>
    <w:rPr>
      <w:sz w:val="16"/>
      <w:szCs w:val="16"/>
    </w:rPr>
  </w:style>
  <w:style w:type="paragraph" w:styleId="af9">
    <w:name w:val="annotation text"/>
    <w:basedOn w:val="a"/>
    <w:link w:val="afa"/>
    <w:uiPriority w:val="99"/>
    <w:semiHidden/>
    <w:unhideWhenUsed/>
    <w:rsid w:val="00FC6588"/>
    <w:pPr>
      <w:spacing w:line="240" w:lineRule="auto"/>
    </w:pPr>
    <w:rPr>
      <w:sz w:val="20"/>
      <w:szCs w:val="20"/>
    </w:rPr>
  </w:style>
  <w:style w:type="character" w:customStyle="1" w:styleId="afa">
    <w:name w:val="Текст примечания Знак"/>
    <w:basedOn w:val="a0"/>
    <w:link w:val="af9"/>
    <w:uiPriority w:val="99"/>
    <w:semiHidden/>
    <w:rsid w:val="00FC6588"/>
    <w:rPr>
      <w:sz w:val="20"/>
      <w:szCs w:val="20"/>
    </w:rPr>
  </w:style>
  <w:style w:type="paragraph" w:styleId="afb">
    <w:name w:val="annotation subject"/>
    <w:basedOn w:val="af9"/>
    <w:next w:val="af9"/>
    <w:link w:val="afc"/>
    <w:uiPriority w:val="99"/>
    <w:semiHidden/>
    <w:unhideWhenUsed/>
    <w:rsid w:val="00FC6588"/>
    <w:rPr>
      <w:b/>
      <w:bCs/>
    </w:rPr>
  </w:style>
  <w:style w:type="character" w:customStyle="1" w:styleId="afc">
    <w:name w:val="Тема примечания Знак"/>
    <w:basedOn w:val="afa"/>
    <w:link w:val="afb"/>
    <w:uiPriority w:val="99"/>
    <w:semiHidden/>
    <w:rsid w:val="00FC6588"/>
    <w:rPr>
      <w:b/>
      <w:bCs/>
      <w:sz w:val="20"/>
      <w:szCs w:val="20"/>
    </w:rPr>
  </w:style>
  <w:style w:type="paragraph" w:customStyle="1" w:styleId="ConsPlusNormal">
    <w:name w:val="ConsPlusNormal"/>
    <w:rsid w:val="00D871E5"/>
    <w:pPr>
      <w:autoSpaceDE w:val="0"/>
      <w:autoSpaceDN w:val="0"/>
      <w:adjustRightInd w:val="0"/>
      <w:spacing w:after="0" w:line="240" w:lineRule="auto"/>
      <w:ind w:firstLine="0"/>
      <w:jc w:val="left"/>
    </w:pPr>
    <w:rPr>
      <w:rFonts w:ascii="Arial" w:hAnsi="Arial" w:cs="Arial"/>
      <w:sz w:val="20"/>
      <w:szCs w:val="20"/>
    </w:rPr>
  </w:style>
  <w:style w:type="paragraph" w:customStyle="1" w:styleId="afd">
    <w:name w:val="Заг.указа"/>
    <w:basedOn w:val="a"/>
    <w:rsid w:val="00F3332B"/>
    <w:pPr>
      <w:tabs>
        <w:tab w:val="center" w:pos="4395"/>
      </w:tabs>
      <w:spacing w:before="4100" w:after="0" w:line="240" w:lineRule="auto"/>
      <w:ind w:firstLine="0"/>
      <w:jc w:val="left"/>
    </w:pPr>
    <w:rPr>
      <w:rFonts w:eastAsia="Times New Roman"/>
      <w:b/>
      <w:sz w:val="28"/>
      <w:szCs w:val="20"/>
      <w:lang w:eastAsia="ru-RU"/>
    </w:rPr>
  </w:style>
  <w:style w:type="paragraph" w:customStyle="1" w:styleId="afe">
    <w:name w:val="Текст указа"/>
    <w:basedOn w:val="afd"/>
    <w:rsid w:val="00F3332B"/>
    <w:pPr>
      <w:tabs>
        <w:tab w:val="clear" w:pos="4395"/>
      </w:tabs>
      <w:spacing w:before="0" w:line="36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35909">
      <w:bodyDiv w:val="1"/>
      <w:marLeft w:val="0"/>
      <w:marRight w:val="0"/>
      <w:marTop w:val="0"/>
      <w:marBottom w:val="0"/>
      <w:divBdr>
        <w:top w:val="none" w:sz="0" w:space="0" w:color="auto"/>
        <w:left w:val="none" w:sz="0" w:space="0" w:color="auto"/>
        <w:bottom w:val="none" w:sz="0" w:space="0" w:color="auto"/>
        <w:right w:val="none" w:sz="0" w:space="0" w:color="auto"/>
      </w:divBdr>
    </w:div>
    <w:div w:id="138958878">
      <w:bodyDiv w:val="1"/>
      <w:marLeft w:val="0"/>
      <w:marRight w:val="0"/>
      <w:marTop w:val="0"/>
      <w:marBottom w:val="0"/>
      <w:divBdr>
        <w:top w:val="none" w:sz="0" w:space="0" w:color="auto"/>
        <w:left w:val="none" w:sz="0" w:space="0" w:color="auto"/>
        <w:bottom w:val="none" w:sz="0" w:space="0" w:color="auto"/>
        <w:right w:val="none" w:sz="0" w:space="0" w:color="auto"/>
      </w:divBdr>
    </w:div>
    <w:div w:id="228466731">
      <w:bodyDiv w:val="1"/>
      <w:marLeft w:val="0"/>
      <w:marRight w:val="0"/>
      <w:marTop w:val="0"/>
      <w:marBottom w:val="0"/>
      <w:divBdr>
        <w:top w:val="none" w:sz="0" w:space="0" w:color="auto"/>
        <w:left w:val="none" w:sz="0" w:space="0" w:color="auto"/>
        <w:bottom w:val="none" w:sz="0" w:space="0" w:color="auto"/>
        <w:right w:val="none" w:sz="0" w:space="0" w:color="auto"/>
      </w:divBdr>
    </w:div>
    <w:div w:id="69003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0%D0%BE%D0%B3%D1%80%D0%B0%D0%BC%D0%BC%D0%BD%D0%BE%D0%B5_%D0%BE%D0%B1%D0%B5%D1%81%D0%BF%D0%B5%D1%87%D0%B5%D0%BD%D0%B8%D0%B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gks.ru/bgd/free/b04_03/IssWWW.exe/Stg/d04/118.htm" TargetMode="External"/><Relationship Id="rId1" Type="http://schemas.openxmlformats.org/officeDocument/2006/relationships/hyperlink" Target="https://ieeexplore.ieee.org/document/8490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F27CE-7091-4073-8D97-52C5C95BA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13436</Words>
  <Characters>76588</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Ucom</dc:creator>
  <cp:lastModifiedBy>Парсаданян Тигран Геворкович</cp:lastModifiedBy>
  <cp:revision>3</cp:revision>
  <cp:lastPrinted>2019-08-12T10:05:00Z</cp:lastPrinted>
  <dcterms:created xsi:type="dcterms:W3CDTF">2019-08-12T10:08:00Z</dcterms:created>
  <dcterms:modified xsi:type="dcterms:W3CDTF">2019-08-15T15:25:00Z</dcterms:modified>
</cp:coreProperties>
</file>